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97" w:rsidRPr="00FC011F" w:rsidRDefault="00116037" w:rsidP="00116037">
      <w:pPr>
        <w:jc w:val="center"/>
        <w:rPr>
          <w:rFonts w:cstheme="minorHAnsi"/>
          <w:b/>
          <w:sz w:val="44"/>
          <w:szCs w:val="44"/>
        </w:rPr>
      </w:pPr>
      <w:r w:rsidRPr="00FC011F">
        <w:rPr>
          <w:rFonts w:cstheme="minorHAnsi"/>
          <w:b/>
          <w:sz w:val="44"/>
          <w:szCs w:val="44"/>
        </w:rPr>
        <w:t>Vybrané terapie ve speciální pedagogice</w:t>
      </w:r>
    </w:p>
    <w:p w:rsidR="00116037" w:rsidRDefault="00116037" w:rsidP="00116037">
      <w:pPr>
        <w:pStyle w:val="Default"/>
        <w:rPr>
          <w:rFonts w:asciiTheme="minorHAnsi" w:hAnsiTheme="minorHAnsi" w:cstheme="minorHAnsi"/>
          <w:b/>
          <w:color w:val="auto"/>
          <w:sz w:val="44"/>
          <w:szCs w:val="44"/>
        </w:rPr>
      </w:pPr>
    </w:p>
    <w:p w:rsidR="00B421BA" w:rsidRDefault="00B421BA" w:rsidP="00B421BA">
      <w:pPr>
        <w:pStyle w:val="Default"/>
        <w:jc w:val="both"/>
        <w:rPr>
          <w:rFonts w:asciiTheme="minorHAnsi" w:hAnsiTheme="minorHAnsi" w:cstheme="minorHAnsi"/>
          <w:b/>
          <w:color w:val="auto"/>
          <w:sz w:val="44"/>
          <w:szCs w:val="44"/>
        </w:rPr>
      </w:pPr>
      <w:r w:rsidRPr="00B421BA">
        <w:rPr>
          <w:b/>
        </w:rPr>
        <w:t>Od devadesátých let minulého století</w:t>
      </w:r>
      <w:r>
        <w:t xml:space="preserve"> jsou ovšem terapie opět součástí českého </w:t>
      </w:r>
      <w:proofErr w:type="spellStart"/>
      <w:r>
        <w:t>speciálněpedagogického</w:t>
      </w:r>
      <w:proofErr w:type="spellEnd"/>
      <w:r>
        <w:t xml:space="preserve"> procesu. Mnohé terapie jsou </w:t>
      </w:r>
      <w:r w:rsidRPr="00B421BA">
        <w:rPr>
          <w:b/>
        </w:rPr>
        <w:t>využívány nejen alternativně, ale jako hlavní edukační metoda</w:t>
      </w:r>
      <w:r>
        <w:t>. Jejich přínos je nesporný. Kupříkladu v práci s dětmi se souběžným postižením více vadami a těžkým mentálním postižením vybízí k využívání terapií přímo aktuální legislativa a školní kurikulum.</w:t>
      </w:r>
    </w:p>
    <w:p w:rsidR="00B421BA" w:rsidRPr="00FC011F" w:rsidRDefault="00B421BA" w:rsidP="00116037">
      <w:pPr>
        <w:pStyle w:val="Default"/>
        <w:rPr>
          <w:rFonts w:asciiTheme="minorHAnsi" w:hAnsiTheme="minorHAnsi" w:cstheme="minorHAnsi"/>
          <w:b/>
          <w:color w:val="auto"/>
          <w:sz w:val="44"/>
          <w:szCs w:val="44"/>
        </w:rPr>
      </w:pP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b/>
        </w:rPr>
      </w:pPr>
      <w:r w:rsidRPr="00FC011F">
        <w:rPr>
          <w:rFonts w:asciiTheme="minorHAnsi" w:hAnsiTheme="minorHAnsi" w:cstheme="minorHAnsi"/>
          <w:b/>
        </w:rPr>
        <w:t>Terapie – terapeutické přístupy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Default="00116037" w:rsidP="00116037">
      <w:pPr>
        <w:pStyle w:val="Default"/>
        <w:rPr>
          <w:rFonts w:asciiTheme="minorHAnsi" w:hAnsiTheme="minorHAnsi" w:cstheme="minorHAnsi"/>
          <w:iCs/>
        </w:rPr>
      </w:pPr>
      <w:r w:rsidRPr="00FC011F">
        <w:rPr>
          <w:rFonts w:asciiTheme="minorHAnsi" w:hAnsiTheme="minorHAnsi" w:cstheme="minorHAnsi"/>
        </w:rPr>
        <w:t xml:space="preserve">Reprezentuje způsoby odborného a cíleného jednání člověka s člověkem, jež směřují od odstranění či zmírnění nežádoucích potíží, nebo odstranění jejich příčin, k jisté prospěšné změně (např. v prožívání, chování, fyzickému výkonu) </w:t>
      </w:r>
      <w:r w:rsidRPr="00FC011F">
        <w:rPr>
          <w:rFonts w:asciiTheme="minorHAnsi" w:hAnsiTheme="minorHAnsi" w:cstheme="minorHAnsi"/>
          <w:iCs/>
        </w:rPr>
        <w:t xml:space="preserve">(Valenta, </w:t>
      </w:r>
      <w:proofErr w:type="spellStart"/>
      <w:proofErr w:type="gramStart"/>
      <w:r w:rsidRPr="00FC011F">
        <w:rPr>
          <w:rFonts w:asciiTheme="minorHAnsi" w:hAnsiTheme="minorHAnsi" w:cstheme="minorHAnsi"/>
          <w:iCs/>
        </w:rPr>
        <w:t>Müller</w:t>
      </w:r>
      <w:proofErr w:type="spellEnd"/>
      <w:r w:rsidRPr="00FC011F">
        <w:rPr>
          <w:rFonts w:asciiTheme="minorHAnsi" w:hAnsiTheme="minorHAnsi" w:cstheme="minorHAnsi"/>
          <w:iCs/>
        </w:rPr>
        <w:t>,2007</w:t>
      </w:r>
      <w:proofErr w:type="gramEnd"/>
      <w:r w:rsidRPr="00FC011F">
        <w:rPr>
          <w:rFonts w:asciiTheme="minorHAnsi" w:hAnsiTheme="minorHAnsi" w:cstheme="minorHAnsi"/>
          <w:iCs/>
        </w:rPr>
        <w:t>).</w:t>
      </w:r>
    </w:p>
    <w:p w:rsidR="00B421BA" w:rsidRDefault="00B421BA" w:rsidP="00116037">
      <w:pPr>
        <w:pStyle w:val="Default"/>
        <w:rPr>
          <w:rFonts w:asciiTheme="minorHAnsi" w:hAnsiTheme="minorHAnsi" w:cstheme="minorHAnsi"/>
          <w:iCs/>
        </w:rPr>
      </w:pPr>
    </w:p>
    <w:p w:rsidR="00B421BA" w:rsidRDefault="00B421BA" w:rsidP="00116037">
      <w:pPr>
        <w:pStyle w:val="Default"/>
      </w:pPr>
      <w:r>
        <w:t xml:space="preserve">Termín terapie můžeme obecně přeložit jako ošetřování nebo léčení (z </w:t>
      </w:r>
      <w:proofErr w:type="spellStart"/>
      <w:r>
        <w:t>řec</w:t>
      </w:r>
      <w:proofErr w:type="spellEnd"/>
      <w:r>
        <w:t xml:space="preserve">. </w:t>
      </w:r>
      <w:proofErr w:type="spellStart"/>
      <w:r>
        <w:t>therapeia</w:t>
      </w:r>
      <w:proofErr w:type="spellEnd"/>
      <w:r>
        <w:t xml:space="preserve">). Podle </w:t>
      </w:r>
      <w:proofErr w:type="spellStart"/>
      <w:r>
        <w:t>Müllera</w:t>
      </w:r>
      <w:proofErr w:type="spellEnd"/>
      <w:r>
        <w:t xml:space="preserve"> (2005) etymologie termínu terapie, který má </w:t>
      </w:r>
      <w:proofErr w:type="spellStart"/>
      <w:r>
        <w:t>řecko</w:t>
      </w:r>
      <w:proofErr w:type="spellEnd"/>
      <w:r>
        <w:t xml:space="preserve"> – latinský původ, znamená nejen léčení a ošetřování, ale také starání se, pomáhání a cvičení. (</w:t>
      </w:r>
      <w:proofErr w:type="spellStart"/>
      <w:r>
        <w:t>Müller</w:t>
      </w:r>
      <w:proofErr w:type="spellEnd"/>
      <w:r>
        <w:t xml:space="preserve">, O., 2005) </w:t>
      </w:r>
    </w:p>
    <w:p w:rsidR="00B421BA" w:rsidRDefault="00B421BA" w:rsidP="00116037">
      <w:pPr>
        <w:pStyle w:val="Default"/>
      </w:pPr>
    </w:p>
    <w:p w:rsidR="00B421BA" w:rsidRPr="00FC011F" w:rsidRDefault="00B421BA" w:rsidP="00116037">
      <w:pPr>
        <w:pStyle w:val="Default"/>
        <w:rPr>
          <w:rFonts w:asciiTheme="minorHAnsi" w:hAnsiTheme="minorHAnsi" w:cstheme="minorHAnsi"/>
          <w:i/>
          <w:iCs/>
        </w:rPr>
      </w:pPr>
      <w:r>
        <w:t>Terapie a terapeutické přístupy by se tedy daly vysvětlit jako určité způsoby odborného a cíleného jednání člověka s člověkem, jež směřují od odstranění či zmírnění nežádoucích potíží nebo odstranění jejich příčin, k jisté prospěšné změně, například v prožívání, chování, fyzickém úkonu, apod.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i/>
          <w:iCs/>
        </w:rPr>
      </w:pP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b/>
          <w:u w:val="single"/>
        </w:rPr>
      </w:pPr>
      <w:proofErr w:type="spellStart"/>
      <w:r w:rsidRPr="00FC011F">
        <w:rPr>
          <w:rFonts w:asciiTheme="minorHAnsi" w:hAnsiTheme="minorHAnsi" w:cstheme="minorHAnsi"/>
          <w:b/>
          <w:u w:val="single"/>
        </w:rPr>
        <w:t>Hiporehahabilitace</w:t>
      </w:r>
      <w:proofErr w:type="spellEnd"/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zmírnění, odstranění hendikepu pomocí práce s koněm a ježdění na koni</w:t>
      </w:r>
    </w:p>
    <w:p w:rsidR="00116037" w:rsidRPr="00FC011F" w:rsidRDefault="00116037" w:rsidP="00116037">
      <w:pPr>
        <w:pStyle w:val="Default"/>
        <w:numPr>
          <w:ilvl w:val="0"/>
          <w:numId w:val="1"/>
        </w:numPr>
        <w:spacing w:after="101"/>
        <w:rPr>
          <w:rFonts w:asciiTheme="minorHAnsi" w:hAnsiTheme="minorHAnsi" w:cstheme="minorHAnsi"/>
        </w:rPr>
      </w:pPr>
      <w:proofErr w:type="spellStart"/>
      <w:r w:rsidRPr="00FC011F">
        <w:rPr>
          <w:rFonts w:asciiTheme="minorHAnsi" w:hAnsiTheme="minorHAnsi" w:cstheme="minorHAnsi"/>
        </w:rPr>
        <w:t>Hipoterapie</w:t>
      </w:r>
      <w:proofErr w:type="spellEnd"/>
    </w:p>
    <w:p w:rsidR="00116037" w:rsidRPr="00FC011F" w:rsidRDefault="00116037" w:rsidP="00116037">
      <w:pPr>
        <w:pStyle w:val="Default"/>
        <w:numPr>
          <w:ilvl w:val="0"/>
          <w:numId w:val="1"/>
        </w:numPr>
        <w:spacing w:after="101"/>
        <w:rPr>
          <w:rFonts w:asciiTheme="minorHAnsi" w:hAnsiTheme="minorHAnsi" w:cstheme="minorHAnsi"/>
        </w:rPr>
      </w:pPr>
      <w:proofErr w:type="spellStart"/>
      <w:r w:rsidRPr="00FC011F">
        <w:rPr>
          <w:rFonts w:asciiTheme="minorHAnsi" w:hAnsiTheme="minorHAnsi" w:cstheme="minorHAnsi"/>
        </w:rPr>
        <w:t>pedagogicko</w:t>
      </w:r>
      <w:proofErr w:type="spellEnd"/>
      <w:r w:rsidRPr="00FC011F">
        <w:rPr>
          <w:rFonts w:asciiTheme="minorHAnsi" w:hAnsiTheme="minorHAnsi" w:cstheme="minorHAnsi"/>
        </w:rPr>
        <w:t>-</w:t>
      </w:r>
      <w:proofErr w:type="spellStart"/>
      <w:r w:rsidRPr="00FC011F">
        <w:rPr>
          <w:rFonts w:asciiTheme="minorHAnsi" w:hAnsiTheme="minorHAnsi" w:cstheme="minorHAnsi"/>
        </w:rPr>
        <w:t>psycholigické</w:t>
      </w:r>
      <w:proofErr w:type="spellEnd"/>
      <w:r w:rsidRPr="00FC011F">
        <w:rPr>
          <w:rFonts w:asciiTheme="minorHAnsi" w:hAnsiTheme="minorHAnsi" w:cstheme="minorHAnsi"/>
        </w:rPr>
        <w:t xml:space="preserve"> ježdění</w:t>
      </w:r>
    </w:p>
    <w:p w:rsidR="00116037" w:rsidRPr="00FC011F" w:rsidRDefault="00116037" w:rsidP="0011603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sportovní a rekreační ježdění hendikepovaných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C011F">
        <w:rPr>
          <w:rFonts w:asciiTheme="minorHAnsi" w:hAnsiTheme="minorHAnsi" w:cstheme="minorHAnsi"/>
          <w:b/>
          <w:sz w:val="28"/>
          <w:szCs w:val="28"/>
        </w:rPr>
        <w:t>Hipoterapie</w:t>
      </w:r>
      <w:proofErr w:type="spellEnd"/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116037" w:rsidP="00116037">
      <w:pPr>
        <w:pStyle w:val="Default"/>
        <w:spacing w:after="98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založena na bázi fyzioterapie (stimulace kožní, reflexní složky –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sed ve výšce, mimovolné stabilizační mechanismy, odpor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-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cvičení proti odporu, reflexy volní –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obranné proti pádu, protažení svalových skupin –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uvolňují se zkrácené a posilují se oslabené svalové skupiny)</w:t>
      </w:r>
      <w:r w:rsidR="00833421" w:rsidRPr="00FC011F">
        <w:rPr>
          <w:rFonts w:asciiTheme="minorHAnsi" w:hAnsiTheme="minorHAnsi" w:cstheme="minorHAnsi"/>
        </w:rPr>
        <w:t>;</w:t>
      </w:r>
      <w:r w:rsidRPr="00FC011F">
        <w:rPr>
          <w:rFonts w:asciiTheme="minorHAnsi" w:hAnsiTheme="minorHAnsi" w:cstheme="minorHAnsi"/>
        </w:rPr>
        <w:t xml:space="preserve"> 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na bázi psychoterapie ( pozitivní emoční náboj, nové hodnoty –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 xml:space="preserve">pohled na svět bez berlí a vozíčku, pohyb s lehkostí dosud nepoznanou, nový </w:t>
      </w:r>
      <w:proofErr w:type="gramStart"/>
      <w:r w:rsidRPr="00FC011F">
        <w:rPr>
          <w:rFonts w:asciiTheme="minorHAnsi" w:hAnsiTheme="minorHAnsi" w:cstheme="minorHAnsi"/>
        </w:rPr>
        <w:t>cit –navázání</w:t>
      </w:r>
      <w:proofErr w:type="gramEnd"/>
      <w:r w:rsidRPr="00FC011F">
        <w:rPr>
          <w:rFonts w:asciiTheme="minorHAnsi" w:hAnsiTheme="minorHAnsi" w:cstheme="minorHAnsi"/>
        </w:rPr>
        <w:t xml:space="preserve"> vztahu se zvířetem)</w:t>
      </w:r>
      <w:r w:rsidR="00833421" w:rsidRPr="00FC011F">
        <w:rPr>
          <w:rFonts w:asciiTheme="minorHAnsi" w:hAnsiTheme="minorHAnsi" w:cstheme="minorHAnsi"/>
        </w:rPr>
        <w:t>;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C011F">
        <w:rPr>
          <w:rFonts w:asciiTheme="minorHAnsi" w:hAnsiTheme="minorHAnsi" w:cstheme="minorHAnsi"/>
          <w:b/>
          <w:sz w:val="28"/>
          <w:szCs w:val="28"/>
        </w:rPr>
        <w:t>Canisterapie</w:t>
      </w:r>
      <w:proofErr w:type="spellEnd"/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116037" w:rsidP="00116037">
      <w:pPr>
        <w:pStyle w:val="Default"/>
        <w:spacing w:after="54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působení psa na člověka</w:t>
      </w:r>
      <w:r w:rsidR="00833421" w:rsidRPr="00FC011F">
        <w:rPr>
          <w:rFonts w:asciiTheme="minorHAnsi" w:hAnsiTheme="minorHAnsi" w:cstheme="minorHAnsi"/>
        </w:rPr>
        <w:t>;</w:t>
      </w:r>
    </w:p>
    <w:p w:rsidR="00116037" w:rsidRPr="00FC011F" w:rsidRDefault="00116037" w:rsidP="00116037">
      <w:pPr>
        <w:pStyle w:val="Default"/>
        <w:spacing w:after="54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lastRenderedPageBreak/>
        <w:t>• z hlediska fyzioterapie -</w:t>
      </w:r>
      <w:r w:rsidR="00833421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pes jako součást rehabilitace (napomáhá procvičování některých částí těla, např.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svalů rukou -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házení míčku, hlazení psa, natahování těla při pomazlení, překonávání pohybových bariér ve snaze o kontakt se psem)</w:t>
      </w:r>
      <w:r w:rsidR="005D7073" w:rsidRPr="00FC011F">
        <w:rPr>
          <w:rFonts w:asciiTheme="minorHAnsi" w:hAnsiTheme="minorHAnsi" w:cstheme="minorHAnsi"/>
        </w:rPr>
        <w:t>;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• psychické efekty-navázání kontaktu se zvířetem ( pes je spolehlivý zdroj citových podnětů), vytváření kladného vztahu, pomoc při navazování kontaktu s jinými lidmi a také vědomí, že pes bere člověka takového jaký </w:t>
      </w:r>
      <w:proofErr w:type="gramStart"/>
      <w:r w:rsidRPr="00FC011F">
        <w:rPr>
          <w:rFonts w:asciiTheme="minorHAnsi" w:hAnsiTheme="minorHAnsi" w:cstheme="minorHAnsi"/>
        </w:rPr>
        <w:t>je</w:t>
      </w:r>
      <w:proofErr w:type="gramEnd"/>
      <w:r w:rsidR="00833421" w:rsidRPr="00FC011F">
        <w:rPr>
          <w:rFonts w:asciiTheme="minorHAnsi" w:hAnsiTheme="minorHAnsi" w:cstheme="minorHAnsi"/>
        </w:rPr>
        <w:t>;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833421" w:rsidP="00116037">
      <w:pPr>
        <w:pStyle w:val="Default"/>
        <w:rPr>
          <w:rFonts w:asciiTheme="minorHAnsi" w:hAnsiTheme="minorHAnsi" w:cstheme="minorHAnsi"/>
          <w:i/>
          <w:u w:val="single"/>
        </w:rPr>
      </w:pPr>
      <w:r w:rsidRPr="00FC011F">
        <w:rPr>
          <w:rFonts w:asciiTheme="minorHAnsi" w:hAnsiTheme="minorHAnsi" w:cstheme="minorHAnsi"/>
          <w:i/>
          <w:u w:val="single"/>
        </w:rPr>
        <w:t>F</w:t>
      </w:r>
      <w:r w:rsidR="00116037" w:rsidRPr="00FC011F">
        <w:rPr>
          <w:rFonts w:asciiTheme="minorHAnsi" w:hAnsiTheme="minorHAnsi" w:cstheme="minorHAnsi"/>
          <w:i/>
          <w:u w:val="single"/>
        </w:rPr>
        <w:t>ormy</w:t>
      </w:r>
      <w:r w:rsidRPr="00FC011F">
        <w:rPr>
          <w:rFonts w:asciiTheme="minorHAnsi" w:hAnsiTheme="minorHAnsi" w:cstheme="minorHAnsi"/>
          <w:i/>
          <w:u w:val="single"/>
        </w:rPr>
        <w:t>:</w:t>
      </w:r>
    </w:p>
    <w:p w:rsidR="00116037" w:rsidRPr="00FC011F" w:rsidRDefault="00116037" w:rsidP="00833421">
      <w:pPr>
        <w:pStyle w:val="Default"/>
        <w:numPr>
          <w:ilvl w:val="0"/>
          <w:numId w:val="1"/>
        </w:numPr>
        <w:spacing w:after="46"/>
        <w:rPr>
          <w:rFonts w:asciiTheme="minorHAnsi" w:hAnsiTheme="minorHAnsi" w:cstheme="minorHAnsi"/>
        </w:rPr>
      </w:pPr>
      <w:proofErr w:type="spellStart"/>
      <w:r w:rsidRPr="00FC011F">
        <w:rPr>
          <w:rFonts w:asciiTheme="minorHAnsi" w:hAnsiTheme="minorHAnsi" w:cstheme="minorHAnsi"/>
        </w:rPr>
        <w:t>Animal</w:t>
      </w:r>
      <w:proofErr w:type="spellEnd"/>
      <w:r w:rsidRPr="00FC011F">
        <w:rPr>
          <w:rFonts w:asciiTheme="minorHAnsi" w:hAnsiTheme="minorHAnsi" w:cstheme="minorHAnsi"/>
        </w:rPr>
        <w:t xml:space="preserve"> </w:t>
      </w:r>
      <w:proofErr w:type="spellStart"/>
      <w:r w:rsidRPr="00FC011F">
        <w:rPr>
          <w:rFonts w:asciiTheme="minorHAnsi" w:hAnsiTheme="minorHAnsi" w:cstheme="minorHAnsi"/>
        </w:rPr>
        <w:t>Assisted</w:t>
      </w:r>
      <w:proofErr w:type="spellEnd"/>
      <w:r w:rsidRPr="00FC011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C011F">
        <w:rPr>
          <w:rFonts w:asciiTheme="minorHAnsi" w:hAnsiTheme="minorHAnsi" w:cstheme="minorHAnsi"/>
        </w:rPr>
        <w:t>Activities</w:t>
      </w:r>
      <w:proofErr w:type="spellEnd"/>
      <w:r w:rsidRPr="00FC011F">
        <w:rPr>
          <w:rFonts w:asciiTheme="minorHAnsi" w:hAnsiTheme="minorHAnsi" w:cstheme="minorHAnsi"/>
        </w:rPr>
        <w:t xml:space="preserve"> –motivace</w:t>
      </w:r>
      <w:proofErr w:type="gramEnd"/>
      <w:r w:rsidRPr="00FC011F">
        <w:rPr>
          <w:rFonts w:asciiTheme="minorHAnsi" w:hAnsiTheme="minorHAnsi" w:cstheme="minorHAnsi"/>
        </w:rPr>
        <w:t>, výchovný moment, odpočinek obohacení kvality života</w:t>
      </w:r>
    </w:p>
    <w:p w:rsidR="00116037" w:rsidRPr="00FC011F" w:rsidRDefault="00116037" w:rsidP="0083342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FC011F">
        <w:rPr>
          <w:rFonts w:asciiTheme="minorHAnsi" w:hAnsiTheme="minorHAnsi" w:cstheme="minorHAnsi"/>
        </w:rPr>
        <w:t>Animal</w:t>
      </w:r>
      <w:proofErr w:type="spellEnd"/>
      <w:r w:rsidRPr="00FC011F">
        <w:rPr>
          <w:rFonts w:asciiTheme="minorHAnsi" w:hAnsiTheme="minorHAnsi" w:cstheme="minorHAnsi"/>
        </w:rPr>
        <w:t xml:space="preserve"> </w:t>
      </w:r>
      <w:proofErr w:type="spellStart"/>
      <w:r w:rsidRPr="00FC011F">
        <w:rPr>
          <w:rFonts w:asciiTheme="minorHAnsi" w:hAnsiTheme="minorHAnsi" w:cstheme="minorHAnsi"/>
        </w:rPr>
        <w:t>Assisted</w:t>
      </w:r>
      <w:proofErr w:type="spellEnd"/>
      <w:r w:rsidRPr="00FC011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C011F">
        <w:rPr>
          <w:rFonts w:asciiTheme="minorHAnsi" w:hAnsiTheme="minorHAnsi" w:cstheme="minorHAnsi"/>
        </w:rPr>
        <w:t>Therapy</w:t>
      </w:r>
      <w:proofErr w:type="spellEnd"/>
      <w:r w:rsidRPr="00FC011F">
        <w:rPr>
          <w:rFonts w:asciiTheme="minorHAnsi" w:hAnsiTheme="minorHAnsi" w:cstheme="minorHAnsi"/>
        </w:rPr>
        <w:t xml:space="preserve"> –pes</w:t>
      </w:r>
      <w:proofErr w:type="gramEnd"/>
      <w:r w:rsidRPr="00FC011F">
        <w:rPr>
          <w:rFonts w:asciiTheme="minorHAnsi" w:hAnsiTheme="minorHAnsi" w:cstheme="minorHAnsi"/>
        </w:rPr>
        <w:t xml:space="preserve"> přímo cílenou součástí vedeného terapeutického procesu, rehabilitace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b/>
        </w:rPr>
      </w:pP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FC011F">
        <w:rPr>
          <w:rFonts w:asciiTheme="minorHAnsi" w:hAnsiTheme="minorHAnsi" w:cstheme="minorHAnsi"/>
          <w:b/>
          <w:sz w:val="28"/>
          <w:szCs w:val="28"/>
        </w:rPr>
        <w:t>Muzikoterapie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116037" w:rsidP="00116037">
      <w:pPr>
        <w:pStyle w:val="Default"/>
        <w:spacing w:after="197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aplikace hudebního umění za účelem pomoci lidem jejich chování, myšlení, emoce a další osobní předpoklady společensky i individuálně přijatelným směrem</w:t>
      </w:r>
      <w:r w:rsidR="00833421" w:rsidRPr="00FC011F">
        <w:rPr>
          <w:rFonts w:asciiTheme="minorHAnsi" w:hAnsiTheme="minorHAnsi" w:cstheme="minorHAnsi"/>
        </w:rPr>
        <w:t>;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• </w:t>
      </w:r>
      <w:r w:rsidR="00833421" w:rsidRPr="00FC011F">
        <w:rPr>
          <w:rFonts w:asciiTheme="minorHAnsi" w:hAnsiTheme="minorHAnsi" w:cstheme="minorHAnsi"/>
        </w:rPr>
        <w:t>v</w:t>
      </w:r>
      <w:r w:rsidRPr="00FC011F">
        <w:rPr>
          <w:rFonts w:asciiTheme="minorHAnsi" w:hAnsiTheme="minorHAnsi" w:cstheme="minorHAnsi"/>
        </w:rPr>
        <w:t>yužití základních hudebních složek – melodie, harmonie, rytmus, zvuková barva, tempo, dynamika a druh taktu</w:t>
      </w:r>
      <w:r w:rsidR="00833421" w:rsidRPr="00FC011F">
        <w:rPr>
          <w:rFonts w:asciiTheme="minorHAnsi" w:hAnsiTheme="minorHAnsi" w:cstheme="minorHAnsi"/>
        </w:rPr>
        <w:t>;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i/>
          <w:u w:val="single"/>
        </w:rPr>
      </w:pPr>
      <w:r w:rsidRPr="00FC011F">
        <w:rPr>
          <w:rFonts w:asciiTheme="minorHAnsi" w:hAnsiTheme="minorHAnsi" w:cstheme="minorHAnsi"/>
          <w:i/>
          <w:u w:val="single"/>
        </w:rPr>
        <w:t>Formy</w:t>
      </w:r>
      <w:r w:rsidR="00833421" w:rsidRPr="00FC011F">
        <w:rPr>
          <w:rFonts w:asciiTheme="minorHAnsi" w:hAnsiTheme="minorHAnsi" w:cstheme="minorHAnsi"/>
          <w:i/>
          <w:u w:val="single"/>
        </w:rPr>
        <w:t>:</w:t>
      </w:r>
    </w:p>
    <w:p w:rsidR="00116037" w:rsidRPr="00FC011F" w:rsidRDefault="00116037" w:rsidP="00116037">
      <w:pPr>
        <w:pStyle w:val="Default"/>
        <w:numPr>
          <w:ilvl w:val="0"/>
          <w:numId w:val="1"/>
        </w:numPr>
        <w:spacing w:after="161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receptivní – vnímání a prožívání hudby – poslech</w:t>
      </w:r>
    </w:p>
    <w:p w:rsidR="00116037" w:rsidRPr="00FC011F" w:rsidRDefault="00116037" w:rsidP="00116037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aktivní - aktivní hudební tvorba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color w:val="548DD4" w:themeColor="text2" w:themeTint="99"/>
          <w:u w:val="single"/>
        </w:rPr>
      </w:pPr>
      <w:r w:rsidRPr="00FC011F">
        <w:rPr>
          <w:rFonts w:asciiTheme="minorHAnsi" w:hAnsiTheme="minorHAnsi" w:cstheme="minorHAnsi"/>
          <w:color w:val="548DD4" w:themeColor="text2" w:themeTint="99"/>
          <w:u w:val="single"/>
        </w:rPr>
        <w:t xml:space="preserve">Zdroj: </w:t>
      </w:r>
      <w:hyperlink r:id="rId5" w:history="1">
        <w:r w:rsidRPr="00FC011F">
          <w:rPr>
            <w:rStyle w:val="Hypertextovodkaz"/>
            <w:rFonts w:asciiTheme="minorHAnsi" w:hAnsiTheme="minorHAnsi" w:cstheme="minorHAnsi"/>
          </w:rPr>
          <w:t>http://www.youtube.com/watch?v=RoQ25JGDgRw</w:t>
        </w:r>
      </w:hyperlink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color w:val="548DD4" w:themeColor="text2" w:themeTint="99"/>
          <w:u w:val="single"/>
        </w:rPr>
      </w:pP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C011F">
        <w:rPr>
          <w:rFonts w:asciiTheme="minorHAnsi" w:hAnsiTheme="minorHAnsi" w:cstheme="minorHAnsi"/>
          <w:b/>
          <w:sz w:val="28"/>
          <w:szCs w:val="28"/>
        </w:rPr>
        <w:t>Artefiletika</w:t>
      </w:r>
      <w:proofErr w:type="spellEnd"/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</w:p>
    <w:p w:rsidR="00116037" w:rsidRPr="00FC011F" w:rsidRDefault="00116037" w:rsidP="00116037">
      <w:pPr>
        <w:pStyle w:val="Default"/>
        <w:spacing w:after="142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je reflektivní,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tvořivé a zážitkové pojetí vzdělávání a výchovy, které vychází z vizuální kultury nebo jiných expresivních kulturních projevů (dramatických,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hudebních, tanečních). Vizuální kulturou zde rozumíme výtvarné umění, vizuální stránky médií a estetické strá</w:t>
      </w:r>
      <w:r w:rsidR="005D7073" w:rsidRPr="00FC011F">
        <w:rPr>
          <w:rFonts w:asciiTheme="minorHAnsi" w:hAnsiTheme="minorHAnsi" w:cstheme="minorHAnsi"/>
        </w:rPr>
        <w:t>nky hm</w:t>
      </w:r>
      <w:r w:rsidRPr="00FC011F">
        <w:rPr>
          <w:rFonts w:asciiTheme="minorHAnsi" w:hAnsiTheme="minorHAnsi" w:cstheme="minorHAnsi"/>
        </w:rPr>
        <w:t>otné</w:t>
      </w:r>
      <w:r w:rsidR="005D7073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kultury a přírody</w:t>
      </w:r>
      <w:r w:rsidR="005D7073" w:rsidRPr="00FC011F">
        <w:rPr>
          <w:rFonts w:asciiTheme="minorHAnsi" w:hAnsiTheme="minorHAnsi" w:cstheme="minorHAnsi"/>
        </w:rPr>
        <w:t>;</w:t>
      </w:r>
    </w:p>
    <w:p w:rsidR="00116037" w:rsidRPr="00FC011F" w:rsidRDefault="00116037" w:rsidP="00116037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• Cílem </w:t>
      </w:r>
      <w:proofErr w:type="spellStart"/>
      <w:r w:rsidRPr="00FC011F">
        <w:rPr>
          <w:rFonts w:asciiTheme="minorHAnsi" w:hAnsiTheme="minorHAnsi" w:cstheme="minorHAnsi"/>
        </w:rPr>
        <w:t>artefiletiky</w:t>
      </w:r>
      <w:proofErr w:type="spellEnd"/>
      <w:r w:rsidRPr="00FC011F">
        <w:rPr>
          <w:rFonts w:asciiTheme="minorHAnsi" w:hAnsiTheme="minorHAnsi" w:cstheme="minorHAnsi"/>
        </w:rPr>
        <w:t xml:space="preserve"> je obohacování kulturního kapitálu žáků, rozvíjení jejich sociálních kompetencí a prevence psycho-sociálních selhávání prostřednictvím uměleckých aktivit reflektovaných v žákovské skupině</w:t>
      </w:r>
      <w:r w:rsidR="005D7073" w:rsidRPr="00FC011F">
        <w:rPr>
          <w:rFonts w:asciiTheme="minorHAnsi" w:hAnsiTheme="minorHAnsi" w:cstheme="minorHAnsi"/>
        </w:rPr>
        <w:t>;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u w:val="single"/>
        </w:rPr>
      </w:pPr>
      <w:r w:rsidRPr="00FC011F">
        <w:rPr>
          <w:rFonts w:asciiTheme="minorHAnsi" w:hAnsiTheme="minorHAnsi" w:cstheme="minorHAnsi"/>
        </w:rPr>
        <w:t>Cíl: obohacování kulturního kapitálu žáků, rozvíjení jejich sociálních kompetencí a prevence psycho-sociálních selhávání prostřednictvím uměleckých aktivit reflektovaných v žákovské skupině;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u w:val="single"/>
        </w:rPr>
      </w:pPr>
    </w:p>
    <w:p w:rsidR="00FC011F" w:rsidRPr="00FC011F" w:rsidRDefault="00FC011F" w:rsidP="00FC011F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  <w:u w:val="single"/>
        </w:rPr>
        <w:t>Prostředky:</w:t>
      </w:r>
      <w:r w:rsidRPr="00FC011F">
        <w:rPr>
          <w:rFonts w:asciiTheme="minorHAnsi" w:hAnsiTheme="minorHAnsi" w:cstheme="minorHAnsi"/>
        </w:rPr>
        <w:t xml:space="preserve"> výtvarný zážitek, imaginace 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a tzv. reflektivní dialog 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(u dialogu kladen důraz na zasazení osobní reflexe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 do širších souvislostí poznávacích a kulturních – </w:t>
      </w:r>
      <w:proofErr w:type="gramStart"/>
      <w:r w:rsidRPr="00FC011F">
        <w:rPr>
          <w:rFonts w:asciiTheme="minorHAnsi" w:hAnsiTheme="minorHAnsi" w:cstheme="minorHAnsi"/>
        </w:rPr>
        <w:t>zážitek )</w:t>
      </w:r>
      <w:proofErr w:type="gramEnd"/>
    </w:p>
    <w:p w:rsidR="00FC011F" w:rsidRPr="00FC011F" w:rsidRDefault="00FC011F" w:rsidP="00FC011F">
      <w:pPr>
        <w:pStyle w:val="Default"/>
        <w:rPr>
          <w:rFonts w:asciiTheme="minorHAnsi" w:hAnsiTheme="minorHAnsi" w:cstheme="minorHAnsi"/>
        </w:rPr>
      </w:pPr>
    </w:p>
    <w:p w:rsidR="00FC011F" w:rsidRPr="00FC011F" w:rsidRDefault="00FC011F" w:rsidP="00FC011F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  <w:u w:val="single"/>
        </w:rPr>
        <w:t>Metody:</w:t>
      </w:r>
      <w:r w:rsidRPr="00FC011F">
        <w:rPr>
          <w:rFonts w:asciiTheme="minorHAnsi" w:hAnsiTheme="minorHAnsi" w:cstheme="minorHAnsi"/>
        </w:rPr>
        <w:t xml:space="preserve"> výtvarné tvoření opřené 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lastRenderedPageBreak/>
        <w:t xml:space="preserve">o </w:t>
      </w:r>
      <w:proofErr w:type="spellStart"/>
      <w:r w:rsidRPr="00FC011F">
        <w:rPr>
          <w:rFonts w:asciiTheme="minorHAnsi" w:hAnsiTheme="minorHAnsi" w:cstheme="minorHAnsi"/>
        </w:rPr>
        <w:t>posmoderniscké</w:t>
      </w:r>
      <w:proofErr w:type="spellEnd"/>
      <w:r w:rsidRPr="00FC011F">
        <w:rPr>
          <w:rFonts w:asciiTheme="minorHAnsi" w:hAnsiTheme="minorHAnsi" w:cstheme="minorHAnsi"/>
        </w:rPr>
        <w:t xml:space="preserve"> umění např. </w:t>
      </w:r>
      <w:proofErr w:type="spellStart"/>
      <w:r w:rsidRPr="00FC011F">
        <w:rPr>
          <w:rFonts w:asciiTheme="minorHAnsi" w:hAnsiTheme="minorHAnsi" w:cstheme="minorHAnsi"/>
        </w:rPr>
        <w:t>bodyart</w:t>
      </w:r>
      <w:proofErr w:type="spellEnd"/>
    </w:p>
    <w:p w:rsidR="00116037" w:rsidRPr="00FC011F" w:rsidRDefault="00116037" w:rsidP="00116037">
      <w:pPr>
        <w:pStyle w:val="Default"/>
        <w:rPr>
          <w:rFonts w:asciiTheme="minorHAnsi" w:hAnsiTheme="minorHAnsi" w:cstheme="minorHAnsi"/>
          <w:color w:val="548DD4" w:themeColor="text2" w:themeTint="99"/>
          <w:u w:val="single"/>
        </w:rPr>
      </w:pPr>
    </w:p>
    <w:p w:rsidR="005D7073" w:rsidRPr="00FC011F" w:rsidRDefault="005D7073" w:rsidP="005D707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C011F">
        <w:rPr>
          <w:rFonts w:asciiTheme="minorHAnsi" w:hAnsiTheme="minorHAnsi" w:cstheme="minorHAnsi"/>
          <w:b/>
          <w:sz w:val="28"/>
          <w:szCs w:val="28"/>
        </w:rPr>
        <w:t>Arteterapie</w:t>
      </w:r>
      <w:proofErr w:type="spellEnd"/>
    </w:p>
    <w:p w:rsidR="005D7073" w:rsidRPr="00FC011F" w:rsidRDefault="005D7073" w:rsidP="005D7073">
      <w:pPr>
        <w:pStyle w:val="Default"/>
        <w:rPr>
          <w:rFonts w:asciiTheme="minorHAnsi" w:hAnsiTheme="minorHAnsi" w:cstheme="minorHAnsi"/>
        </w:rPr>
      </w:pPr>
    </w:p>
    <w:p w:rsidR="005D7073" w:rsidRPr="00FC011F" w:rsidRDefault="005D7073" w:rsidP="005D7073">
      <w:pPr>
        <w:pStyle w:val="Default"/>
        <w:spacing w:after="162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využívá výtvarného projevu jako hlavního prostředku poznání a ovlivnění lidské psychiky a mezilidských vztahů;</w:t>
      </w:r>
    </w:p>
    <w:p w:rsidR="005D7073" w:rsidRPr="00FC011F" w:rsidRDefault="005D7073" w:rsidP="005D7073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• obvykle se rozlišují dva základní proudy </w:t>
      </w:r>
      <w:proofErr w:type="spellStart"/>
      <w:r w:rsidRPr="00FC011F">
        <w:rPr>
          <w:rFonts w:asciiTheme="minorHAnsi" w:hAnsiTheme="minorHAnsi" w:cstheme="minorHAnsi"/>
        </w:rPr>
        <w:t>arteterapie</w:t>
      </w:r>
      <w:proofErr w:type="spellEnd"/>
      <w:r w:rsidR="00833421" w:rsidRPr="00FC011F">
        <w:rPr>
          <w:rFonts w:asciiTheme="minorHAnsi" w:hAnsiTheme="minorHAnsi" w:cstheme="minorHAnsi"/>
        </w:rPr>
        <w:t>:</w:t>
      </w:r>
    </w:p>
    <w:p w:rsidR="005D7073" w:rsidRPr="00FC011F" w:rsidRDefault="005D7073" w:rsidP="005D7073">
      <w:pPr>
        <w:pStyle w:val="Default"/>
        <w:numPr>
          <w:ilvl w:val="0"/>
          <w:numId w:val="1"/>
        </w:numPr>
        <w:spacing w:after="134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terapie uměním, v níž se klade důraz na léčebný potenciál tvůrčí č</w:t>
      </w:r>
      <w:r w:rsidR="00833421" w:rsidRPr="00FC011F">
        <w:rPr>
          <w:rFonts w:asciiTheme="minorHAnsi" w:hAnsiTheme="minorHAnsi" w:cstheme="minorHAnsi"/>
        </w:rPr>
        <w:t>innosti samotné;</w:t>
      </w:r>
    </w:p>
    <w:p w:rsidR="005D7073" w:rsidRPr="00FC011F" w:rsidRDefault="005D7073" w:rsidP="005D7073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FC011F">
        <w:rPr>
          <w:rFonts w:asciiTheme="minorHAnsi" w:hAnsiTheme="minorHAnsi" w:cstheme="minorHAnsi"/>
        </w:rPr>
        <w:t>artpsychoterapie</w:t>
      </w:r>
      <w:proofErr w:type="spellEnd"/>
      <w:r w:rsidRPr="00FC011F">
        <w:rPr>
          <w:rFonts w:asciiTheme="minorHAnsi" w:hAnsiTheme="minorHAnsi" w:cstheme="minorHAnsi"/>
        </w:rPr>
        <w:t>, kde výtvory a prožitky z procesu tvorby jsou dále psychoterapeuticky zpracovávány</w:t>
      </w:r>
      <w:r w:rsidR="00833421" w:rsidRPr="00FC011F">
        <w:rPr>
          <w:rFonts w:asciiTheme="minorHAnsi" w:hAnsiTheme="minorHAnsi" w:cstheme="minorHAnsi"/>
        </w:rPr>
        <w:t>;</w:t>
      </w:r>
    </w:p>
    <w:p w:rsidR="005D7073" w:rsidRPr="00FC011F" w:rsidRDefault="005D7073" w:rsidP="00116037">
      <w:pPr>
        <w:pStyle w:val="Default"/>
        <w:rPr>
          <w:rFonts w:asciiTheme="minorHAnsi" w:hAnsiTheme="minorHAnsi" w:cstheme="minorHAnsi"/>
          <w:color w:val="548DD4" w:themeColor="text2" w:themeTint="99"/>
          <w:u w:val="single"/>
        </w:rPr>
      </w:pPr>
    </w:p>
    <w:p w:rsidR="005D7073" w:rsidRPr="00FC011F" w:rsidRDefault="005D7073" w:rsidP="00116037">
      <w:pPr>
        <w:pStyle w:val="Default"/>
        <w:rPr>
          <w:rFonts w:asciiTheme="minorHAnsi" w:hAnsiTheme="minorHAnsi" w:cstheme="minorHAnsi"/>
          <w:color w:val="548DD4" w:themeColor="text2" w:themeTint="99"/>
          <w:u w:val="single"/>
        </w:rPr>
      </w:pPr>
    </w:p>
    <w:p w:rsidR="005D7073" w:rsidRPr="00FC011F" w:rsidRDefault="005D7073" w:rsidP="005D7073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C011F">
        <w:rPr>
          <w:rFonts w:asciiTheme="minorHAnsi" w:hAnsiTheme="minorHAnsi" w:cstheme="minorHAnsi"/>
          <w:b/>
          <w:sz w:val="28"/>
          <w:szCs w:val="28"/>
        </w:rPr>
        <w:t>Dramaterapie</w:t>
      </w:r>
      <w:proofErr w:type="spellEnd"/>
    </w:p>
    <w:p w:rsidR="005D7073" w:rsidRPr="00FC011F" w:rsidRDefault="005D7073" w:rsidP="005D7073">
      <w:pPr>
        <w:pStyle w:val="Default"/>
        <w:rPr>
          <w:rFonts w:asciiTheme="minorHAnsi" w:hAnsiTheme="minorHAnsi" w:cstheme="minorHAnsi"/>
        </w:rPr>
      </w:pPr>
    </w:p>
    <w:p w:rsidR="005D7073" w:rsidRPr="00FC011F" w:rsidRDefault="005D7073" w:rsidP="005D7073">
      <w:pPr>
        <w:pStyle w:val="Default"/>
        <w:spacing w:after="54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používá prostředky dramatického umění</w:t>
      </w:r>
      <w:r w:rsidR="00833421" w:rsidRPr="00FC011F">
        <w:rPr>
          <w:rFonts w:asciiTheme="minorHAnsi" w:hAnsiTheme="minorHAnsi" w:cstheme="minorHAnsi"/>
        </w:rPr>
        <w:t>;</w:t>
      </w:r>
    </w:p>
    <w:p w:rsidR="005D7073" w:rsidRPr="00FC011F" w:rsidRDefault="005D7073" w:rsidP="005D7073">
      <w:pPr>
        <w:pStyle w:val="Default"/>
        <w:spacing w:after="54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základem je vědomé konání jedince</w:t>
      </w:r>
      <w:r w:rsidR="00833421" w:rsidRPr="00FC011F">
        <w:rPr>
          <w:rFonts w:asciiTheme="minorHAnsi" w:hAnsiTheme="minorHAnsi" w:cstheme="minorHAnsi"/>
        </w:rPr>
        <w:t>;</w:t>
      </w:r>
      <w:r w:rsidRPr="00FC011F">
        <w:rPr>
          <w:rFonts w:asciiTheme="minorHAnsi" w:hAnsiTheme="minorHAnsi" w:cstheme="minorHAnsi"/>
        </w:rPr>
        <w:t xml:space="preserve"> </w:t>
      </w:r>
    </w:p>
    <w:p w:rsidR="005D7073" w:rsidRPr="00FC011F" w:rsidRDefault="005D7073" w:rsidP="005D7073">
      <w:pPr>
        <w:pStyle w:val="Default"/>
        <w:spacing w:after="54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neřeší jen individuální traumata za účelem jejich přenosu nebo přesunutí do vědomí</w:t>
      </w:r>
    </w:p>
    <w:p w:rsidR="005D7073" w:rsidRPr="00FC011F" w:rsidRDefault="005D7073" w:rsidP="005D7073">
      <w:pPr>
        <w:pStyle w:val="Default"/>
        <w:spacing w:after="54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pracuje se znaky a metaforami, využívá stylizaci a kreativitu</w:t>
      </w:r>
      <w:r w:rsidR="00833421" w:rsidRPr="00FC011F">
        <w:rPr>
          <w:rFonts w:asciiTheme="minorHAnsi" w:hAnsiTheme="minorHAnsi" w:cstheme="minorHAnsi"/>
        </w:rPr>
        <w:t>;</w:t>
      </w:r>
    </w:p>
    <w:p w:rsidR="005D7073" w:rsidRPr="00FC011F" w:rsidRDefault="005D7073" w:rsidP="005D7073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 je zaměřená na rozvoj dovedností orientovat se a přiměřeně reagovat v různých sociálních situacích</w:t>
      </w:r>
      <w:r w:rsidR="00833421" w:rsidRPr="00FC011F">
        <w:rPr>
          <w:rFonts w:asciiTheme="minorHAnsi" w:hAnsiTheme="minorHAnsi" w:cstheme="minorHAnsi"/>
        </w:rPr>
        <w:t>;</w:t>
      </w:r>
    </w:p>
    <w:p w:rsidR="005D7073" w:rsidRPr="00FC011F" w:rsidRDefault="005D7073" w:rsidP="005D7073">
      <w:pPr>
        <w:pStyle w:val="Default"/>
        <w:rPr>
          <w:rFonts w:asciiTheme="minorHAnsi" w:hAnsiTheme="minorHAnsi" w:cstheme="minorHAnsi"/>
        </w:rPr>
      </w:pPr>
    </w:p>
    <w:p w:rsidR="005D7073" w:rsidRPr="00FC011F" w:rsidRDefault="00833421" w:rsidP="005D7073">
      <w:pPr>
        <w:pStyle w:val="Default"/>
        <w:rPr>
          <w:rFonts w:asciiTheme="minorHAnsi" w:hAnsiTheme="minorHAnsi" w:cstheme="minorHAnsi"/>
          <w:i/>
          <w:u w:val="single"/>
        </w:rPr>
      </w:pPr>
      <w:r w:rsidRPr="00FC011F">
        <w:rPr>
          <w:rFonts w:asciiTheme="minorHAnsi" w:hAnsiTheme="minorHAnsi" w:cstheme="minorHAnsi"/>
          <w:i/>
          <w:u w:val="single"/>
        </w:rPr>
        <w:t>P</w:t>
      </w:r>
      <w:r w:rsidR="005D7073" w:rsidRPr="00FC011F">
        <w:rPr>
          <w:rFonts w:asciiTheme="minorHAnsi" w:hAnsiTheme="minorHAnsi" w:cstheme="minorHAnsi"/>
          <w:i/>
          <w:u w:val="single"/>
        </w:rPr>
        <w:t>rostředky</w:t>
      </w:r>
      <w:r w:rsidRPr="00FC011F">
        <w:rPr>
          <w:rFonts w:asciiTheme="minorHAnsi" w:hAnsiTheme="minorHAnsi" w:cstheme="minorHAnsi"/>
          <w:i/>
          <w:u w:val="single"/>
        </w:rPr>
        <w:t>:</w:t>
      </w:r>
    </w:p>
    <w:p w:rsidR="005D7073" w:rsidRPr="00FC011F" w:rsidRDefault="005D7073" w:rsidP="005D7073">
      <w:pPr>
        <w:pStyle w:val="Default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>•</w:t>
      </w:r>
      <w:r w:rsidR="00833421" w:rsidRPr="00FC011F">
        <w:rPr>
          <w:rFonts w:asciiTheme="minorHAnsi" w:hAnsiTheme="minorHAnsi" w:cstheme="minorHAnsi"/>
        </w:rPr>
        <w:t xml:space="preserve"> </w:t>
      </w:r>
      <w:r w:rsidRPr="00FC011F">
        <w:rPr>
          <w:rFonts w:asciiTheme="minorHAnsi" w:hAnsiTheme="minorHAnsi" w:cstheme="minorHAnsi"/>
        </w:rPr>
        <w:t>mimická a řečová cvičení, dramatická a verbální hra, scénář, mýty a příběhy, hra v roli, práce s textem, vyprávění příběhů</w:t>
      </w:r>
      <w:r w:rsidR="00833421" w:rsidRPr="00FC011F">
        <w:rPr>
          <w:rFonts w:asciiTheme="minorHAnsi" w:hAnsiTheme="minorHAnsi" w:cstheme="minorHAnsi"/>
        </w:rPr>
        <w:t>;</w:t>
      </w:r>
    </w:p>
    <w:p w:rsidR="005D7073" w:rsidRPr="00FC011F" w:rsidRDefault="005D7073" w:rsidP="005D7073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:rsidR="005D7073" w:rsidRPr="00FC011F" w:rsidRDefault="00FC011F" w:rsidP="005D7073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FC011F">
        <w:rPr>
          <w:rFonts w:asciiTheme="minorHAnsi" w:hAnsiTheme="minorHAnsi" w:cstheme="minorHAnsi"/>
          <w:b/>
          <w:color w:val="auto"/>
          <w:sz w:val="28"/>
          <w:szCs w:val="28"/>
        </w:rPr>
        <w:t>Dramatická výchova</w:t>
      </w:r>
    </w:p>
    <w:p w:rsidR="00FC011F" w:rsidRPr="00FC011F" w:rsidRDefault="00FC011F" w:rsidP="005D7073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  <w:u w:val="single"/>
        </w:rPr>
        <w:t>Cíl:</w:t>
      </w:r>
      <w:r w:rsidRPr="00FC011F">
        <w:rPr>
          <w:rFonts w:asciiTheme="minorHAnsi" w:hAnsiTheme="minorHAnsi" w:cstheme="minorHAnsi"/>
          <w:color w:val="auto"/>
        </w:rPr>
        <w:t xml:space="preserve"> vychovávat tvořivou a vnímavou osobnost schopnou vnímat skutečnost kolem sebe a orientovat se v ní, formulovat své myšlenky a beze strachu prezentovat své názory a city, respektovat druhé lidi, naslouchat jim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  <w:u w:val="single"/>
        </w:rPr>
      </w:pPr>
      <w:r w:rsidRPr="00FC011F">
        <w:rPr>
          <w:rFonts w:asciiTheme="minorHAnsi" w:hAnsiTheme="minorHAnsi" w:cstheme="minorHAnsi"/>
          <w:color w:val="auto"/>
          <w:u w:val="single"/>
        </w:rPr>
        <w:t xml:space="preserve">Prostředky: 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</w:rPr>
        <w:t xml:space="preserve">     a)samostatný předmět – dramatická výchova (jako volitelný samostatný  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</w:rPr>
        <w:t xml:space="preserve">                                               předmět zařazena od 6. ročníku)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</w:rPr>
        <w:t xml:space="preserve">     b) metoda práce – použitelná v kterémkoli vyučovacím předmětu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</w:rPr>
        <w:t xml:space="preserve">     c) pedagogický princip, styl práce – prostupuje veškerým  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</w:rPr>
        <w:t xml:space="preserve">                                    vyučováním (takto ji využívá většina </w:t>
      </w:r>
      <w:proofErr w:type="gramStart"/>
      <w:r w:rsidRPr="00FC011F">
        <w:rPr>
          <w:rFonts w:asciiTheme="minorHAnsi" w:hAnsiTheme="minorHAnsi" w:cstheme="minorHAnsi"/>
          <w:color w:val="auto"/>
        </w:rPr>
        <w:t>pedagogů 1.st.</w:t>
      </w:r>
      <w:proofErr w:type="gramEnd"/>
      <w:r w:rsidRPr="00FC011F">
        <w:rPr>
          <w:rFonts w:asciiTheme="minorHAnsi" w:hAnsiTheme="minorHAnsi" w:cstheme="minorHAnsi"/>
          <w:color w:val="auto"/>
        </w:rPr>
        <w:t>ZŠ)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  <w:u w:val="single"/>
        </w:rPr>
        <w:t>Prostředí:</w:t>
      </w:r>
      <w:r w:rsidRPr="00FC011F">
        <w:rPr>
          <w:rFonts w:asciiTheme="minorHAnsi" w:hAnsiTheme="minorHAnsi" w:cstheme="minorHAnsi"/>
          <w:color w:val="auto"/>
        </w:rPr>
        <w:t xml:space="preserve"> školní výuka, mimoškolní (zájmová) dramatická výchova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  <w:u w:val="single"/>
        </w:rPr>
        <w:t xml:space="preserve">Příklady metod: </w:t>
      </w:r>
      <w:r w:rsidRPr="00FC011F">
        <w:rPr>
          <w:rFonts w:asciiTheme="minorHAnsi" w:hAnsiTheme="minorHAnsi" w:cstheme="minorHAnsi"/>
          <w:color w:val="auto"/>
        </w:rPr>
        <w:t xml:space="preserve">dramatická hra – podstatou je </w:t>
      </w:r>
      <w:proofErr w:type="gramStart"/>
      <w:r w:rsidRPr="00FC011F">
        <w:rPr>
          <w:rFonts w:asciiTheme="minorHAnsi" w:hAnsiTheme="minorHAnsi" w:cstheme="minorHAnsi"/>
          <w:color w:val="auto"/>
        </w:rPr>
        <w:t>hra v  roli</w:t>
      </w:r>
      <w:proofErr w:type="gramEnd"/>
      <w:r w:rsidRPr="00FC011F">
        <w:rPr>
          <w:rFonts w:asciiTheme="minorHAnsi" w:hAnsiTheme="minorHAnsi" w:cstheme="minorHAnsi"/>
          <w:color w:val="auto"/>
        </w:rPr>
        <w:t xml:space="preserve">, kterou členíme na: 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</w:rPr>
        <w:t xml:space="preserve">                          - hru v situaci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</w:rPr>
        <w:t xml:space="preserve">                          - alterace</w:t>
      </w:r>
    </w:p>
    <w:p w:rsidR="00FC011F" w:rsidRPr="00FC011F" w:rsidRDefault="00FC011F" w:rsidP="00FC011F">
      <w:pPr>
        <w:pStyle w:val="Default"/>
        <w:rPr>
          <w:rFonts w:asciiTheme="minorHAnsi" w:hAnsiTheme="minorHAnsi" w:cstheme="minorHAnsi"/>
          <w:color w:val="auto"/>
        </w:rPr>
      </w:pPr>
      <w:r w:rsidRPr="00FC011F">
        <w:rPr>
          <w:rFonts w:asciiTheme="minorHAnsi" w:hAnsiTheme="minorHAnsi" w:cstheme="minorHAnsi"/>
          <w:color w:val="auto"/>
        </w:rPr>
        <w:t xml:space="preserve">                          - charakterizaci</w:t>
      </w:r>
    </w:p>
    <w:p w:rsidR="005D7073" w:rsidRPr="00FC011F" w:rsidRDefault="005D7073" w:rsidP="005D7073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</w:p>
    <w:p w:rsidR="00FC011F" w:rsidRPr="00FC011F" w:rsidRDefault="00FC011F" w:rsidP="005D7073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</w:p>
    <w:p w:rsidR="00FC011F" w:rsidRPr="00570E6D" w:rsidRDefault="00A56984" w:rsidP="005D7073">
      <w:pPr>
        <w:pStyle w:val="Default"/>
        <w:rPr>
          <w:rFonts w:asciiTheme="minorHAnsi" w:hAnsiTheme="minorHAnsi" w:cstheme="minorHAnsi"/>
          <w:color w:val="548DD4" w:themeColor="text2" w:themeTint="99"/>
          <w:sz w:val="28"/>
          <w:szCs w:val="28"/>
          <w:u w:val="single"/>
        </w:rPr>
      </w:pPr>
      <w:r w:rsidRPr="00570E6D">
        <w:rPr>
          <w:rFonts w:asciiTheme="minorHAnsi" w:hAnsiTheme="minorHAnsi" w:cstheme="minorHAnsi"/>
          <w:color w:val="548DD4" w:themeColor="text2" w:themeTint="99"/>
          <w:sz w:val="28"/>
          <w:szCs w:val="28"/>
          <w:u w:val="single"/>
        </w:rPr>
        <w:t xml:space="preserve">Další možné terapie pro osoby s těžšími formami MP: </w:t>
      </w:r>
    </w:p>
    <w:p w:rsidR="00A56984" w:rsidRDefault="00A56984" w:rsidP="005D7073">
      <w:pPr>
        <w:pStyle w:val="Default"/>
        <w:rPr>
          <w:rFonts w:asciiTheme="minorHAnsi" w:hAnsiTheme="minorHAnsi" w:cstheme="minorHAnsi"/>
        </w:rPr>
      </w:pPr>
      <w:r w:rsidRPr="00A56984">
        <w:rPr>
          <w:rFonts w:asciiTheme="minorHAnsi" w:hAnsiTheme="minorHAnsi" w:cstheme="minorHAnsi"/>
        </w:rPr>
        <w:t xml:space="preserve">(časté na základní škole speciální, u poskytovatelů </w:t>
      </w:r>
      <w:proofErr w:type="spellStart"/>
      <w:r w:rsidRPr="00A56984">
        <w:rPr>
          <w:rFonts w:asciiTheme="minorHAnsi" w:hAnsiTheme="minorHAnsi" w:cstheme="minorHAnsi"/>
        </w:rPr>
        <w:t>soc</w:t>
      </w:r>
      <w:proofErr w:type="spellEnd"/>
      <w:r w:rsidRPr="00A56984">
        <w:rPr>
          <w:rFonts w:asciiTheme="minorHAnsi" w:hAnsiTheme="minorHAnsi" w:cstheme="minorHAnsi"/>
        </w:rPr>
        <w:t>. služeb)</w:t>
      </w:r>
    </w:p>
    <w:p w:rsidR="004C363E" w:rsidRDefault="004C363E" w:rsidP="005D7073">
      <w:pPr>
        <w:pStyle w:val="Default"/>
        <w:rPr>
          <w:rFonts w:asciiTheme="minorHAnsi" w:hAnsiTheme="minorHAnsi" w:cstheme="minorHAnsi"/>
        </w:rPr>
      </w:pPr>
    </w:p>
    <w:p w:rsidR="004C363E" w:rsidRDefault="004C363E" w:rsidP="005D7073">
      <w:pPr>
        <w:pStyle w:val="Default"/>
        <w:rPr>
          <w:rFonts w:asciiTheme="majorHAnsi" w:hAnsiTheme="majorHAnsi" w:cstheme="minorHAnsi"/>
          <w:b/>
          <w:sz w:val="28"/>
          <w:szCs w:val="28"/>
        </w:rPr>
      </w:pPr>
      <w:r w:rsidRPr="004C363E">
        <w:rPr>
          <w:rFonts w:asciiTheme="majorHAnsi" w:hAnsiTheme="majorHAnsi" w:cstheme="minorHAnsi"/>
          <w:b/>
          <w:sz w:val="28"/>
          <w:szCs w:val="28"/>
        </w:rPr>
        <w:t>Bazální stimulace</w:t>
      </w:r>
    </w:p>
    <w:p w:rsidR="004C363E" w:rsidRPr="004C363E" w:rsidRDefault="004C363E" w:rsidP="004C363E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</w:rPr>
      </w:pPr>
      <w:r w:rsidRPr="004C363E">
        <w:rPr>
          <w:rFonts w:asciiTheme="minorHAnsi" w:hAnsiTheme="minorHAnsi" w:cstheme="minorHAnsi"/>
          <w:b/>
          <w:bCs/>
        </w:rPr>
        <w:t>Bazální stimulací</w:t>
      </w:r>
      <w:r w:rsidRPr="004C363E">
        <w:rPr>
          <w:rFonts w:asciiTheme="minorHAnsi" w:hAnsiTheme="minorHAnsi" w:cstheme="minorHAnsi"/>
        </w:rPr>
        <w:t> se rozumí </w:t>
      </w:r>
      <w:hyperlink r:id="rId6" w:tooltip="Psychologie" w:history="1">
        <w:r w:rsidRPr="004C363E">
          <w:rPr>
            <w:rStyle w:val="Hypertextovodkaz"/>
            <w:rFonts w:asciiTheme="minorHAnsi" w:hAnsiTheme="minorHAnsi" w:cstheme="minorHAnsi"/>
            <w:color w:val="auto"/>
            <w:u w:val="none"/>
          </w:rPr>
          <w:t>pedagogicko-ošetřovatelský</w:t>
        </w:r>
      </w:hyperlink>
      <w:r w:rsidRPr="004C363E">
        <w:rPr>
          <w:rFonts w:asciiTheme="minorHAnsi" w:hAnsiTheme="minorHAnsi" w:cstheme="minorHAnsi"/>
        </w:rPr>
        <w:t> koncept, který má nabídnout mentálně postiženým jedincům nebo pacientům v nemocnici (často na JIP) podněty pro vývoj jejich osobnosti v jednoduché podobě. Synonymem pro bazální stimulaci je </w:t>
      </w:r>
      <w:r w:rsidRPr="004C363E">
        <w:rPr>
          <w:rFonts w:asciiTheme="minorHAnsi" w:hAnsiTheme="minorHAnsi" w:cstheme="minorHAnsi"/>
          <w:b/>
          <w:bCs/>
        </w:rPr>
        <w:t>bazální dialog.</w:t>
      </w:r>
    </w:p>
    <w:p w:rsidR="004C363E" w:rsidRPr="004C363E" w:rsidRDefault="004C363E" w:rsidP="004C363E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</w:rPr>
      </w:pPr>
      <w:r w:rsidRPr="004C363E">
        <w:rPr>
          <w:rFonts w:asciiTheme="minorHAnsi" w:hAnsiTheme="minorHAnsi" w:cstheme="minorHAnsi"/>
        </w:rPr>
        <w:t>Koncept vymyslel německý </w:t>
      </w:r>
      <w:hyperlink r:id="rId7" w:tooltip="Speciální pedagogika" w:history="1">
        <w:r w:rsidRPr="004C363E">
          <w:rPr>
            <w:rStyle w:val="Hypertextovodkaz"/>
            <w:rFonts w:asciiTheme="minorHAnsi" w:hAnsiTheme="minorHAnsi" w:cstheme="minorHAnsi"/>
            <w:color w:val="auto"/>
            <w:u w:val="none"/>
          </w:rPr>
          <w:t>speciální pedagog</w:t>
        </w:r>
      </w:hyperlink>
      <w:r w:rsidRPr="004C363E">
        <w:rPr>
          <w:rFonts w:asciiTheme="minorHAnsi" w:hAnsiTheme="minorHAnsi" w:cstheme="minorHAnsi"/>
        </w:rPr>
        <w:t> prof. </w:t>
      </w:r>
      <w:proofErr w:type="spellStart"/>
      <w:r w:rsidRPr="004C363E">
        <w:rPr>
          <w:rFonts w:asciiTheme="minorHAnsi" w:hAnsiTheme="minorHAnsi" w:cstheme="minorHAnsi"/>
        </w:rPr>
        <w:fldChar w:fldCharType="begin"/>
      </w:r>
      <w:r w:rsidRPr="004C363E">
        <w:rPr>
          <w:rFonts w:asciiTheme="minorHAnsi" w:hAnsiTheme="minorHAnsi" w:cstheme="minorHAnsi"/>
        </w:rPr>
        <w:instrText xml:space="preserve"> HYPERLINK "https://cs.wikipedia.org/w/index.php?title=Andreas_D._Fr%C3%B6hlich&amp;action=edit&amp;redlink=1" \o "Andreas D. Fröhlich (stránka neexistuje)" </w:instrText>
      </w:r>
      <w:r w:rsidRPr="004C363E">
        <w:rPr>
          <w:rFonts w:asciiTheme="minorHAnsi" w:hAnsiTheme="minorHAnsi" w:cstheme="minorHAnsi"/>
        </w:rPr>
        <w:fldChar w:fldCharType="separate"/>
      </w:r>
      <w:r w:rsidRPr="004C363E">
        <w:rPr>
          <w:rStyle w:val="Hypertextovodkaz"/>
          <w:rFonts w:asciiTheme="minorHAnsi" w:hAnsiTheme="minorHAnsi" w:cstheme="minorHAnsi"/>
          <w:color w:val="auto"/>
          <w:u w:val="none"/>
        </w:rPr>
        <w:t>Andreas</w:t>
      </w:r>
      <w:proofErr w:type="spellEnd"/>
      <w:r w:rsidRPr="004C363E">
        <w:rPr>
          <w:rStyle w:val="Hypertextovodkaz"/>
          <w:rFonts w:asciiTheme="minorHAnsi" w:hAnsiTheme="minorHAnsi" w:cstheme="minorHAnsi"/>
          <w:color w:val="auto"/>
          <w:u w:val="none"/>
        </w:rPr>
        <w:t xml:space="preserve"> D. </w:t>
      </w:r>
      <w:proofErr w:type="spellStart"/>
      <w:r w:rsidRPr="004C363E">
        <w:rPr>
          <w:rStyle w:val="Hypertextovodkaz"/>
          <w:rFonts w:asciiTheme="minorHAnsi" w:hAnsiTheme="minorHAnsi" w:cstheme="minorHAnsi"/>
          <w:color w:val="auto"/>
          <w:u w:val="none"/>
        </w:rPr>
        <w:t>Fröhlich</w:t>
      </w:r>
      <w:proofErr w:type="spellEnd"/>
      <w:r w:rsidRPr="004C363E">
        <w:rPr>
          <w:rFonts w:asciiTheme="minorHAnsi" w:hAnsiTheme="minorHAnsi" w:cstheme="minorHAnsi"/>
        </w:rPr>
        <w:fldChar w:fldCharType="end"/>
      </w:r>
      <w:r w:rsidRPr="004C363E">
        <w:rPr>
          <w:rFonts w:asciiTheme="minorHAnsi" w:hAnsiTheme="minorHAnsi" w:cstheme="minorHAnsi"/>
        </w:rPr>
        <w:t xml:space="preserve">, tehdy v rámci své disertační práce. Jeho snahou bylo umožnit i lidem s těžkým kombinovaným postižením samostatný život, byť ve velmi omezené podobě. Po 10 letech, kdy profesor </w:t>
      </w:r>
      <w:proofErr w:type="spellStart"/>
      <w:r w:rsidRPr="004C363E">
        <w:rPr>
          <w:rFonts w:asciiTheme="minorHAnsi" w:hAnsiTheme="minorHAnsi" w:cstheme="minorHAnsi"/>
        </w:rPr>
        <w:t>Frolich</w:t>
      </w:r>
      <w:proofErr w:type="spellEnd"/>
      <w:r w:rsidRPr="004C363E">
        <w:rPr>
          <w:rFonts w:asciiTheme="minorHAnsi" w:hAnsiTheme="minorHAnsi" w:cstheme="minorHAnsi"/>
        </w:rPr>
        <w:t xml:space="preserve"> svůj koncept používal u dětí, se tuto metodu podařilo převést do ošetřovatelství. O to se zasloužila německá zdravotní sestra prof. </w:t>
      </w:r>
      <w:proofErr w:type="spellStart"/>
      <w:r w:rsidRPr="004C363E">
        <w:rPr>
          <w:rFonts w:asciiTheme="minorHAnsi" w:hAnsiTheme="minorHAnsi" w:cstheme="minorHAnsi"/>
        </w:rPr>
        <w:fldChar w:fldCharType="begin"/>
      </w:r>
      <w:r w:rsidRPr="004C363E">
        <w:rPr>
          <w:rFonts w:asciiTheme="minorHAnsi" w:hAnsiTheme="minorHAnsi" w:cstheme="minorHAnsi"/>
        </w:rPr>
        <w:instrText xml:space="preserve"> HYPERLINK "https://cs.wikipedia.org/w/index.php?title=Christel_Bienstein&amp;action=edit&amp;redlink=1" \o "Christel Bienstein (stránka neexistuje)" </w:instrText>
      </w:r>
      <w:r w:rsidRPr="004C363E">
        <w:rPr>
          <w:rFonts w:asciiTheme="minorHAnsi" w:hAnsiTheme="minorHAnsi" w:cstheme="minorHAnsi"/>
        </w:rPr>
        <w:fldChar w:fldCharType="separate"/>
      </w:r>
      <w:r w:rsidRPr="004C363E">
        <w:rPr>
          <w:rStyle w:val="Hypertextovodkaz"/>
          <w:rFonts w:asciiTheme="minorHAnsi" w:hAnsiTheme="minorHAnsi" w:cstheme="minorHAnsi"/>
          <w:color w:val="auto"/>
          <w:u w:val="none"/>
        </w:rPr>
        <w:t>Christel</w:t>
      </w:r>
      <w:proofErr w:type="spellEnd"/>
      <w:r w:rsidRPr="004C363E">
        <w:rPr>
          <w:rStyle w:val="Hypertextovodkaz"/>
          <w:rFonts w:asciiTheme="minorHAnsi" w:hAnsiTheme="minorHAnsi" w:cstheme="minorHAnsi"/>
          <w:color w:val="auto"/>
          <w:u w:val="none"/>
        </w:rPr>
        <w:t xml:space="preserve"> </w:t>
      </w:r>
      <w:proofErr w:type="spellStart"/>
      <w:r w:rsidRPr="004C363E">
        <w:rPr>
          <w:rStyle w:val="Hypertextovodkaz"/>
          <w:rFonts w:asciiTheme="minorHAnsi" w:hAnsiTheme="minorHAnsi" w:cstheme="minorHAnsi"/>
          <w:color w:val="auto"/>
          <w:u w:val="none"/>
        </w:rPr>
        <w:t>Bienstein</w:t>
      </w:r>
      <w:proofErr w:type="spellEnd"/>
      <w:r w:rsidRPr="004C363E">
        <w:rPr>
          <w:rFonts w:asciiTheme="minorHAnsi" w:hAnsiTheme="minorHAnsi" w:cstheme="minorHAnsi"/>
        </w:rPr>
        <w:fldChar w:fldCharType="end"/>
      </w:r>
      <w:r w:rsidRPr="004C363E">
        <w:rPr>
          <w:rFonts w:asciiTheme="minorHAnsi" w:hAnsiTheme="minorHAnsi" w:cstheme="minorHAnsi"/>
        </w:rPr>
        <w:t>.</w:t>
      </w:r>
    </w:p>
    <w:p w:rsidR="004C363E" w:rsidRPr="004C363E" w:rsidRDefault="004C363E" w:rsidP="004C363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color w:val="202122"/>
          <w:sz w:val="24"/>
          <w:szCs w:val="24"/>
        </w:rPr>
      </w:pPr>
      <w:r w:rsidRPr="004C363E">
        <w:rPr>
          <w:rFonts w:cstheme="minorHAnsi"/>
          <w:b/>
          <w:bCs/>
          <w:color w:val="202122"/>
          <w:sz w:val="24"/>
          <w:szCs w:val="24"/>
        </w:rPr>
        <w:t>Somatické</w:t>
      </w:r>
      <w:r w:rsidRPr="004C363E">
        <w:rPr>
          <w:rFonts w:cstheme="minorHAnsi"/>
          <w:color w:val="202122"/>
          <w:sz w:val="24"/>
          <w:szCs w:val="24"/>
        </w:rPr>
        <w:t xml:space="preserve"> - tělesné podněty (doteky, </w:t>
      </w:r>
      <w:proofErr w:type="gramStart"/>
      <w:r w:rsidRPr="004C363E">
        <w:rPr>
          <w:rFonts w:cstheme="minorHAnsi"/>
          <w:color w:val="202122"/>
          <w:sz w:val="24"/>
          <w:szCs w:val="24"/>
        </w:rPr>
        <w:t>masáže,...) pomáhají</w:t>
      </w:r>
      <w:proofErr w:type="gramEnd"/>
      <w:r w:rsidRPr="004C363E">
        <w:rPr>
          <w:rFonts w:cstheme="minorHAnsi"/>
          <w:color w:val="202122"/>
          <w:sz w:val="24"/>
          <w:szCs w:val="24"/>
        </w:rPr>
        <w:t xml:space="preserve"> pacientovi vnímat vlastní tělo;</w:t>
      </w:r>
    </w:p>
    <w:p w:rsidR="004C363E" w:rsidRPr="004C363E" w:rsidRDefault="004C363E" w:rsidP="004C363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color w:val="202122"/>
          <w:sz w:val="24"/>
          <w:szCs w:val="24"/>
        </w:rPr>
      </w:pPr>
      <w:r w:rsidRPr="004C363E">
        <w:rPr>
          <w:rFonts w:cstheme="minorHAnsi"/>
          <w:b/>
          <w:bCs/>
          <w:color w:val="202122"/>
          <w:sz w:val="24"/>
          <w:szCs w:val="24"/>
        </w:rPr>
        <w:t>Vibrační</w:t>
      </w:r>
      <w:r w:rsidRPr="004C363E">
        <w:rPr>
          <w:rFonts w:cstheme="minorHAnsi"/>
          <w:color w:val="202122"/>
          <w:sz w:val="24"/>
          <w:szCs w:val="24"/>
        </w:rPr>
        <w:t> - pomáhá vnímat vibrace a chvění lidského hlasu. Lze jim také ovlivnit rytmické dýchání pacienta;</w:t>
      </w:r>
    </w:p>
    <w:p w:rsidR="004C363E" w:rsidRPr="004C363E" w:rsidRDefault="004C363E" w:rsidP="004C363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color w:val="202122"/>
          <w:sz w:val="24"/>
          <w:szCs w:val="24"/>
        </w:rPr>
      </w:pPr>
      <w:r w:rsidRPr="004C363E">
        <w:rPr>
          <w:rFonts w:cstheme="minorHAnsi"/>
          <w:b/>
          <w:bCs/>
          <w:color w:val="202122"/>
          <w:sz w:val="24"/>
          <w:szCs w:val="24"/>
        </w:rPr>
        <w:t>Vestibulární</w:t>
      </w:r>
      <w:r w:rsidRPr="004C363E">
        <w:rPr>
          <w:rFonts w:cstheme="minorHAnsi"/>
          <w:color w:val="202122"/>
          <w:sz w:val="24"/>
          <w:szCs w:val="24"/>
        </w:rPr>
        <w:t> - pomáhá s orientací v prostoru a uvědomování si své vlastní polohy v něm;</w:t>
      </w:r>
    </w:p>
    <w:p w:rsidR="004C363E" w:rsidRPr="004C363E" w:rsidRDefault="004C363E" w:rsidP="004C363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color w:val="202122"/>
          <w:sz w:val="24"/>
          <w:szCs w:val="24"/>
        </w:rPr>
      </w:pPr>
      <w:r w:rsidRPr="004C363E">
        <w:rPr>
          <w:rFonts w:cstheme="minorHAnsi"/>
          <w:b/>
          <w:bCs/>
          <w:color w:val="202122"/>
          <w:sz w:val="24"/>
          <w:szCs w:val="24"/>
        </w:rPr>
        <w:t>Auditivní</w:t>
      </w:r>
      <w:r w:rsidRPr="004C363E">
        <w:rPr>
          <w:rFonts w:cstheme="minorHAnsi"/>
          <w:color w:val="202122"/>
          <w:sz w:val="24"/>
          <w:szCs w:val="24"/>
        </w:rPr>
        <w:t> - pacientovi se pouštějí jeho oblíbené a známé zvuky;</w:t>
      </w:r>
    </w:p>
    <w:p w:rsidR="004C363E" w:rsidRPr="004C363E" w:rsidRDefault="004C363E" w:rsidP="004C363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color w:val="202122"/>
          <w:sz w:val="24"/>
          <w:szCs w:val="24"/>
        </w:rPr>
      </w:pPr>
      <w:r w:rsidRPr="004C363E">
        <w:rPr>
          <w:rFonts w:cstheme="minorHAnsi"/>
          <w:b/>
          <w:bCs/>
          <w:color w:val="202122"/>
          <w:sz w:val="24"/>
          <w:szCs w:val="24"/>
        </w:rPr>
        <w:t>Orální -</w:t>
      </w:r>
      <w:r w:rsidRPr="004C363E">
        <w:rPr>
          <w:rFonts w:cstheme="minorHAnsi"/>
          <w:color w:val="202122"/>
          <w:sz w:val="24"/>
          <w:szCs w:val="24"/>
        </w:rPr>
        <w:t> pacientovy oblíbené tekutiny stimulují </w:t>
      </w:r>
      <w:hyperlink r:id="rId8" w:tooltip="Receptor" w:history="1">
        <w:r w:rsidRPr="004C363E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receptory chuti</w:t>
        </w:r>
      </w:hyperlink>
      <w:r w:rsidRPr="004C363E">
        <w:rPr>
          <w:rFonts w:cstheme="minorHAnsi"/>
          <w:sz w:val="24"/>
          <w:szCs w:val="24"/>
        </w:rPr>
        <w:t>;</w:t>
      </w:r>
    </w:p>
    <w:p w:rsidR="004C363E" w:rsidRPr="004C363E" w:rsidRDefault="004C363E" w:rsidP="004C363E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cstheme="minorHAnsi"/>
          <w:color w:val="202122"/>
          <w:sz w:val="24"/>
          <w:szCs w:val="24"/>
        </w:rPr>
      </w:pPr>
      <w:r w:rsidRPr="004C363E">
        <w:rPr>
          <w:rFonts w:cstheme="minorHAnsi"/>
          <w:b/>
          <w:bCs/>
          <w:color w:val="202122"/>
          <w:sz w:val="24"/>
          <w:szCs w:val="24"/>
        </w:rPr>
        <w:t>Taktilně-haptická</w:t>
      </w:r>
      <w:r w:rsidRPr="004C363E">
        <w:rPr>
          <w:rFonts w:cstheme="minorHAnsi"/>
          <w:color w:val="202122"/>
          <w:sz w:val="24"/>
          <w:szCs w:val="24"/>
        </w:rPr>
        <w:t> - zaměřená na osvojování manipulace s předměty.</w:t>
      </w:r>
    </w:p>
    <w:p w:rsidR="004C363E" w:rsidRPr="004C363E" w:rsidRDefault="004C363E" w:rsidP="005D7073">
      <w:pPr>
        <w:pStyle w:val="Default"/>
        <w:rPr>
          <w:rFonts w:asciiTheme="minorHAnsi" w:hAnsiTheme="minorHAnsi" w:cstheme="minorHAnsi"/>
          <w:color w:val="auto"/>
        </w:rPr>
      </w:pPr>
    </w:p>
    <w:p w:rsidR="00E55750" w:rsidRDefault="00E55750" w:rsidP="00A56984">
      <w:pPr>
        <w:pStyle w:val="Default"/>
        <w:tabs>
          <w:tab w:val="left" w:pos="964"/>
        </w:tabs>
        <w:rPr>
          <w:b/>
          <w:bCs/>
          <w:sz w:val="26"/>
          <w:szCs w:val="26"/>
        </w:rPr>
      </w:pPr>
    </w:p>
    <w:p w:rsidR="00E55750" w:rsidRDefault="00E55750" w:rsidP="00E55750">
      <w:pPr>
        <w:pStyle w:val="Default"/>
        <w:tabs>
          <w:tab w:val="left" w:pos="964"/>
        </w:tabs>
        <w:rPr>
          <w:rFonts w:asciiTheme="minorHAnsi" w:hAnsiTheme="minorHAnsi" w:cstheme="minorHAnsi"/>
          <w:sz w:val="28"/>
          <w:szCs w:val="28"/>
          <w:u w:val="single"/>
        </w:rPr>
      </w:pPr>
      <w:proofErr w:type="spellStart"/>
      <w:r>
        <w:rPr>
          <w:b/>
          <w:bCs/>
          <w:sz w:val="26"/>
          <w:szCs w:val="26"/>
        </w:rPr>
        <w:t>Snoezelen</w:t>
      </w:r>
      <w:proofErr w:type="spellEnd"/>
      <w:r>
        <w:rPr>
          <w:b/>
          <w:bCs/>
          <w:sz w:val="26"/>
          <w:szCs w:val="26"/>
        </w:rPr>
        <w:t xml:space="preserve"> je terapeutickou metodou</w:t>
      </w:r>
    </w:p>
    <w:p w:rsidR="00E55750" w:rsidRDefault="00E55750" w:rsidP="00E55750">
      <w:pPr>
        <w:pStyle w:val="Default"/>
        <w:tabs>
          <w:tab w:val="left" w:pos="964"/>
        </w:tabs>
        <w:rPr>
          <w:rFonts w:asciiTheme="minorHAnsi" w:hAnsiTheme="minorHAnsi" w:cstheme="minorHAnsi"/>
          <w:sz w:val="28"/>
          <w:szCs w:val="28"/>
          <w:u w:val="single"/>
        </w:rPr>
      </w:pPr>
    </w:p>
    <w:p w:rsidR="00E55750" w:rsidRDefault="00E55750" w:rsidP="00E5575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Pokud tedy uvažujeme o využívání </w:t>
      </w:r>
      <w:proofErr w:type="spellStart"/>
      <w:r>
        <w:rPr>
          <w:b/>
          <w:bCs/>
          <w:sz w:val="23"/>
          <w:szCs w:val="23"/>
        </w:rPr>
        <w:t>Snoezelenu</w:t>
      </w:r>
      <w:proofErr w:type="spellEnd"/>
      <w:r>
        <w:rPr>
          <w:b/>
          <w:bCs/>
          <w:sz w:val="23"/>
          <w:szCs w:val="23"/>
        </w:rPr>
        <w:t xml:space="preserve"> jako o terapii, pak (Janků, 2013): </w:t>
      </w:r>
    </w:p>
    <w:p w:rsidR="00E55750" w:rsidRDefault="00E55750" w:rsidP="00E55750">
      <w:pPr>
        <w:pStyle w:val="Default"/>
        <w:numPr>
          <w:ilvl w:val="0"/>
          <w:numId w:val="2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musí obsahovat cíl – předem plánovaný, systematický, jasný; </w:t>
      </w:r>
    </w:p>
    <w:p w:rsidR="00E55750" w:rsidRDefault="00E55750" w:rsidP="00E55750">
      <w:pPr>
        <w:pStyle w:val="Default"/>
        <w:numPr>
          <w:ilvl w:val="0"/>
          <w:numId w:val="2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musí být založena na komplexní diagnostice člověka se zdravotním postižením; </w:t>
      </w:r>
    </w:p>
    <w:p w:rsidR="00E55750" w:rsidRDefault="00E55750" w:rsidP="00E55750">
      <w:pPr>
        <w:pStyle w:val="Default"/>
        <w:numPr>
          <w:ilvl w:val="0"/>
          <w:numId w:val="2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průběh pobytů musí být sledován a průběžně hodnocen (musí vést k určitému sledovanému závěru); </w:t>
      </w:r>
    </w:p>
    <w:p w:rsidR="00E55750" w:rsidRDefault="00E55750" w:rsidP="00E55750">
      <w:pPr>
        <w:pStyle w:val="Default"/>
        <w:numPr>
          <w:ilvl w:val="0"/>
          <w:numId w:val="2"/>
        </w:numPr>
        <w:spacing w:after="181"/>
        <w:rPr>
          <w:sz w:val="23"/>
          <w:szCs w:val="23"/>
        </w:rPr>
      </w:pPr>
      <w:r>
        <w:rPr>
          <w:sz w:val="23"/>
          <w:szCs w:val="23"/>
        </w:rPr>
        <w:t xml:space="preserve">musí následovat zpětná vazba, zjištění efektivity; </w:t>
      </w:r>
    </w:p>
    <w:p w:rsidR="00E55750" w:rsidRDefault="00E55750" w:rsidP="00E5575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stanovení cíle vždy záleží na možnostech jedince se zdravotním postižením, popř. sociálním znevýhodněním, na terapeutovi (např. vyškolený speciální pedagog) a na prostředí </w:t>
      </w:r>
      <w:proofErr w:type="spellStart"/>
      <w:r>
        <w:rPr>
          <w:sz w:val="23"/>
          <w:szCs w:val="23"/>
        </w:rPr>
        <w:t>Snoezelenu</w:t>
      </w:r>
      <w:proofErr w:type="spellEnd"/>
      <w:r>
        <w:rPr>
          <w:sz w:val="23"/>
          <w:szCs w:val="23"/>
        </w:rPr>
        <w:t xml:space="preserve">. </w:t>
      </w:r>
    </w:p>
    <w:p w:rsidR="00B6289F" w:rsidRDefault="00B6289F" w:rsidP="00B6289F">
      <w:pPr>
        <w:pStyle w:val="Default"/>
        <w:rPr>
          <w:sz w:val="23"/>
          <w:szCs w:val="23"/>
        </w:rPr>
      </w:pPr>
    </w:p>
    <w:p w:rsidR="00B6289F" w:rsidRDefault="00B6289F" w:rsidP="00B6289F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Multismyslové</w:t>
      </w:r>
      <w:proofErr w:type="spellEnd"/>
      <w:r>
        <w:rPr>
          <w:b/>
          <w:bCs/>
          <w:sz w:val="23"/>
          <w:szCs w:val="23"/>
        </w:rPr>
        <w:t xml:space="preserve"> místnosti pomáhají tyto problémy řešit na základě zážitku a prožitku, který vyvolává zpětný pozitivní efekt (Janků, 2013). </w:t>
      </w:r>
    </w:p>
    <w:p w:rsidR="00BB74C2" w:rsidRDefault="00BB74C2" w:rsidP="00B6289F">
      <w:pPr>
        <w:pStyle w:val="Default"/>
        <w:rPr>
          <w:sz w:val="23"/>
          <w:szCs w:val="23"/>
        </w:rPr>
      </w:pPr>
    </w:p>
    <w:p w:rsidR="00B6289F" w:rsidRDefault="00B6289F" w:rsidP="00B6289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Pokud bychom cíle Konceptu </w:t>
      </w:r>
      <w:proofErr w:type="spellStart"/>
      <w:r>
        <w:rPr>
          <w:sz w:val="23"/>
          <w:szCs w:val="23"/>
        </w:rPr>
        <w:t>Snoezelen</w:t>
      </w:r>
      <w:proofErr w:type="spellEnd"/>
      <w:r>
        <w:rPr>
          <w:sz w:val="23"/>
          <w:szCs w:val="23"/>
        </w:rPr>
        <w:t xml:space="preserve"> v procesu edukace shrnuli, pak se jedná o: </w:t>
      </w:r>
    </w:p>
    <w:p w:rsidR="00B6289F" w:rsidRDefault="00B6289F" w:rsidP="00B6289F">
      <w:pPr>
        <w:pStyle w:val="Default"/>
        <w:numPr>
          <w:ilvl w:val="0"/>
          <w:numId w:val="2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rozvoj vnímání, emocionality, poznávání, komunikace a motoriky </w:t>
      </w:r>
    </w:p>
    <w:p w:rsidR="00B6289F" w:rsidRDefault="00B6289F" w:rsidP="00B6289F">
      <w:pPr>
        <w:pStyle w:val="Default"/>
        <w:numPr>
          <w:ilvl w:val="0"/>
          <w:numId w:val="2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rozvoj </w:t>
      </w:r>
      <w:proofErr w:type="spellStart"/>
      <w:r>
        <w:rPr>
          <w:sz w:val="23"/>
          <w:szCs w:val="23"/>
        </w:rPr>
        <w:t>seberegulace</w:t>
      </w:r>
      <w:proofErr w:type="spellEnd"/>
      <w:r>
        <w:rPr>
          <w:sz w:val="23"/>
          <w:szCs w:val="23"/>
        </w:rPr>
        <w:t xml:space="preserve"> a harmonizace osobnosti </w:t>
      </w:r>
    </w:p>
    <w:p w:rsidR="00B6289F" w:rsidRDefault="00B6289F" w:rsidP="00B6289F">
      <w:pPr>
        <w:pStyle w:val="Default"/>
        <w:numPr>
          <w:ilvl w:val="0"/>
          <w:numId w:val="2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změny v pozornosti a koncentraci dítěte </w:t>
      </w:r>
    </w:p>
    <w:p w:rsidR="00B6289F" w:rsidRDefault="00B6289F" w:rsidP="00B6289F">
      <w:pPr>
        <w:pStyle w:val="Default"/>
        <w:numPr>
          <w:ilvl w:val="0"/>
          <w:numId w:val="2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pokles agresivního a </w:t>
      </w:r>
      <w:proofErr w:type="spellStart"/>
      <w:r>
        <w:rPr>
          <w:sz w:val="23"/>
          <w:szCs w:val="23"/>
        </w:rPr>
        <w:t>autoagresivního</w:t>
      </w:r>
      <w:proofErr w:type="spellEnd"/>
      <w:r>
        <w:rPr>
          <w:sz w:val="23"/>
          <w:szCs w:val="23"/>
        </w:rPr>
        <w:t xml:space="preserve"> chování </w:t>
      </w:r>
    </w:p>
    <w:p w:rsidR="00B6289F" w:rsidRDefault="00B6289F" w:rsidP="00B6289F">
      <w:pPr>
        <w:pStyle w:val="Default"/>
        <w:numPr>
          <w:ilvl w:val="0"/>
          <w:numId w:val="2"/>
        </w:numPr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posilování rovnováhy mezi uvolněním a aktivací jedince </w:t>
      </w:r>
    </w:p>
    <w:p w:rsidR="00B6289F" w:rsidRDefault="00B6289F" w:rsidP="00B6289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pozitivní socializace a integrace v sociálních strukturách. </w:t>
      </w:r>
    </w:p>
    <w:p w:rsidR="00B6289F" w:rsidRDefault="00B6289F" w:rsidP="00B6289F">
      <w:pPr>
        <w:pStyle w:val="Default"/>
      </w:pPr>
    </w:p>
    <w:p w:rsidR="00B6289F" w:rsidRDefault="00B6289F" w:rsidP="00B6289F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Biblioterapie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(jen si tak číst…) Myšlenka, která je vhodná zvláště pro uživatele staršího věku - seniory. Ať už máme na mysli </w:t>
      </w:r>
      <w:proofErr w:type="spellStart"/>
      <w:r>
        <w:rPr>
          <w:sz w:val="23"/>
          <w:szCs w:val="23"/>
        </w:rPr>
        <w:t>biblioterapii</w:t>
      </w:r>
      <w:proofErr w:type="spellEnd"/>
      <w:r>
        <w:rPr>
          <w:sz w:val="23"/>
          <w:szCs w:val="23"/>
        </w:rPr>
        <w:t xml:space="preserve"> aktivní, nebo pasivní, kupříkladu předčítání a poslech, tvoří místnosti </w:t>
      </w:r>
      <w:proofErr w:type="spellStart"/>
      <w:r>
        <w:rPr>
          <w:sz w:val="23"/>
          <w:szCs w:val="23"/>
        </w:rPr>
        <w:t>Snoezelenu</w:t>
      </w:r>
      <w:proofErr w:type="spellEnd"/>
      <w:r>
        <w:rPr>
          <w:sz w:val="23"/>
          <w:szCs w:val="23"/>
        </w:rPr>
        <w:t xml:space="preserve"> velmi vhodné pomocníky. Navíc zde rozhodně čtenář i posluchač zapojí více představivost a fantazie než kdekoliv jinde. </w:t>
      </w:r>
    </w:p>
    <w:p w:rsidR="00B6289F" w:rsidRDefault="00B6289F" w:rsidP="00B6289F">
      <w:pPr>
        <w:pStyle w:val="Default"/>
      </w:pPr>
    </w:p>
    <w:p w:rsidR="00B6289F" w:rsidRDefault="00B6289F" w:rsidP="00B6289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Aromaterapie </w:t>
      </w:r>
      <w:r>
        <w:rPr>
          <w:sz w:val="23"/>
          <w:szCs w:val="23"/>
        </w:rPr>
        <w:t xml:space="preserve">– je v podstatě stálou součástí </w:t>
      </w:r>
      <w:proofErr w:type="spellStart"/>
      <w:r>
        <w:rPr>
          <w:sz w:val="23"/>
          <w:szCs w:val="23"/>
        </w:rPr>
        <w:t>multismyslových</w:t>
      </w:r>
      <w:proofErr w:type="spellEnd"/>
      <w:r>
        <w:rPr>
          <w:sz w:val="23"/>
          <w:szCs w:val="23"/>
        </w:rPr>
        <w:t xml:space="preserve"> místností. Doporučuje se využívat éterických olejů, vonných lamp i tyčinek při práci v místnosti pokaždé. Ovšem je nutné nastudovat působení specifických vůní, aby u člověka, který aroma vdechuje, nedošlo k opačné reakci než je požadována. </w:t>
      </w:r>
    </w:p>
    <w:p w:rsidR="00B6289F" w:rsidRDefault="00B6289F" w:rsidP="00B6289F">
      <w:pPr>
        <w:pStyle w:val="Default"/>
        <w:rPr>
          <w:sz w:val="23"/>
          <w:szCs w:val="23"/>
        </w:rPr>
      </w:pPr>
    </w:p>
    <w:p w:rsidR="00B6289F" w:rsidRPr="00B6289F" w:rsidRDefault="00B6289F" w:rsidP="00B6289F">
      <w:pPr>
        <w:pStyle w:val="Default"/>
        <w:rPr>
          <w:b/>
          <w:sz w:val="23"/>
          <w:szCs w:val="23"/>
        </w:rPr>
      </w:pPr>
      <w:r w:rsidRPr="00B6289F">
        <w:rPr>
          <w:b/>
          <w:sz w:val="23"/>
          <w:szCs w:val="23"/>
        </w:rPr>
        <w:t xml:space="preserve">Využití dalších podpůrných nebo </w:t>
      </w:r>
      <w:proofErr w:type="spellStart"/>
      <w:r w:rsidRPr="00B6289F">
        <w:rPr>
          <w:b/>
          <w:sz w:val="23"/>
          <w:szCs w:val="23"/>
        </w:rPr>
        <w:t>facilitačních</w:t>
      </w:r>
      <w:proofErr w:type="spellEnd"/>
      <w:r w:rsidRPr="00B6289F">
        <w:rPr>
          <w:b/>
          <w:sz w:val="23"/>
          <w:szCs w:val="23"/>
        </w:rPr>
        <w:t xml:space="preserve"> a rehabilitačně - masážních terapeutických metod: </w:t>
      </w:r>
    </w:p>
    <w:p w:rsidR="00B6289F" w:rsidRDefault="00B6289F" w:rsidP="00B6289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Koncept Bazální stimulace, </w:t>
      </w:r>
      <w:proofErr w:type="spellStart"/>
      <w:r>
        <w:rPr>
          <w:sz w:val="23"/>
          <w:szCs w:val="23"/>
        </w:rPr>
        <w:t>Vogelův</w:t>
      </w:r>
      <w:proofErr w:type="spellEnd"/>
      <w:r>
        <w:rPr>
          <w:sz w:val="23"/>
          <w:szCs w:val="23"/>
        </w:rPr>
        <w:t xml:space="preserve"> koncept Prenatálních místností, Psychomotorika, </w:t>
      </w:r>
      <w:proofErr w:type="spellStart"/>
      <w:r>
        <w:rPr>
          <w:sz w:val="23"/>
          <w:szCs w:val="23"/>
        </w:rPr>
        <w:t>Bobathova</w:t>
      </w:r>
      <w:proofErr w:type="spellEnd"/>
      <w:r>
        <w:rPr>
          <w:sz w:val="23"/>
          <w:szCs w:val="23"/>
        </w:rPr>
        <w:t xml:space="preserve"> metoda, metoda Veroniky </w:t>
      </w:r>
      <w:proofErr w:type="spellStart"/>
      <w:r>
        <w:rPr>
          <w:sz w:val="23"/>
          <w:szCs w:val="23"/>
        </w:rPr>
        <w:t>Sherborne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míčkování</w:t>
      </w:r>
      <w:proofErr w:type="spellEnd"/>
      <w:r>
        <w:rPr>
          <w:sz w:val="23"/>
          <w:szCs w:val="23"/>
        </w:rPr>
        <w:t xml:space="preserve">, terapie objetím, Vojtova metoda, </w:t>
      </w:r>
      <w:proofErr w:type="spellStart"/>
      <w:r>
        <w:rPr>
          <w:sz w:val="23"/>
          <w:szCs w:val="23"/>
        </w:rPr>
        <w:t>orofaciální</w:t>
      </w:r>
      <w:proofErr w:type="spellEnd"/>
      <w:r>
        <w:rPr>
          <w:sz w:val="23"/>
          <w:szCs w:val="23"/>
        </w:rPr>
        <w:t xml:space="preserve"> stimulace, ad. </w:t>
      </w:r>
    </w:p>
    <w:p w:rsidR="00634C22" w:rsidRPr="00634C22" w:rsidRDefault="00634C22" w:rsidP="00634C22">
      <w:pPr>
        <w:pStyle w:val="Default"/>
        <w:rPr>
          <w:b/>
          <w:sz w:val="28"/>
          <w:szCs w:val="28"/>
        </w:rPr>
      </w:pPr>
      <w:r w:rsidRPr="00634C22">
        <w:rPr>
          <w:b/>
          <w:sz w:val="28"/>
          <w:szCs w:val="28"/>
        </w:rPr>
        <w:t xml:space="preserve">Psychomotorika </w:t>
      </w:r>
    </w:p>
    <w:p w:rsidR="00634C22" w:rsidRDefault="00634C22" w:rsidP="00634C2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vznikla z řeckého </w:t>
      </w:r>
      <w:r>
        <w:rPr>
          <w:i/>
          <w:iCs/>
          <w:sz w:val="23"/>
          <w:szCs w:val="23"/>
        </w:rPr>
        <w:t xml:space="preserve">psyché = duše </w:t>
      </w:r>
      <w:r>
        <w:rPr>
          <w:sz w:val="23"/>
          <w:szCs w:val="23"/>
        </w:rPr>
        <w:t xml:space="preserve">a za latinského </w:t>
      </w:r>
      <w:proofErr w:type="spellStart"/>
      <w:r>
        <w:rPr>
          <w:i/>
          <w:iCs/>
          <w:sz w:val="23"/>
          <w:szCs w:val="23"/>
        </w:rPr>
        <w:t>motorius</w:t>
      </w:r>
      <w:proofErr w:type="spellEnd"/>
      <w:r>
        <w:rPr>
          <w:i/>
          <w:iCs/>
          <w:sz w:val="23"/>
          <w:szCs w:val="23"/>
        </w:rPr>
        <w:t xml:space="preserve"> = pohybový</w:t>
      </w:r>
      <w:r>
        <w:rPr>
          <w:sz w:val="23"/>
          <w:szCs w:val="23"/>
        </w:rPr>
        <w:t xml:space="preserve">. Podle </w:t>
      </w:r>
      <w:proofErr w:type="spellStart"/>
      <w:r>
        <w:rPr>
          <w:sz w:val="23"/>
          <w:szCs w:val="23"/>
        </w:rPr>
        <w:t>Opatřilové</w:t>
      </w:r>
      <w:proofErr w:type="spellEnd"/>
      <w:r>
        <w:rPr>
          <w:sz w:val="23"/>
          <w:szCs w:val="23"/>
        </w:rPr>
        <w:t xml:space="preserve"> (2005) „…je to souhrn pohybových projevů člověka, jeho volní i mimovolní pohybové činnosti, která odráží okamžitý psychický stav člověka (normální: mimika, smích, pláč, gestikulace; patologický: </w:t>
      </w:r>
      <w:proofErr w:type="spellStart"/>
      <w:r>
        <w:rPr>
          <w:sz w:val="23"/>
          <w:szCs w:val="23"/>
        </w:rPr>
        <w:t>akinésis</w:t>
      </w:r>
      <w:proofErr w:type="spellEnd"/>
      <w:r>
        <w:rPr>
          <w:sz w:val="23"/>
          <w:szCs w:val="23"/>
        </w:rPr>
        <w:t xml:space="preserve"> – znehybnění, třes, grimasy, apod.)“. (</w:t>
      </w:r>
      <w:proofErr w:type="spellStart"/>
      <w:r>
        <w:rPr>
          <w:sz w:val="23"/>
          <w:szCs w:val="23"/>
        </w:rPr>
        <w:t>Opatřilová</w:t>
      </w:r>
      <w:proofErr w:type="spellEnd"/>
      <w:r>
        <w:rPr>
          <w:sz w:val="23"/>
          <w:szCs w:val="23"/>
        </w:rPr>
        <w:t>, 2005, s. 108)</w:t>
      </w:r>
    </w:p>
    <w:p w:rsidR="00634C22" w:rsidRDefault="00634C22" w:rsidP="00634C22">
      <w:pPr>
        <w:pStyle w:val="Default"/>
        <w:ind w:left="720"/>
        <w:rPr>
          <w:sz w:val="23"/>
          <w:szCs w:val="23"/>
        </w:rPr>
      </w:pPr>
    </w:p>
    <w:p w:rsidR="00634C22" w:rsidRPr="00634C22" w:rsidRDefault="00634C22" w:rsidP="0063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634C22">
        <w:rPr>
          <w:rFonts w:ascii="Cambria" w:hAnsi="Cambria" w:cs="Cambria"/>
          <w:b/>
          <w:bCs/>
          <w:color w:val="000000"/>
          <w:sz w:val="26"/>
          <w:szCs w:val="26"/>
        </w:rPr>
        <w:t xml:space="preserve">Vojtova metoda </w:t>
      </w:r>
    </w:p>
    <w:p w:rsidR="00634C22" w:rsidRPr="00634C22" w:rsidRDefault="00634C22" w:rsidP="00634C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34C22">
        <w:rPr>
          <w:rFonts w:ascii="Calibri" w:hAnsi="Calibri" w:cs="Calibri"/>
          <w:color w:val="000000"/>
          <w:sz w:val="23"/>
          <w:szCs w:val="23"/>
        </w:rPr>
        <w:t xml:space="preserve">Autorem metody reflexní lokomoce nazývané obecně Vojtova metoda, která byla vyvinuta již v padesátých letech minulého století, je lékař a profesor Václav Vojta (1917-2000). </w:t>
      </w:r>
    </w:p>
    <w:p w:rsidR="00634C22" w:rsidRPr="00634C22" w:rsidRDefault="00634C22" w:rsidP="00634C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34C22">
        <w:rPr>
          <w:rFonts w:ascii="Calibri" w:hAnsi="Calibri" w:cs="Calibri"/>
          <w:color w:val="000000"/>
          <w:sz w:val="23"/>
          <w:szCs w:val="23"/>
        </w:rPr>
        <w:t xml:space="preserve">Vojtova metoda, nebo také </w:t>
      </w:r>
      <w:r w:rsidRPr="00634C22">
        <w:rPr>
          <w:rFonts w:ascii="Calibri" w:hAnsi="Calibri" w:cs="Calibri"/>
          <w:i/>
          <w:iCs/>
          <w:color w:val="000000"/>
          <w:sz w:val="23"/>
          <w:szCs w:val="23"/>
        </w:rPr>
        <w:t xml:space="preserve">Vojtův princip, </w:t>
      </w:r>
      <w:r w:rsidRPr="00634C22">
        <w:rPr>
          <w:rFonts w:ascii="Calibri" w:hAnsi="Calibri" w:cs="Calibri"/>
          <w:color w:val="000000"/>
          <w:sz w:val="23"/>
          <w:szCs w:val="23"/>
        </w:rPr>
        <w:t xml:space="preserve">se využívá velmi často při včasném diagnostikování dětí, ale také jako terapeutický postup a možnost léčebné rehabilitace u dětí i dospělých s poruchami nervového a svalového systému. </w:t>
      </w:r>
    </w:p>
    <w:p w:rsidR="00B6289F" w:rsidRDefault="00634C22" w:rsidP="00634C22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34C22">
        <w:rPr>
          <w:sz w:val="23"/>
          <w:szCs w:val="23"/>
        </w:rPr>
        <w:t>Již v průběhu prvního roku života mohou být, podle Vojty, diagnostikovány na základě pozorování motorického vývoje jedince poruchy v neuromuskulární oblasti. Podstatou této metody je působení na centrální nervovou soustavu skrze provokovaná svalová cvičení, polohy a aktivace reflexů celého těla.</w:t>
      </w:r>
    </w:p>
    <w:p w:rsidR="00634C22" w:rsidRDefault="00634C22" w:rsidP="00634C22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634C22" w:rsidRDefault="00634C22" w:rsidP="0063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proofErr w:type="spellStart"/>
      <w:r w:rsidRPr="00634C22">
        <w:rPr>
          <w:rFonts w:ascii="Cambria" w:hAnsi="Cambria" w:cs="Cambria"/>
          <w:b/>
          <w:bCs/>
          <w:color w:val="000000"/>
          <w:sz w:val="26"/>
          <w:szCs w:val="26"/>
        </w:rPr>
        <w:t>Facilitovaná</w:t>
      </w:r>
      <w:proofErr w:type="spellEnd"/>
      <w:r w:rsidRPr="00634C22">
        <w:rPr>
          <w:rFonts w:ascii="Cambria" w:hAnsi="Cambria" w:cs="Cambria"/>
          <w:b/>
          <w:bCs/>
          <w:color w:val="000000"/>
          <w:sz w:val="26"/>
          <w:szCs w:val="26"/>
        </w:rPr>
        <w:t xml:space="preserve"> komunikace </w:t>
      </w:r>
    </w:p>
    <w:p w:rsidR="00634C22" w:rsidRPr="00634C22" w:rsidRDefault="00634C22" w:rsidP="00634C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Facilitovaná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 – jinak řečeno usnadňovaná - komunikace je metodou, kterou rozpracovala jako komunikační metodu Australanka 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Rosemary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Crossleyová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 v roce 1987 pod anglickým názvem „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facilitated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communication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“. </w:t>
      </w:r>
    </w:p>
    <w:p w:rsidR="00634C22" w:rsidRPr="00634C22" w:rsidRDefault="00634C22" w:rsidP="00634C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634C22">
        <w:rPr>
          <w:rFonts w:ascii="Calibri" w:hAnsi="Calibri" w:cs="Calibri"/>
          <w:color w:val="000000"/>
          <w:sz w:val="23"/>
          <w:szCs w:val="23"/>
        </w:rPr>
        <w:t xml:space="preserve">Cílem této alternativní metody je schopnost vyjádřit se a komunikovat s dopomocí 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usnadňovatele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, přestože běžným způsobem to není možné. 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Facilitovaná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 komunikace je využívána u lidí s narušenou komunikační schopností a s těžkým postižením, s 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lastRenderedPageBreak/>
        <w:t>pervazivními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 poruchami, s mozkovou obrnou, jiným souběžným postižením více vadami, Parkinsonovou chorobou, Alzheimerovou chorobou, apod. </w:t>
      </w:r>
    </w:p>
    <w:p w:rsidR="00634C22" w:rsidRDefault="00634C22" w:rsidP="00634C22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634C22">
        <w:rPr>
          <w:sz w:val="23"/>
          <w:szCs w:val="23"/>
        </w:rPr>
        <w:t xml:space="preserve">V průběhu této usnadňované komunikace poskytuje člověku </w:t>
      </w:r>
      <w:proofErr w:type="spellStart"/>
      <w:r w:rsidRPr="00634C22">
        <w:rPr>
          <w:sz w:val="23"/>
          <w:szCs w:val="23"/>
        </w:rPr>
        <w:t>usnadňovatel</w:t>
      </w:r>
      <w:proofErr w:type="spellEnd"/>
      <w:r w:rsidRPr="00634C22">
        <w:rPr>
          <w:sz w:val="23"/>
          <w:szCs w:val="23"/>
        </w:rPr>
        <w:t xml:space="preserve"> podporu ruky a doprovází pohyb rukou/prstem k předmětům, klávesám, písmenům nebo obrázkům. Jedinec se tak může vyjadřovat tím, že ukazuje na něco prstem a sestavuje celá slova a věty.</w:t>
      </w:r>
    </w:p>
    <w:p w:rsidR="00634C22" w:rsidRDefault="00634C22" w:rsidP="00634C22">
      <w:pPr>
        <w:pStyle w:val="Default"/>
        <w:numPr>
          <w:ilvl w:val="0"/>
          <w:numId w:val="2"/>
        </w:numPr>
        <w:rPr>
          <w:sz w:val="23"/>
          <w:szCs w:val="23"/>
        </w:rPr>
      </w:pPr>
    </w:p>
    <w:p w:rsidR="00634C22" w:rsidRDefault="00634C22" w:rsidP="00634C2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proofErr w:type="spellStart"/>
      <w:r w:rsidRPr="00634C22">
        <w:rPr>
          <w:rFonts w:ascii="Cambria" w:hAnsi="Cambria" w:cs="Cambria"/>
          <w:b/>
          <w:bCs/>
          <w:color w:val="000000"/>
          <w:sz w:val="26"/>
          <w:szCs w:val="26"/>
        </w:rPr>
        <w:t>Bobathův</w:t>
      </w:r>
      <w:proofErr w:type="spellEnd"/>
      <w:r w:rsidRPr="00634C22">
        <w:rPr>
          <w:rFonts w:ascii="Cambria" w:hAnsi="Cambria" w:cs="Cambria"/>
          <w:b/>
          <w:bCs/>
          <w:color w:val="000000"/>
          <w:sz w:val="26"/>
          <w:szCs w:val="26"/>
        </w:rPr>
        <w:t xml:space="preserve"> koncept </w:t>
      </w:r>
    </w:p>
    <w:p w:rsidR="00634C22" w:rsidRPr="00634C22" w:rsidRDefault="00634C22" w:rsidP="00634C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634C22">
        <w:rPr>
          <w:rFonts w:ascii="Calibri" w:hAnsi="Calibri" w:cs="Calibri"/>
          <w:color w:val="000000"/>
          <w:sz w:val="23"/>
          <w:szCs w:val="23"/>
        </w:rPr>
        <w:t xml:space="preserve">právě manželé 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Bobathovi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, Karel a 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Bertha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, kteří v padesátých letech minulého století vzbudili v mnoha lidech a rodičích dětí s těžkým zdravotním postižením, naději na návrat, či zlepšení, pohybových struktur organismu. </w:t>
      </w:r>
    </w:p>
    <w:p w:rsidR="00634C22" w:rsidRPr="00634C22" w:rsidRDefault="00634C22" w:rsidP="00634C2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Bobathovou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 metodou se snažíme vyvolat automatické reakce dítěte (</w:t>
      </w:r>
      <w:proofErr w:type="spellStart"/>
      <w:r w:rsidRPr="00634C22">
        <w:rPr>
          <w:rFonts w:ascii="Calibri" w:hAnsi="Calibri" w:cs="Calibri"/>
          <w:color w:val="000000"/>
          <w:sz w:val="23"/>
          <w:szCs w:val="23"/>
        </w:rPr>
        <w:t>vzpřimovací</w:t>
      </w:r>
      <w:proofErr w:type="spellEnd"/>
      <w:r w:rsidRPr="00634C22">
        <w:rPr>
          <w:rFonts w:ascii="Calibri" w:hAnsi="Calibri" w:cs="Calibri"/>
          <w:color w:val="000000"/>
          <w:sz w:val="23"/>
          <w:szCs w:val="23"/>
        </w:rPr>
        <w:t xml:space="preserve">, rovnovážné, obranné), které jsou nevědomou složkou pohybu. Nácvik koordinačních pohybových vzorů pak vede k jejich zafixování a spontánnímu zapojení v pohybu. </w:t>
      </w:r>
    </w:p>
    <w:p w:rsidR="00634C22" w:rsidRDefault="00634C22" w:rsidP="00634C22">
      <w:pPr>
        <w:pStyle w:val="Default"/>
        <w:numPr>
          <w:ilvl w:val="0"/>
          <w:numId w:val="2"/>
        </w:numPr>
        <w:rPr>
          <w:sz w:val="23"/>
          <w:szCs w:val="23"/>
        </w:rPr>
      </w:pPr>
      <w:proofErr w:type="spellStart"/>
      <w:r w:rsidRPr="00634C22">
        <w:rPr>
          <w:sz w:val="23"/>
          <w:szCs w:val="23"/>
        </w:rPr>
        <w:t>Bobathům</w:t>
      </w:r>
      <w:proofErr w:type="spellEnd"/>
      <w:r w:rsidRPr="00634C22">
        <w:rPr>
          <w:sz w:val="23"/>
          <w:szCs w:val="23"/>
        </w:rPr>
        <w:t xml:space="preserve"> koncept využívá k útlumu patologických tonických reflexů mozkového kmene a hlubokých šíjových reflexů (které jsou stejně jako u Vojtovy metody považovány za nejvážnější příčiny pohybových potíží u poruch CNS), tzv. inhibičních poloh. Pohyb je přitom umožněn pouze té části těla, která je aktivována kupříkladu tahem, tlakem a poklepáváním. Technikám držení dítěte v různých polohách a zacházení s jeho tělem říkáme </w:t>
      </w:r>
      <w:proofErr w:type="spellStart"/>
      <w:r w:rsidRPr="00634C22">
        <w:rPr>
          <w:i/>
          <w:iCs/>
          <w:sz w:val="23"/>
          <w:szCs w:val="23"/>
        </w:rPr>
        <w:t>handling</w:t>
      </w:r>
      <w:proofErr w:type="spellEnd"/>
      <w:r w:rsidRPr="00634C22">
        <w:rPr>
          <w:i/>
          <w:iCs/>
          <w:sz w:val="23"/>
          <w:szCs w:val="23"/>
        </w:rPr>
        <w:t xml:space="preserve"> (z </w:t>
      </w:r>
      <w:proofErr w:type="spellStart"/>
      <w:proofErr w:type="gramStart"/>
      <w:r w:rsidRPr="00634C22">
        <w:rPr>
          <w:i/>
          <w:iCs/>
          <w:sz w:val="23"/>
          <w:szCs w:val="23"/>
        </w:rPr>
        <w:t>angl.překl</w:t>
      </w:r>
      <w:proofErr w:type="spellEnd"/>
      <w:proofErr w:type="gramEnd"/>
      <w:r w:rsidRPr="00634C22">
        <w:rPr>
          <w:i/>
          <w:iCs/>
          <w:sz w:val="23"/>
          <w:szCs w:val="23"/>
        </w:rPr>
        <w:t>.)</w:t>
      </w:r>
      <w:r w:rsidRPr="00634C22">
        <w:rPr>
          <w:sz w:val="23"/>
          <w:szCs w:val="23"/>
        </w:rPr>
        <w:t xml:space="preserve">. Různým formám přerušovaného dotýkání a tlaků na kůži a svalstvo říkáme </w:t>
      </w:r>
      <w:proofErr w:type="spellStart"/>
      <w:r w:rsidRPr="00634C22">
        <w:rPr>
          <w:i/>
          <w:iCs/>
          <w:sz w:val="23"/>
          <w:szCs w:val="23"/>
        </w:rPr>
        <w:t>tapping</w:t>
      </w:r>
      <w:proofErr w:type="spellEnd"/>
      <w:r w:rsidRPr="00634C22">
        <w:rPr>
          <w:i/>
          <w:iCs/>
          <w:sz w:val="23"/>
          <w:szCs w:val="23"/>
        </w:rPr>
        <w:t xml:space="preserve"> (také z </w:t>
      </w:r>
      <w:proofErr w:type="spellStart"/>
      <w:proofErr w:type="gramStart"/>
      <w:r w:rsidRPr="00634C22">
        <w:rPr>
          <w:i/>
          <w:iCs/>
          <w:sz w:val="23"/>
          <w:szCs w:val="23"/>
        </w:rPr>
        <w:t>angl.překl</w:t>
      </w:r>
      <w:proofErr w:type="spellEnd"/>
      <w:proofErr w:type="gramEnd"/>
      <w:r w:rsidRPr="00634C22">
        <w:rPr>
          <w:i/>
          <w:iCs/>
          <w:sz w:val="23"/>
          <w:szCs w:val="23"/>
        </w:rPr>
        <w:t>.)</w:t>
      </w:r>
      <w:r w:rsidRPr="00634C22">
        <w:rPr>
          <w:sz w:val="23"/>
          <w:szCs w:val="23"/>
        </w:rPr>
        <w:t xml:space="preserve">. (Valenta, </w:t>
      </w:r>
      <w:proofErr w:type="spellStart"/>
      <w:r w:rsidRPr="00634C22">
        <w:rPr>
          <w:sz w:val="23"/>
          <w:szCs w:val="23"/>
        </w:rPr>
        <w:t>Müller</w:t>
      </w:r>
      <w:proofErr w:type="spellEnd"/>
      <w:r w:rsidRPr="00634C22">
        <w:rPr>
          <w:sz w:val="23"/>
          <w:szCs w:val="23"/>
        </w:rPr>
        <w:t>, 2003)</w:t>
      </w:r>
    </w:p>
    <w:p w:rsidR="00B6289F" w:rsidRPr="00FC011F" w:rsidRDefault="00B6289F" w:rsidP="00B6289F">
      <w:pPr>
        <w:pStyle w:val="Default"/>
        <w:tabs>
          <w:tab w:val="left" w:pos="964"/>
        </w:tabs>
        <w:ind w:left="720"/>
        <w:rPr>
          <w:rFonts w:asciiTheme="minorHAnsi" w:hAnsiTheme="minorHAnsi" w:cstheme="minorHAnsi"/>
          <w:sz w:val="28"/>
          <w:szCs w:val="28"/>
          <w:u w:val="single"/>
        </w:rPr>
      </w:pPr>
    </w:p>
    <w:p w:rsidR="00FC011F" w:rsidRPr="00FC011F" w:rsidRDefault="00FC011F" w:rsidP="005D7073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</w:p>
    <w:p w:rsidR="00FC011F" w:rsidRPr="00FC011F" w:rsidRDefault="00FC011F" w:rsidP="005D7073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</w:p>
    <w:p w:rsidR="005D7073" w:rsidRPr="00FC011F" w:rsidRDefault="0069646A" w:rsidP="005D7073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Literatura -</w:t>
      </w:r>
      <w:r w:rsidR="005D7073" w:rsidRPr="00FC011F">
        <w:rPr>
          <w:rFonts w:asciiTheme="minorHAnsi" w:hAnsiTheme="minorHAnsi" w:cstheme="minorHAnsi"/>
          <w:sz w:val="28"/>
          <w:szCs w:val="28"/>
          <w:u w:val="single"/>
        </w:rPr>
        <w:t xml:space="preserve"> zdroje:</w:t>
      </w:r>
    </w:p>
    <w:p w:rsidR="005D7073" w:rsidRPr="00FC011F" w:rsidRDefault="005D7073" w:rsidP="009C1EB5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</w:p>
    <w:p w:rsidR="005D7073" w:rsidRPr="00FC011F" w:rsidRDefault="00833421" w:rsidP="009C1EB5">
      <w:pPr>
        <w:pStyle w:val="Default"/>
        <w:numPr>
          <w:ilvl w:val="0"/>
          <w:numId w:val="3"/>
        </w:numPr>
        <w:spacing w:after="153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PIPEKOVÁ, J. </w:t>
      </w:r>
      <w:proofErr w:type="spellStart"/>
      <w:r w:rsidRPr="00FC011F">
        <w:rPr>
          <w:rFonts w:asciiTheme="minorHAnsi" w:hAnsiTheme="minorHAnsi" w:cstheme="minorHAnsi"/>
        </w:rPr>
        <w:t>et</w:t>
      </w:r>
      <w:proofErr w:type="spellEnd"/>
      <w:r w:rsidRPr="00FC011F">
        <w:rPr>
          <w:rFonts w:asciiTheme="minorHAnsi" w:hAnsiTheme="minorHAnsi" w:cstheme="minorHAnsi"/>
        </w:rPr>
        <w:t xml:space="preserve"> </w:t>
      </w:r>
      <w:proofErr w:type="spellStart"/>
      <w:r w:rsidRPr="00FC011F">
        <w:rPr>
          <w:rFonts w:asciiTheme="minorHAnsi" w:hAnsiTheme="minorHAnsi" w:cstheme="minorHAnsi"/>
        </w:rPr>
        <w:t>al</w:t>
      </w:r>
      <w:proofErr w:type="spellEnd"/>
      <w:r w:rsidRPr="00FC011F">
        <w:rPr>
          <w:rFonts w:asciiTheme="minorHAnsi" w:hAnsiTheme="minorHAnsi" w:cstheme="minorHAnsi"/>
        </w:rPr>
        <w:t>.</w:t>
      </w:r>
      <w:r w:rsidR="005D7073" w:rsidRPr="00FC011F">
        <w:rPr>
          <w:rFonts w:asciiTheme="minorHAnsi" w:hAnsiTheme="minorHAnsi" w:cstheme="minorHAnsi"/>
        </w:rPr>
        <w:t xml:space="preserve"> Kapitoly ze speciální pedagogiky. Brno: </w:t>
      </w:r>
      <w:proofErr w:type="spellStart"/>
      <w:r w:rsidR="005D7073" w:rsidRPr="00FC011F">
        <w:rPr>
          <w:rFonts w:asciiTheme="minorHAnsi" w:hAnsiTheme="minorHAnsi" w:cstheme="minorHAnsi"/>
        </w:rPr>
        <w:t>Paido</w:t>
      </w:r>
      <w:proofErr w:type="spellEnd"/>
      <w:r w:rsidR="005D7073" w:rsidRPr="00FC011F">
        <w:rPr>
          <w:rFonts w:asciiTheme="minorHAnsi" w:hAnsiTheme="minorHAnsi" w:cstheme="minorHAnsi"/>
        </w:rPr>
        <w:t xml:space="preserve">, 2010, 3., přepracované a rozšířené </w:t>
      </w:r>
      <w:proofErr w:type="spellStart"/>
      <w:r w:rsidR="005D7073" w:rsidRPr="00FC011F">
        <w:rPr>
          <w:rFonts w:asciiTheme="minorHAnsi" w:hAnsiTheme="minorHAnsi" w:cstheme="minorHAnsi"/>
        </w:rPr>
        <w:t>vyd</w:t>
      </w:r>
      <w:proofErr w:type="spellEnd"/>
      <w:r w:rsidR="005D7073" w:rsidRPr="00FC011F">
        <w:rPr>
          <w:rFonts w:asciiTheme="minorHAnsi" w:hAnsiTheme="minorHAnsi" w:cstheme="minorHAnsi"/>
        </w:rPr>
        <w:t>. 401 s. ISBN 978-80-7315-198-0.</w:t>
      </w:r>
    </w:p>
    <w:p w:rsidR="005D7073" w:rsidRPr="00FC011F" w:rsidRDefault="005D7073" w:rsidP="009C1EB5">
      <w:pPr>
        <w:pStyle w:val="Default"/>
        <w:numPr>
          <w:ilvl w:val="0"/>
          <w:numId w:val="3"/>
        </w:numPr>
        <w:spacing w:after="153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MŰLLER, O. </w:t>
      </w:r>
      <w:r w:rsidRPr="00FC011F">
        <w:rPr>
          <w:rFonts w:asciiTheme="minorHAnsi" w:hAnsiTheme="minorHAnsi" w:cstheme="minorHAnsi"/>
          <w:i/>
          <w:iCs/>
        </w:rPr>
        <w:t>Dítě se speciálními vzdělávacími potřebami</w:t>
      </w:r>
      <w:r w:rsidRPr="00FC011F">
        <w:rPr>
          <w:rFonts w:asciiTheme="minorHAnsi" w:hAnsiTheme="minorHAnsi" w:cstheme="minorHAnsi"/>
        </w:rPr>
        <w:t>. Olomouc: UP, 2001. ISBN 80-244-0231-9.</w:t>
      </w:r>
    </w:p>
    <w:p w:rsidR="005D7073" w:rsidRPr="00FC011F" w:rsidRDefault="005D7073" w:rsidP="009C1EB5">
      <w:pPr>
        <w:pStyle w:val="Default"/>
        <w:numPr>
          <w:ilvl w:val="0"/>
          <w:numId w:val="3"/>
        </w:numPr>
        <w:spacing w:after="153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VALENTA, M. a kol. Přehled speciální pedagogiky a školská integrace. Olomouc: UP, 2003, 322. ISBN 80-244-0698-5. </w:t>
      </w:r>
    </w:p>
    <w:p w:rsidR="005D7073" w:rsidRPr="00FC011F" w:rsidRDefault="005D7073" w:rsidP="009C1EB5">
      <w:pPr>
        <w:pStyle w:val="Default"/>
        <w:numPr>
          <w:ilvl w:val="0"/>
          <w:numId w:val="3"/>
        </w:numPr>
        <w:spacing w:after="153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VALENTA, M. </w:t>
      </w:r>
      <w:proofErr w:type="spellStart"/>
      <w:r w:rsidRPr="00FC011F">
        <w:rPr>
          <w:rFonts w:asciiTheme="minorHAnsi" w:hAnsiTheme="minorHAnsi" w:cstheme="minorHAnsi"/>
        </w:rPr>
        <w:t>Psychopedie</w:t>
      </w:r>
      <w:proofErr w:type="spellEnd"/>
      <w:r w:rsidRPr="00FC011F">
        <w:rPr>
          <w:rFonts w:asciiTheme="minorHAnsi" w:hAnsiTheme="minorHAnsi" w:cstheme="minorHAnsi"/>
        </w:rPr>
        <w:t xml:space="preserve">. Teoretické základy a metodika. Praha: Parta, 2007. ISBN: 978-80-7320-099-2 </w:t>
      </w:r>
    </w:p>
    <w:p w:rsidR="005D7073" w:rsidRPr="00FC011F" w:rsidRDefault="005D7073" w:rsidP="009C1EB5">
      <w:pPr>
        <w:pStyle w:val="Default"/>
        <w:numPr>
          <w:ilvl w:val="0"/>
          <w:numId w:val="3"/>
        </w:numPr>
        <w:spacing w:after="153"/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PIPEKOVÁ, J., VÍTKOVÁ, M. Terapie ve speciálně pedagogické péči. Brno: </w:t>
      </w:r>
      <w:proofErr w:type="spellStart"/>
      <w:r w:rsidRPr="00FC011F">
        <w:rPr>
          <w:rFonts w:asciiTheme="minorHAnsi" w:hAnsiTheme="minorHAnsi" w:cstheme="minorHAnsi"/>
        </w:rPr>
        <w:t>Paido</w:t>
      </w:r>
      <w:proofErr w:type="spellEnd"/>
      <w:r w:rsidRPr="00FC011F">
        <w:rPr>
          <w:rFonts w:asciiTheme="minorHAnsi" w:hAnsiTheme="minorHAnsi" w:cstheme="minorHAnsi"/>
        </w:rPr>
        <w:t xml:space="preserve">, 2000. ISBN 80-7315-010-7. </w:t>
      </w:r>
    </w:p>
    <w:p w:rsidR="005D7073" w:rsidRDefault="005D7073" w:rsidP="009C1EB5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FC011F">
        <w:rPr>
          <w:rFonts w:asciiTheme="minorHAnsi" w:hAnsiTheme="minorHAnsi" w:cstheme="minorHAnsi"/>
        </w:rPr>
        <w:t xml:space="preserve">POTMĚŠILOVÁ, Petra a Petra SOBKOVÁ. </w:t>
      </w:r>
      <w:proofErr w:type="spellStart"/>
      <w:r w:rsidRPr="00FC011F">
        <w:rPr>
          <w:rFonts w:asciiTheme="minorHAnsi" w:hAnsiTheme="minorHAnsi" w:cstheme="minorHAnsi"/>
          <w:i/>
          <w:iCs/>
        </w:rPr>
        <w:t>Arteterapie</w:t>
      </w:r>
      <w:proofErr w:type="spellEnd"/>
      <w:r w:rsidR="00833421" w:rsidRPr="00FC011F">
        <w:rPr>
          <w:rFonts w:asciiTheme="minorHAnsi" w:hAnsiTheme="minorHAnsi" w:cstheme="minorHAnsi"/>
          <w:i/>
          <w:iCs/>
        </w:rPr>
        <w:t xml:space="preserve"> </w:t>
      </w:r>
      <w:r w:rsidRPr="00FC011F">
        <w:rPr>
          <w:rFonts w:asciiTheme="minorHAnsi" w:hAnsiTheme="minorHAnsi" w:cstheme="minorHAnsi"/>
          <w:i/>
          <w:iCs/>
        </w:rPr>
        <w:t xml:space="preserve">a </w:t>
      </w:r>
      <w:proofErr w:type="spellStart"/>
      <w:r w:rsidRPr="00FC011F">
        <w:rPr>
          <w:rFonts w:asciiTheme="minorHAnsi" w:hAnsiTheme="minorHAnsi" w:cstheme="minorHAnsi"/>
          <w:i/>
          <w:iCs/>
        </w:rPr>
        <w:t>artefiletika</w:t>
      </w:r>
      <w:proofErr w:type="spellEnd"/>
      <w:r w:rsidRPr="00FC011F">
        <w:rPr>
          <w:rFonts w:asciiTheme="minorHAnsi" w:hAnsiTheme="minorHAnsi" w:cstheme="minorHAnsi"/>
          <w:i/>
          <w:iCs/>
        </w:rPr>
        <w:t xml:space="preserve"> nejen pro sociální pedagogy</w:t>
      </w:r>
      <w:r w:rsidRPr="00FC011F">
        <w:rPr>
          <w:rFonts w:asciiTheme="minorHAnsi" w:hAnsiTheme="minorHAnsi" w:cstheme="minorHAnsi"/>
        </w:rPr>
        <w:t xml:space="preserve">. 1. </w:t>
      </w:r>
      <w:proofErr w:type="spellStart"/>
      <w:r w:rsidRPr="00FC011F">
        <w:rPr>
          <w:rFonts w:asciiTheme="minorHAnsi" w:hAnsiTheme="minorHAnsi" w:cstheme="minorHAnsi"/>
        </w:rPr>
        <w:t>vyd</w:t>
      </w:r>
      <w:proofErr w:type="spellEnd"/>
      <w:r w:rsidRPr="00FC011F">
        <w:rPr>
          <w:rFonts w:asciiTheme="minorHAnsi" w:hAnsiTheme="minorHAnsi" w:cstheme="minorHAnsi"/>
        </w:rPr>
        <w:t>. Olomouc: Univerzita Palackého v Olomouci, 2012, 111 s. ISBN 9788024431208.</w:t>
      </w:r>
    </w:p>
    <w:p w:rsidR="0064145E" w:rsidRDefault="0064145E" w:rsidP="009C1EB5">
      <w:pPr>
        <w:pStyle w:val="Default"/>
      </w:pPr>
    </w:p>
    <w:p w:rsidR="0064145E" w:rsidRDefault="0064145E" w:rsidP="009C1EB5">
      <w:pPr>
        <w:pStyle w:val="Default"/>
        <w:numPr>
          <w:ilvl w:val="0"/>
          <w:numId w:val="3"/>
        </w:numPr>
        <w:spacing w:after="35"/>
        <w:rPr>
          <w:sz w:val="23"/>
          <w:szCs w:val="23"/>
        </w:rPr>
      </w:pPr>
      <w:r>
        <w:rPr>
          <w:sz w:val="23"/>
          <w:szCs w:val="23"/>
        </w:rPr>
        <w:t>FILATOVA, R., JANKŮ, K. (</w:t>
      </w:r>
      <w:proofErr w:type="spellStart"/>
      <w:r>
        <w:rPr>
          <w:sz w:val="23"/>
          <w:szCs w:val="23"/>
        </w:rPr>
        <w:t>ed</w:t>
      </w:r>
      <w:proofErr w:type="spellEnd"/>
      <w:r>
        <w:rPr>
          <w:sz w:val="23"/>
          <w:szCs w:val="23"/>
        </w:rPr>
        <w:t xml:space="preserve">.). </w:t>
      </w:r>
      <w:proofErr w:type="spellStart"/>
      <w:r>
        <w:rPr>
          <w:i/>
          <w:iCs/>
          <w:sz w:val="23"/>
          <w:szCs w:val="23"/>
        </w:rPr>
        <w:t>Snoezelen</w:t>
      </w:r>
      <w:proofErr w:type="spellEnd"/>
      <w:r>
        <w:rPr>
          <w:sz w:val="23"/>
          <w:szCs w:val="23"/>
        </w:rPr>
        <w:t xml:space="preserve">. Frýdek – Místek: Tiskárna </w:t>
      </w:r>
      <w:proofErr w:type="spellStart"/>
      <w:r>
        <w:rPr>
          <w:sz w:val="23"/>
          <w:szCs w:val="23"/>
        </w:rPr>
        <w:t>Kleinwächter</w:t>
      </w:r>
      <w:proofErr w:type="spellEnd"/>
      <w:r>
        <w:rPr>
          <w:sz w:val="23"/>
          <w:szCs w:val="23"/>
        </w:rPr>
        <w:t xml:space="preserve">, 2010. ISBN 978-80-260-0115-7. </w:t>
      </w:r>
    </w:p>
    <w:p w:rsidR="0064145E" w:rsidRDefault="0064145E" w:rsidP="009C1EB5">
      <w:pPr>
        <w:pStyle w:val="Default"/>
        <w:spacing w:after="35"/>
        <w:rPr>
          <w:sz w:val="23"/>
          <w:szCs w:val="23"/>
        </w:rPr>
      </w:pPr>
    </w:p>
    <w:p w:rsidR="0064145E" w:rsidRDefault="0064145E" w:rsidP="009C1EB5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HÁJKOVÁ, V. (</w:t>
      </w:r>
      <w:proofErr w:type="spellStart"/>
      <w:r>
        <w:rPr>
          <w:sz w:val="23"/>
          <w:szCs w:val="23"/>
        </w:rPr>
        <w:t>ed</w:t>
      </w:r>
      <w:proofErr w:type="spellEnd"/>
      <w:r>
        <w:rPr>
          <w:sz w:val="23"/>
          <w:szCs w:val="23"/>
        </w:rPr>
        <w:t xml:space="preserve">.) a kol. </w:t>
      </w:r>
      <w:r>
        <w:rPr>
          <w:i/>
          <w:iCs/>
          <w:sz w:val="23"/>
          <w:szCs w:val="23"/>
        </w:rPr>
        <w:t xml:space="preserve">Bazální stimulace, aktivace a komunikace v edukaci žáků s kombinovaným postižením. </w:t>
      </w:r>
      <w:r>
        <w:rPr>
          <w:sz w:val="23"/>
          <w:szCs w:val="23"/>
        </w:rPr>
        <w:t xml:space="preserve">Praha: </w:t>
      </w:r>
      <w:proofErr w:type="spellStart"/>
      <w:r>
        <w:rPr>
          <w:sz w:val="23"/>
          <w:szCs w:val="23"/>
        </w:rPr>
        <w:t>Somatopedická</w:t>
      </w:r>
      <w:proofErr w:type="spellEnd"/>
      <w:r>
        <w:rPr>
          <w:sz w:val="23"/>
          <w:szCs w:val="23"/>
        </w:rPr>
        <w:t xml:space="preserve"> společnost, 2009. ISBN 978-80-904464-0-3. </w:t>
      </w:r>
    </w:p>
    <w:p w:rsidR="0064145E" w:rsidRPr="00FC011F" w:rsidRDefault="0064145E" w:rsidP="009C1EB5">
      <w:pPr>
        <w:pStyle w:val="Default"/>
        <w:rPr>
          <w:rFonts w:asciiTheme="minorHAnsi" w:hAnsiTheme="minorHAnsi" w:cstheme="minorHAnsi"/>
        </w:rPr>
      </w:pPr>
    </w:p>
    <w:p w:rsidR="005D7073" w:rsidRPr="00FC011F" w:rsidRDefault="00E55750" w:rsidP="009C1EB5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JANKU, K. (2013). Terapie ve speciální pedagogice. Dostupné online: </w:t>
      </w:r>
      <w:r w:rsidRPr="00E55750">
        <w:rPr>
          <w:rFonts w:asciiTheme="minorHAnsi" w:hAnsiTheme="minorHAnsi" w:cstheme="minorHAnsi"/>
        </w:rPr>
        <w:t>https://</w:t>
      </w:r>
      <w:proofErr w:type="gramStart"/>
      <w:r w:rsidRPr="00E55750">
        <w:rPr>
          <w:rFonts w:asciiTheme="minorHAnsi" w:hAnsiTheme="minorHAnsi" w:cstheme="minorHAnsi"/>
        </w:rPr>
        <w:t>projekty</w:t>
      </w:r>
      <w:proofErr w:type="gramEnd"/>
      <w:r w:rsidRPr="00E55750">
        <w:rPr>
          <w:rFonts w:asciiTheme="minorHAnsi" w:hAnsiTheme="minorHAnsi" w:cstheme="minorHAnsi"/>
        </w:rPr>
        <w:t>.</w:t>
      </w:r>
      <w:proofErr w:type="gramStart"/>
      <w:r w:rsidRPr="00E55750">
        <w:rPr>
          <w:rFonts w:asciiTheme="minorHAnsi" w:hAnsiTheme="minorHAnsi" w:cstheme="minorHAnsi"/>
        </w:rPr>
        <w:t>osu</w:t>
      </w:r>
      <w:proofErr w:type="gramEnd"/>
      <w:r w:rsidRPr="00E55750">
        <w:rPr>
          <w:rFonts w:asciiTheme="minorHAnsi" w:hAnsiTheme="minorHAnsi" w:cstheme="minorHAnsi"/>
        </w:rPr>
        <w:t>.cz/svp/opory/PdF_Janku_Terapie-2.pdf</w:t>
      </w:r>
    </w:p>
    <w:sectPr w:rsidR="005D7073" w:rsidRPr="00FC011F" w:rsidSect="0041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376"/>
    <w:multiLevelType w:val="hybridMultilevel"/>
    <w:tmpl w:val="5DA8894C"/>
    <w:lvl w:ilvl="0" w:tplc="DEA022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886CD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80761"/>
    <w:multiLevelType w:val="hybridMultilevel"/>
    <w:tmpl w:val="E042F714"/>
    <w:lvl w:ilvl="0" w:tplc="9CD89F2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E1FFF"/>
    <w:multiLevelType w:val="multilevel"/>
    <w:tmpl w:val="4E5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57E04"/>
    <w:multiLevelType w:val="hybridMultilevel"/>
    <w:tmpl w:val="6A42C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6CD6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16037"/>
    <w:rsid w:val="000C39A6"/>
    <w:rsid w:val="00116037"/>
    <w:rsid w:val="0020276F"/>
    <w:rsid w:val="003F304E"/>
    <w:rsid w:val="00412D97"/>
    <w:rsid w:val="004C363E"/>
    <w:rsid w:val="00570E6D"/>
    <w:rsid w:val="005D7073"/>
    <w:rsid w:val="00634C22"/>
    <w:rsid w:val="0064145E"/>
    <w:rsid w:val="0069646A"/>
    <w:rsid w:val="00833421"/>
    <w:rsid w:val="009C1EB5"/>
    <w:rsid w:val="00A56984"/>
    <w:rsid w:val="00B421BA"/>
    <w:rsid w:val="00B6289F"/>
    <w:rsid w:val="00BB74C2"/>
    <w:rsid w:val="00CA4D14"/>
    <w:rsid w:val="00E55750"/>
    <w:rsid w:val="00FC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D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60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1603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34C2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C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Recep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Speci%C3%A1ln%C3%AD_pedagog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Psychologie" TargetMode="External"/><Relationship Id="rId5" Type="http://schemas.openxmlformats.org/officeDocument/2006/relationships/hyperlink" Target="http://www.youtube.com/watch?v=RoQ25JGDgR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2011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sochor</dc:creator>
  <cp:lastModifiedBy>sochor</cp:lastModifiedBy>
  <cp:revision>70</cp:revision>
  <dcterms:created xsi:type="dcterms:W3CDTF">2021-04-06T22:13:00Z</dcterms:created>
  <dcterms:modified xsi:type="dcterms:W3CDTF">2021-04-08T19:01:00Z</dcterms:modified>
</cp:coreProperties>
</file>