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8A9E" w14:textId="377A8EFB" w:rsidR="007D467B" w:rsidRDefault="007D467B" w:rsidP="007D467B">
      <w:pPr>
        <w:rPr>
          <w:b/>
          <w:bCs/>
        </w:rPr>
      </w:pPr>
      <w:r w:rsidRPr="009623FD">
        <w:rPr>
          <w:b/>
          <w:bCs/>
        </w:rPr>
        <w:t xml:space="preserve">Shrnutí informací z Reflektivního semináře konaného dne </w:t>
      </w:r>
      <w:r w:rsidR="00303AD1">
        <w:rPr>
          <w:b/>
          <w:bCs/>
        </w:rPr>
        <w:t>1. března 2021</w:t>
      </w:r>
    </w:p>
    <w:p w14:paraId="6AB0C662" w14:textId="77777777" w:rsidR="007D467B" w:rsidRDefault="007D467B" w:rsidP="007D467B">
      <w:pPr>
        <w:rPr>
          <w:b/>
          <w:bCs/>
        </w:rPr>
      </w:pPr>
    </w:p>
    <w:p w14:paraId="1AB78887" w14:textId="77777777" w:rsidR="007D467B" w:rsidRDefault="007D467B" w:rsidP="007D467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Informace k reflektivnímu semináři </w:t>
      </w:r>
    </w:p>
    <w:p w14:paraId="0DFD5E3D" w14:textId="3A581E16" w:rsidR="007D467B" w:rsidRDefault="007D467B" w:rsidP="007D467B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Informace k praxi (jaro 2021)</w:t>
      </w:r>
    </w:p>
    <w:p w14:paraId="4C1510AB" w14:textId="77777777" w:rsidR="007D467B" w:rsidRDefault="007D467B" w:rsidP="007D467B">
      <w:pPr>
        <w:rPr>
          <w:b/>
          <w:bCs/>
        </w:rPr>
      </w:pPr>
    </w:p>
    <w:p w14:paraId="5F2D4709" w14:textId="77777777" w:rsidR="007D467B" w:rsidRDefault="007D467B" w:rsidP="007D467B">
      <w:pPr>
        <w:rPr>
          <w:b/>
          <w:bCs/>
        </w:rPr>
      </w:pPr>
      <w:r>
        <w:rPr>
          <w:b/>
          <w:bCs/>
        </w:rPr>
        <w:t>Reflektivní seminář:</w:t>
      </w:r>
    </w:p>
    <w:p w14:paraId="2FCE1B4A" w14:textId="499FAD2C" w:rsidR="007D467B" w:rsidRPr="009623FD" w:rsidRDefault="00303AD1" w:rsidP="00303AD1">
      <w:pPr>
        <w:pStyle w:val="Odstavecseseznamem"/>
        <w:numPr>
          <w:ilvl w:val="0"/>
          <w:numId w:val="2"/>
        </w:numPr>
      </w:pPr>
      <w:r>
        <w:t xml:space="preserve">Do odevzdávárny předmětu vloží student úvahu na téma „Vstup do </w:t>
      </w:r>
      <w:proofErr w:type="spellStart"/>
      <w:r>
        <w:t>speciálněpedagogického</w:t>
      </w:r>
      <w:proofErr w:type="spellEnd"/>
      <w:r>
        <w:t xml:space="preserve"> terénu“ v rozsahu minimálně normostrany A4.</w:t>
      </w:r>
    </w:p>
    <w:p w14:paraId="544EDB24" w14:textId="45E77829" w:rsidR="007D467B" w:rsidRDefault="007D467B" w:rsidP="00303AD1">
      <w:pPr>
        <w:pStyle w:val="Odstavecseseznamem"/>
        <w:numPr>
          <w:ilvl w:val="0"/>
          <w:numId w:val="2"/>
        </w:numPr>
      </w:pPr>
      <w:r w:rsidRPr="009623FD">
        <w:t xml:space="preserve">Další reflektivní seminář proběhne </w:t>
      </w:r>
      <w:r>
        <w:t>v průběhu semestru</w:t>
      </w:r>
      <w:r w:rsidRPr="009623FD">
        <w:t xml:space="preserve"> </w:t>
      </w:r>
      <w:r w:rsidR="00303AD1">
        <w:t>dle rozvrhu (3. 5. 2021).</w:t>
      </w:r>
    </w:p>
    <w:p w14:paraId="7039E465" w14:textId="3A7DD5D5" w:rsidR="007D467B" w:rsidRPr="009623FD" w:rsidRDefault="007D467B" w:rsidP="007D467B">
      <w:pPr>
        <w:rPr>
          <w:b/>
          <w:bCs/>
        </w:rPr>
      </w:pPr>
      <w:r w:rsidRPr="009623FD">
        <w:rPr>
          <w:b/>
          <w:bCs/>
        </w:rPr>
        <w:t xml:space="preserve">Praxe – </w:t>
      </w:r>
      <w:r w:rsidR="00303AD1">
        <w:rPr>
          <w:b/>
          <w:bCs/>
        </w:rPr>
        <w:t>jaro 2021</w:t>
      </w:r>
      <w:r w:rsidRPr="009623FD">
        <w:rPr>
          <w:b/>
          <w:bCs/>
        </w:rPr>
        <w:t>:</w:t>
      </w:r>
    </w:p>
    <w:p w14:paraId="77FBDB3E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Plnění běžným způsobem je ideální variantou, pokud je to možné (možné je i plnění formou průběžnou, která by nahrazovala praxi souvislou).</w:t>
      </w:r>
    </w:p>
    <w:p w14:paraId="1416D0BD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Pokud má studentka/ student možnost praxe i v rámci jiného typu postižení, je to možné. Cílem je získání zkušeností z terénu.</w:t>
      </w:r>
    </w:p>
    <w:p w14:paraId="4A5295D6" w14:textId="77777777" w:rsidR="007D467B" w:rsidRDefault="007D467B" w:rsidP="007D467B">
      <w:pPr>
        <w:pStyle w:val="Odstavecseseznamem"/>
        <w:numPr>
          <w:ilvl w:val="2"/>
          <w:numId w:val="1"/>
        </w:numPr>
      </w:pPr>
      <w:r>
        <w:t>Studenti byli seznámeni s možnostmi alternativního plnění praxe.</w:t>
      </w:r>
    </w:p>
    <w:p w14:paraId="5D4B0EE7" w14:textId="77777777" w:rsidR="007D467B" w:rsidRDefault="007D467B" w:rsidP="007D467B">
      <w:pPr>
        <w:pStyle w:val="Odstavecseseznamem"/>
        <w:ind w:left="2160"/>
      </w:pPr>
      <w:r>
        <w:t>Bližší informace naleznete zde:</w:t>
      </w:r>
    </w:p>
    <w:p w14:paraId="53B76724" w14:textId="77777777" w:rsidR="00303AD1" w:rsidRPr="00303AD1" w:rsidRDefault="00303AD1" w:rsidP="007D467B">
      <w:pPr>
        <w:pStyle w:val="Odstavecseseznamem"/>
        <w:numPr>
          <w:ilvl w:val="2"/>
          <w:numId w:val="1"/>
        </w:numPr>
        <w:rPr>
          <w:rStyle w:val="Hypertextovodkaz"/>
          <w:color w:val="auto"/>
          <w:u w:val="none"/>
        </w:rPr>
      </w:pPr>
      <w:hyperlink r:id="rId5" w:history="1">
        <w:r w:rsidRPr="00044F1B">
          <w:rPr>
            <w:rStyle w:val="Hypertextovodkaz"/>
          </w:rPr>
          <w:t>https://www.ped.muni.cz/specped/kategorie.php?c=35</w:t>
        </w:r>
      </w:hyperlink>
    </w:p>
    <w:p w14:paraId="24BD417A" w14:textId="1D11ECD5" w:rsidR="007D467B" w:rsidRDefault="007D467B" w:rsidP="007D467B">
      <w:pPr>
        <w:pStyle w:val="Odstavecseseznamem"/>
        <w:numPr>
          <w:ilvl w:val="2"/>
          <w:numId w:val="1"/>
        </w:numPr>
      </w:pPr>
      <w:r>
        <w:t>Možná je kombinace alternativního plnění praxe a běžnou praxí.</w:t>
      </w:r>
    </w:p>
    <w:p w14:paraId="734B39C0" w14:textId="13372F11" w:rsidR="007D467B" w:rsidRDefault="007D467B" w:rsidP="007D467B">
      <w:pPr>
        <w:pStyle w:val="Odstavecseseznamem"/>
        <w:numPr>
          <w:ilvl w:val="2"/>
          <w:numId w:val="1"/>
        </w:numPr>
      </w:pPr>
      <w:r>
        <w:t xml:space="preserve">Studenti byli seznámeni s novým způsobem administrace praxí (přihlašování na praxi přes IS). Konkrétní informace jako postupovat naleznete zde: </w:t>
      </w:r>
      <w:hyperlink r:id="rId6" w:history="1">
        <w:r w:rsidRPr="00044F1B">
          <w:rPr>
            <w:rStyle w:val="Hypertextovodkaz"/>
          </w:rPr>
          <w:t>https://www.ped.muni.cz/specped/kategorie.php?c=35</w:t>
        </w:r>
      </w:hyperlink>
    </w:p>
    <w:p w14:paraId="7F36A932" w14:textId="77777777" w:rsidR="007D467B" w:rsidRDefault="007D467B" w:rsidP="007D467B">
      <w:pPr>
        <w:pStyle w:val="Odstavecseseznamem"/>
        <w:ind w:left="2160"/>
      </w:pPr>
    </w:p>
    <w:p w14:paraId="0B8598CD" w14:textId="77777777" w:rsidR="007D467B" w:rsidRDefault="007D467B" w:rsidP="007D467B"/>
    <w:p w14:paraId="0B1FCF76" w14:textId="77777777" w:rsidR="00AF1CA6" w:rsidRDefault="00AF1CA6"/>
    <w:sectPr w:rsidR="00AF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5564"/>
    <w:multiLevelType w:val="hybridMultilevel"/>
    <w:tmpl w:val="C65C6662"/>
    <w:lvl w:ilvl="0" w:tplc="B60ED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269E"/>
    <w:multiLevelType w:val="hybridMultilevel"/>
    <w:tmpl w:val="06D2F320"/>
    <w:lvl w:ilvl="0" w:tplc="15ACE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7B"/>
    <w:rsid w:val="00303AD1"/>
    <w:rsid w:val="007D467B"/>
    <w:rsid w:val="00AF1CA6"/>
    <w:rsid w:val="00D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747D"/>
  <w15:chartTrackingRefBased/>
  <w15:docId w15:val="{76AF901B-F8AB-483E-9F14-66728503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6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6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46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specped/kategorie.php?c=35" TargetMode="External"/><Relationship Id="rId5" Type="http://schemas.openxmlformats.org/officeDocument/2006/relationships/hyperlink" Target="https://www.ped.muni.cz/specped/kategorie.php?c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3</cp:revision>
  <dcterms:created xsi:type="dcterms:W3CDTF">2021-03-01T14:04:00Z</dcterms:created>
  <dcterms:modified xsi:type="dcterms:W3CDTF">2021-03-01T14:07:00Z</dcterms:modified>
</cp:coreProperties>
</file>