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A6" w:rsidRDefault="008960A6" w:rsidP="008960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KAPITOLA VERSOLOGIE</w:t>
      </w:r>
    </w:p>
    <w:p w:rsidR="008960A6" w:rsidRDefault="008960A6" w:rsidP="008960A6">
      <w:pPr>
        <w:rPr>
          <w:rFonts w:ascii="Times New Roman" w:hAnsi="Times New Roman" w:cs="Times New Roman"/>
          <w:sz w:val="32"/>
          <w:szCs w:val="32"/>
        </w:rPr>
      </w:pPr>
    </w:p>
    <w:p w:rsidR="008960A6" w:rsidRDefault="008960A6" w:rsidP="008960A6">
      <w:pPr>
        <w:rPr>
          <w:rFonts w:ascii="Times New Roman" w:hAnsi="Times New Roman" w:cs="Times New Roman"/>
          <w:sz w:val="32"/>
          <w:szCs w:val="32"/>
        </w:rPr>
      </w:pPr>
      <w:r w:rsidRPr="00C7070F">
        <w:rPr>
          <w:rFonts w:ascii="Times New Roman" w:hAnsi="Times New Roman" w:cs="Times New Roman"/>
          <w:b/>
          <w:sz w:val="32"/>
          <w:szCs w:val="32"/>
        </w:rPr>
        <w:t>Versologie</w:t>
      </w:r>
      <w:r>
        <w:rPr>
          <w:rFonts w:ascii="Times New Roman" w:hAnsi="Times New Roman" w:cs="Times New Roman"/>
          <w:sz w:val="32"/>
          <w:szCs w:val="32"/>
        </w:rPr>
        <w:t xml:space="preserve"> – též teorie verše, je nauka o verši; zabývá se zejména zvukovou stránkou veršových útvarů. Člení se na metriku (= nauka o pravidlech a normách veršové organizace), </w:t>
      </w:r>
      <w:proofErr w:type="spellStart"/>
      <w:r>
        <w:rPr>
          <w:rFonts w:ascii="Times New Roman" w:hAnsi="Times New Roman" w:cs="Times New Roman"/>
          <w:sz w:val="32"/>
          <w:szCs w:val="32"/>
        </w:rPr>
        <w:t>strofiku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(= nauka, která zkoumá skladbu strofy/sloky, její druhy a strofickou kompozici básní) a prozódii (= nauka o rytmu a jeho využití ve verši)</w:t>
      </w:r>
    </w:p>
    <w:p w:rsidR="008960A6" w:rsidRDefault="008960A6" w:rsidP="008960A6">
      <w:pPr>
        <w:rPr>
          <w:rFonts w:ascii="Times New Roman" w:hAnsi="Times New Roman" w:cs="Times New Roman"/>
          <w:sz w:val="32"/>
          <w:szCs w:val="32"/>
        </w:rPr>
      </w:pPr>
    </w:p>
    <w:p w:rsidR="008960A6" w:rsidRDefault="008960A6" w:rsidP="008960A6">
      <w:pPr>
        <w:rPr>
          <w:rFonts w:ascii="Times New Roman" w:hAnsi="Times New Roman" w:cs="Times New Roman"/>
          <w:sz w:val="32"/>
          <w:szCs w:val="32"/>
        </w:rPr>
      </w:pPr>
      <w:r w:rsidRPr="00C7070F">
        <w:rPr>
          <w:rFonts w:ascii="Times New Roman" w:hAnsi="Times New Roman" w:cs="Times New Roman"/>
          <w:b/>
          <w:sz w:val="32"/>
          <w:szCs w:val="32"/>
        </w:rPr>
        <w:t>Verš</w:t>
      </w:r>
      <w:r>
        <w:rPr>
          <w:rFonts w:ascii="Times New Roman" w:hAnsi="Times New Roman" w:cs="Times New Roman"/>
          <w:sz w:val="32"/>
          <w:szCs w:val="32"/>
        </w:rPr>
        <w:t xml:space="preserve"> – základní rytmická a významová jednotka básně; formálně 1 řádek básně;</w:t>
      </w:r>
    </w:p>
    <w:p w:rsidR="008960A6" w:rsidRDefault="008960A6" w:rsidP="008960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má určité zvukové uspořádání; verš si jako jednotku uvědomujeme jen na pozadí celé básně (jeden osamocený verš pro nás bude prostě věta, část věty); jazyk verše se řídí jistými pravidly, zejména se podřizuje veršovému rytmu – proto báseň označujeme také za řeč vázanou (je vázaná pravidly)</w:t>
      </w:r>
    </w:p>
    <w:p w:rsidR="008960A6" w:rsidRDefault="008960A6" w:rsidP="008960A6">
      <w:pPr>
        <w:rPr>
          <w:rFonts w:ascii="Times New Roman" w:hAnsi="Times New Roman" w:cs="Times New Roman"/>
          <w:sz w:val="32"/>
          <w:szCs w:val="32"/>
        </w:rPr>
      </w:pPr>
    </w:p>
    <w:p w:rsidR="008960A6" w:rsidRDefault="008960A6" w:rsidP="008960A6">
      <w:pPr>
        <w:rPr>
          <w:rFonts w:ascii="Times New Roman" w:hAnsi="Times New Roman" w:cs="Times New Roman"/>
          <w:sz w:val="32"/>
          <w:szCs w:val="32"/>
        </w:rPr>
      </w:pPr>
      <w:r w:rsidRPr="00C7070F">
        <w:rPr>
          <w:rFonts w:ascii="Times New Roman" w:hAnsi="Times New Roman" w:cs="Times New Roman"/>
          <w:b/>
          <w:sz w:val="32"/>
          <w:szCs w:val="32"/>
        </w:rPr>
        <w:t>Rytmus verše</w:t>
      </w:r>
      <w:r>
        <w:rPr>
          <w:rFonts w:ascii="Times New Roman" w:hAnsi="Times New Roman" w:cs="Times New Roman"/>
          <w:sz w:val="32"/>
          <w:szCs w:val="32"/>
        </w:rPr>
        <w:t xml:space="preserve"> – vzniká pravidelným opakováním určitých zvukových prvků jazyka ve verši; podle zvláštnosti zvukových prvků a podle jejich uspořádanosti rozlišujeme veršové = prozodické systémy.</w:t>
      </w:r>
    </w:p>
    <w:p w:rsidR="008960A6" w:rsidRDefault="008960A6" w:rsidP="008960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rytmu se podílí veršová intonace (= melodie jazykového projevu), hlásková instrumentace (organizace hlásek ve verši, např. libozvučnost) a rým (zvuková shoda skupiny hlásek nejčastěji na konci verše či poloverše)</w:t>
      </w:r>
    </w:p>
    <w:p w:rsidR="008960A6" w:rsidRDefault="008960A6" w:rsidP="008960A6">
      <w:pPr>
        <w:rPr>
          <w:rFonts w:ascii="Times New Roman" w:hAnsi="Times New Roman" w:cs="Times New Roman"/>
          <w:sz w:val="32"/>
          <w:szCs w:val="32"/>
        </w:rPr>
      </w:pPr>
    </w:p>
    <w:p w:rsidR="008960A6" w:rsidRDefault="008960A6" w:rsidP="008960A6">
      <w:pPr>
        <w:rPr>
          <w:rFonts w:ascii="Times New Roman" w:hAnsi="Times New Roman" w:cs="Times New Roman"/>
          <w:b/>
          <w:sz w:val="32"/>
          <w:szCs w:val="32"/>
        </w:rPr>
      </w:pPr>
      <w:r w:rsidRPr="00C7070F">
        <w:rPr>
          <w:rFonts w:ascii="Times New Roman" w:hAnsi="Times New Roman" w:cs="Times New Roman"/>
          <w:b/>
          <w:sz w:val="32"/>
          <w:szCs w:val="32"/>
        </w:rPr>
        <w:t>Veršové = prozodické systémy</w:t>
      </w:r>
    </w:p>
    <w:p w:rsidR="008960A6" w:rsidRPr="008960A6" w:rsidRDefault="008960A6" w:rsidP="008960A6">
      <w:pPr>
        <w:rPr>
          <w:rFonts w:ascii="Times New Roman" w:hAnsi="Times New Roman" w:cs="Times New Roman"/>
          <w:sz w:val="32"/>
          <w:szCs w:val="32"/>
        </w:rPr>
      </w:pPr>
      <w:r w:rsidRPr="008960A6">
        <w:rPr>
          <w:rFonts w:ascii="Times New Roman" w:hAnsi="Times New Roman" w:cs="Times New Roman"/>
          <w:sz w:val="32"/>
          <w:szCs w:val="32"/>
        </w:rPr>
        <w:t>Už jsme si uvedli, že prozódie je nauka o rytmu a jeho využití ve verši; zkoumá ty zvukové kv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8960A6">
        <w:rPr>
          <w:rFonts w:ascii="Times New Roman" w:hAnsi="Times New Roman" w:cs="Times New Roman"/>
          <w:sz w:val="32"/>
          <w:szCs w:val="32"/>
        </w:rPr>
        <w:t xml:space="preserve">lity </w:t>
      </w:r>
      <w:r>
        <w:rPr>
          <w:rFonts w:ascii="Times New Roman" w:hAnsi="Times New Roman" w:cs="Times New Roman"/>
          <w:sz w:val="32"/>
          <w:szCs w:val="32"/>
        </w:rPr>
        <w:t>j</w:t>
      </w:r>
      <w:r w:rsidRPr="008960A6">
        <w:rPr>
          <w:rFonts w:ascii="Times New Roman" w:hAnsi="Times New Roman" w:cs="Times New Roman"/>
          <w:sz w:val="32"/>
          <w:szCs w:val="32"/>
        </w:rPr>
        <w:t>azyka, které vytvářejí rytmus verše, tady např. délku a počet slabik, slovní přízvuk, melodii řeči aj. Dle toho lze rozlišit základní prozodické systémy:</w:t>
      </w:r>
    </w:p>
    <w:p w:rsidR="008960A6" w:rsidRDefault="008960A6" w:rsidP="008960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1. </w:t>
      </w:r>
      <w:r w:rsidRPr="00C7070F">
        <w:rPr>
          <w:rFonts w:ascii="Times New Roman" w:hAnsi="Times New Roman" w:cs="Times New Roman"/>
          <w:b/>
          <w:sz w:val="32"/>
          <w:szCs w:val="32"/>
        </w:rPr>
        <w:t>časoměrný nebo také časomíra</w:t>
      </w:r>
      <w:r>
        <w:rPr>
          <w:rFonts w:ascii="Times New Roman" w:hAnsi="Times New Roman" w:cs="Times New Roman"/>
          <w:sz w:val="32"/>
          <w:szCs w:val="32"/>
        </w:rPr>
        <w:t xml:space="preserve">: rytmus je tvořen </w:t>
      </w:r>
      <w:r w:rsidRPr="00C7070F">
        <w:rPr>
          <w:rFonts w:ascii="Times New Roman" w:hAnsi="Times New Roman" w:cs="Times New Roman"/>
          <w:b/>
          <w:sz w:val="32"/>
          <w:szCs w:val="32"/>
        </w:rPr>
        <w:t>pravidelným střídáním dlouhých a krátkých slabik</w:t>
      </w:r>
      <w:r>
        <w:rPr>
          <w:rFonts w:ascii="Times New Roman" w:hAnsi="Times New Roman" w:cs="Times New Roman"/>
          <w:sz w:val="32"/>
          <w:szCs w:val="32"/>
        </w:rPr>
        <w:t xml:space="preserve">; uplatňovala se hlavně ve staré řečtině (antická poezie), je typická i pro arabštinu, perštinu aj. V češtině byla období, kdy se také psalo časomírou (renesance – humanismus, baroko, počátky národního obrození), česká časomíra musela mít ale specifická pravidla; neodpovídá duchu našeho jazyka, proto se neujala (najdeme ji např. v díle Jána </w:t>
      </w:r>
      <w:proofErr w:type="spellStart"/>
      <w:r>
        <w:rPr>
          <w:rFonts w:ascii="Times New Roman" w:hAnsi="Times New Roman" w:cs="Times New Roman"/>
          <w:sz w:val="32"/>
          <w:szCs w:val="32"/>
        </w:rPr>
        <w:t>Kollára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Slávy dcera v Předzpěvu)</w:t>
      </w:r>
    </w:p>
    <w:p w:rsidR="008960A6" w:rsidRDefault="008960A6" w:rsidP="008960A6">
      <w:pPr>
        <w:rPr>
          <w:rFonts w:ascii="Times New Roman" w:hAnsi="Times New Roman" w:cs="Times New Roman"/>
          <w:sz w:val="32"/>
          <w:szCs w:val="32"/>
        </w:rPr>
      </w:pPr>
    </w:p>
    <w:p w:rsidR="008960A6" w:rsidRDefault="008960A6" w:rsidP="008960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C7070F">
        <w:rPr>
          <w:rFonts w:ascii="Times New Roman" w:hAnsi="Times New Roman" w:cs="Times New Roman"/>
          <w:b/>
          <w:sz w:val="32"/>
          <w:szCs w:val="32"/>
        </w:rPr>
        <w:t>sylabický (=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7070F">
        <w:rPr>
          <w:rFonts w:ascii="Times New Roman" w:hAnsi="Times New Roman" w:cs="Times New Roman"/>
          <w:b/>
          <w:sz w:val="32"/>
          <w:szCs w:val="32"/>
        </w:rPr>
        <w:t>slabičný</w:t>
      </w:r>
      <w:r>
        <w:rPr>
          <w:rFonts w:ascii="Times New Roman" w:hAnsi="Times New Roman" w:cs="Times New Roman"/>
          <w:sz w:val="32"/>
          <w:szCs w:val="32"/>
        </w:rPr>
        <w:t xml:space="preserve">): rytmus je dán </w:t>
      </w:r>
      <w:r w:rsidRPr="00C7070F">
        <w:rPr>
          <w:rFonts w:ascii="Times New Roman" w:hAnsi="Times New Roman" w:cs="Times New Roman"/>
          <w:b/>
          <w:sz w:val="32"/>
          <w:szCs w:val="32"/>
        </w:rPr>
        <w:t>počtem slabik ve verši</w:t>
      </w:r>
      <w:r>
        <w:rPr>
          <w:rFonts w:ascii="Times New Roman" w:hAnsi="Times New Roman" w:cs="Times New Roman"/>
          <w:sz w:val="32"/>
          <w:szCs w:val="32"/>
        </w:rPr>
        <w:t>; u nás se uplatňoval hojně ve středověku, např. Dalimilova kronika je psána v oblíbeném osmislabičném verši; v moderní poezii je velmi výjimečný</w:t>
      </w:r>
    </w:p>
    <w:p w:rsidR="008960A6" w:rsidRDefault="008960A6" w:rsidP="008960A6">
      <w:pPr>
        <w:rPr>
          <w:rFonts w:ascii="Times New Roman" w:hAnsi="Times New Roman" w:cs="Times New Roman"/>
          <w:sz w:val="32"/>
          <w:szCs w:val="32"/>
        </w:rPr>
      </w:pPr>
    </w:p>
    <w:p w:rsidR="008960A6" w:rsidRDefault="008960A6" w:rsidP="008960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C7070F">
        <w:rPr>
          <w:rFonts w:ascii="Times New Roman" w:hAnsi="Times New Roman" w:cs="Times New Roman"/>
          <w:b/>
          <w:sz w:val="32"/>
          <w:szCs w:val="32"/>
        </w:rPr>
        <w:t>tónický (=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7070F">
        <w:rPr>
          <w:rFonts w:ascii="Times New Roman" w:hAnsi="Times New Roman" w:cs="Times New Roman"/>
          <w:b/>
          <w:sz w:val="32"/>
          <w:szCs w:val="32"/>
        </w:rPr>
        <w:t>přízvučný</w:t>
      </w:r>
      <w:r>
        <w:rPr>
          <w:rFonts w:ascii="Times New Roman" w:hAnsi="Times New Roman" w:cs="Times New Roman"/>
          <w:sz w:val="32"/>
          <w:szCs w:val="32"/>
        </w:rPr>
        <w:t xml:space="preserve">): </w:t>
      </w:r>
      <w:r w:rsidRPr="00C7070F">
        <w:rPr>
          <w:rFonts w:ascii="Times New Roman" w:hAnsi="Times New Roman" w:cs="Times New Roman"/>
          <w:b/>
          <w:sz w:val="32"/>
          <w:szCs w:val="32"/>
        </w:rPr>
        <w:t>rytmus je dán počtem přízvuků bez ohledu na počet slabik ve verši</w:t>
      </w:r>
      <w:r>
        <w:rPr>
          <w:rFonts w:ascii="Times New Roman" w:hAnsi="Times New Roman" w:cs="Times New Roman"/>
          <w:sz w:val="32"/>
          <w:szCs w:val="32"/>
        </w:rPr>
        <w:t>, tj. pracuje s počtem přízvučných slabik bez ohledu na počet slabik nepřízvučných; u nás: ohlasy lidové poezie, překlady; někdy se chápe jako volnější varianta sylabotónického systému.</w:t>
      </w:r>
    </w:p>
    <w:p w:rsidR="008960A6" w:rsidRDefault="008960A6" w:rsidP="008960A6">
      <w:pPr>
        <w:rPr>
          <w:rFonts w:ascii="Times New Roman" w:hAnsi="Times New Roman" w:cs="Times New Roman"/>
          <w:sz w:val="32"/>
          <w:szCs w:val="32"/>
        </w:rPr>
      </w:pPr>
    </w:p>
    <w:p w:rsidR="008960A6" w:rsidRDefault="008960A6" w:rsidP="008960A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Pr="00C7070F">
        <w:rPr>
          <w:rFonts w:ascii="Times New Roman" w:hAnsi="Times New Roman" w:cs="Times New Roman"/>
          <w:b/>
          <w:sz w:val="32"/>
          <w:szCs w:val="32"/>
        </w:rPr>
        <w:t>sylabotónický (=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7070F">
        <w:rPr>
          <w:rFonts w:ascii="Times New Roman" w:hAnsi="Times New Roman" w:cs="Times New Roman"/>
          <w:b/>
          <w:sz w:val="32"/>
          <w:szCs w:val="32"/>
        </w:rPr>
        <w:t>slabičně přízvučný</w:t>
      </w:r>
      <w:r>
        <w:rPr>
          <w:rFonts w:ascii="Times New Roman" w:hAnsi="Times New Roman" w:cs="Times New Roman"/>
          <w:sz w:val="32"/>
          <w:szCs w:val="32"/>
        </w:rPr>
        <w:t xml:space="preserve">): rytmus je dán </w:t>
      </w:r>
      <w:r w:rsidRPr="00C7070F">
        <w:rPr>
          <w:rFonts w:ascii="Times New Roman" w:hAnsi="Times New Roman" w:cs="Times New Roman"/>
          <w:b/>
          <w:sz w:val="32"/>
          <w:szCs w:val="32"/>
        </w:rPr>
        <w:t>pravidelným střídáním slabik přízvučných s nepřízvučnými;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7070F">
        <w:rPr>
          <w:rFonts w:ascii="Times New Roman" w:hAnsi="Times New Roman" w:cs="Times New Roman"/>
          <w:b/>
          <w:sz w:val="32"/>
          <w:szCs w:val="32"/>
        </w:rPr>
        <w:t>klasický verš moderní poezie od 19. století po dnešek.</w:t>
      </w:r>
    </w:p>
    <w:p w:rsidR="008960A6" w:rsidRPr="00C7070F" w:rsidRDefault="008960A6" w:rsidP="008960A6">
      <w:pPr>
        <w:rPr>
          <w:rFonts w:ascii="Times New Roman" w:hAnsi="Times New Roman" w:cs="Times New Roman"/>
          <w:b/>
          <w:sz w:val="32"/>
          <w:szCs w:val="32"/>
        </w:rPr>
      </w:pPr>
    </w:p>
    <w:p w:rsidR="008960A6" w:rsidRDefault="008960A6" w:rsidP="008960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Pr="00C7070F">
        <w:rPr>
          <w:rFonts w:ascii="Times New Roman" w:hAnsi="Times New Roman" w:cs="Times New Roman"/>
          <w:b/>
          <w:sz w:val="32"/>
          <w:szCs w:val="32"/>
        </w:rPr>
        <w:t>volný verš = systém volného verše</w:t>
      </w:r>
      <w:r>
        <w:rPr>
          <w:rFonts w:ascii="Times New Roman" w:hAnsi="Times New Roman" w:cs="Times New Roman"/>
          <w:sz w:val="32"/>
          <w:szCs w:val="32"/>
        </w:rPr>
        <w:t xml:space="preserve">: někdy se uvádí zvlášť; rytmus je dán </w:t>
      </w:r>
      <w:r w:rsidRPr="00C7070F">
        <w:rPr>
          <w:rFonts w:ascii="Times New Roman" w:hAnsi="Times New Roman" w:cs="Times New Roman"/>
          <w:b/>
          <w:sz w:val="32"/>
          <w:szCs w:val="32"/>
        </w:rPr>
        <w:t>pouze veršovou intonací</w:t>
      </w:r>
      <w:r>
        <w:rPr>
          <w:rFonts w:ascii="Times New Roman" w:hAnsi="Times New Roman" w:cs="Times New Roman"/>
          <w:sz w:val="32"/>
          <w:szCs w:val="32"/>
        </w:rPr>
        <w:t xml:space="preserve">; na pohled může taková báseň vypadat jako próza rozsekaná do řádků, ale od ní se liší právě tím, že verše mají určitý rytmus, zvláštní básnickou melodii; vzniká a rozvíjí se od poloviny 19. století, </w:t>
      </w:r>
      <w:r w:rsidRPr="00C7070F">
        <w:rPr>
          <w:rFonts w:ascii="Times New Roman" w:hAnsi="Times New Roman" w:cs="Times New Roman"/>
          <w:b/>
          <w:sz w:val="32"/>
          <w:szCs w:val="32"/>
        </w:rPr>
        <w:t>dnes velmi hojný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72575" w:rsidRDefault="00B72575" w:rsidP="008960A6">
      <w:pPr>
        <w:rPr>
          <w:rFonts w:ascii="Times New Roman" w:hAnsi="Times New Roman" w:cs="Times New Roman"/>
          <w:sz w:val="32"/>
          <w:szCs w:val="32"/>
        </w:rPr>
      </w:pPr>
    </w:p>
    <w:p w:rsidR="00B72575" w:rsidRDefault="00B72575" w:rsidP="008960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Ukázka volného verše: ze sbírky Petra Borkovce Každá věc má něco společného se štěstím (2019)</w:t>
      </w:r>
    </w:p>
    <w:p w:rsidR="00B72575" w:rsidRPr="00B72575" w:rsidRDefault="00B72575" w:rsidP="008960A6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72575" w:rsidRPr="00B72575" w:rsidRDefault="00B72575" w:rsidP="008960A6">
      <w:pPr>
        <w:rPr>
          <w:rFonts w:ascii="Times New Roman" w:hAnsi="Times New Roman" w:cs="Times New Roman"/>
          <w:sz w:val="32"/>
          <w:szCs w:val="32"/>
          <w:u w:val="single"/>
        </w:rPr>
      </w:pPr>
      <w:r w:rsidRPr="00B72575">
        <w:rPr>
          <w:rFonts w:ascii="Times New Roman" w:hAnsi="Times New Roman" w:cs="Times New Roman"/>
          <w:sz w:val="32"/>
          <w:szCs w:val="32"/>
          <w:u w:val="single"/>
        </w:rPr>
        <w:t>Slámka a slepýš křehký</w:t>
      </w:r>
    </w:p>
    <w:p w:rsidR="00B72575" w:rsidRDefault="00B72575" w:rsidP="008960A6">
      <w:pPr>
        <w:rPr>
          <w:rFonts w:ascii="Times New Roman" w:hAnsi="Times New Roman" w:cs="Times New Roman"/>
          <w:sz w:val="32"/>
          <w:szCs w:val="32"/>
        </w:rPr>
      </w:pPr>
    </w:p>
    <w:p w:rsidR="00B72575" w:rsidRDefault="00B72575" w:rsidP="008960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Slámka si řekla pro sebe,</w:t>
      </w:r>
    </w:p>
    <w:p w:rsidR="00B72575" w:rsidRDefault="00B72575" w:rsidP="008960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že není slámka, že je slepýš křehký.</w:t>
      </w:r>
    </w:p>
    <w:p w:rsidR="00B72575" w:rsidRDefault="00B72575" w:rsidP="008960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Slyšel to slepýš křehký a pomyslel si,</w:t>
      </w:r>
    </w:p>
    <w:p w:rsidR="00B72575" w:rsidRDefault="00B72575" w:rsidP="008960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že není slepýš křehký, že je slámka.</w:t>
      </w:r>
    </w:p>
    <w:p w:rsidR="00B72575" w:rsidRDefault="00B72575" w:rsidP="008960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Každá věc má něco společného</w:t>
      </w:r>
    </w:p>
    <w:p w:rsidR="00B72575" w:rsidRDefault="00B72575" w:rsidP="008960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 štěstím! I každé zvíře!</w:t>
      </w:r>
    </w:p>
    <w:p w:rsidR="008960A6" w:rsidRDefault="008960A6" w:rsidP="008960A6">
      <w:pPr>
        <w:rPr>
          <w:rFonts w:ascii="Times New Roman" w:hAnsi="Times New Roman" w:cs="Times New Roman"/>
          <w:sz w:val="32"/>
          <w:szCs w:val="32"/>
        </w:rPr>
      </w:pPr>
    </w:p>
    <w:p w:rsidR="008960A6" w:rsidRPr="00C7070F" w:rsidRDefault="008960A6" w:rsidP="008960A6">
      <w:pPr>
        <w:rPr>
          <w:rFonts w:ascii="Times New Roman" w:hAnsi="Times New Roman" w:cs="Times New Roman"/>
          <w:b/>
          <w:sz w:val="32"/>
          <w:szCs w:val="32"/>
        </w:rPr>
      </w:pPr>
      <w:r w:rsidRPr="00C7070F">
        <w:rPr>
          <w:rFonts w:ascii="Times New Roman" w:hAnsi="Times New Roman" w:cs="Times New Roman"/>
          <w:b/>
          <w:sz w:val="32"/>
          <w:szCs w:val="32"/>
        </w:rPr>
        <w:t>Až na výjimky dnes narazíme na verš sylabotónický a volný.</w:t>
      </w:r>
    </w:p>
    <w:p w:rsidR="008960A6" w:rsidRDefault="008960A6" w:rsidP="008960A6">
      <w:bookmarkStart w:id="0" w:name="_GoBack"/>
      <w:bookmarkEnd w:id="0"/>
    </w:p>
    <w:p w:rsidR="00CD309C" w:rsidRDefault="00CD309C"/>
    <w:sectPr w:rsidR="00CD309C" w:rsidSect="00395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960A6"/>
    <w:rsid w:val="008960A6"/>
    <w:rsid w:val="00B72575"/>
    <w:rsid w:val="00CD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0A6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18053</dc:creator>
  <cp:lastModifiedBy>18053</cp:lastModifiedBy>
  <cp:revision>1</cp:revision>
  <dcterms:created xsi:type="dcterms:W3CDTF">2020-11-05T10:27:00Z</dcterms:created>
  <dcterms:modified xsi:type="dcterms:W3CDTF">2020-11-05T10:45:00Z</dcterms:modified>
</cp:coreProperties>
</file>