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B5" w:rsidRDefault="009A2DB5" w:rsidP="009A2D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KAPITOLA KOMPOZIČNÍ PROSTŘEDKY LITERÁRNÍHO DÍLA</w:t>
      </w:r>
    </w:p>
    <w:p w:rsidR="009A2DB5" w:rsidRPr="009A2DB5" w:rsidRDefault="009A2DB5" w:rsidP="009A2DB5">
      <w:pPr>
        <w:rPr>
          <w:rFonts w:ascii="Times New Roman" w:hAnsi="Times New Roman" w:cs="Times New Roman"/>
          <w:b/>
          <w:sz w:val="32"/>
          <w:szCs w:val="32"/>
        </w:rPr>
      </w:pPr>
      <w:r w:rsidRPr="009A2DB5">
        <w:rPr>
          <w:rFonts w:ascii="Times New Roman" w:hAnsi="Times New Roman" w:cs="Times New Roman"/>
          <w:b/>
          <w:sz w:val="32"/>
          <w:szCs w:val="32"/>
        </w:rPr>
        <w:t>Kompozice a kompoziční principy</w:t>
      </w:r>
    </w:p>
    <w:p w:rsidR="009A2DB5" w:rsidRDefault="009A2DB5" w:rsidP="009A2DB5">
      <w:pPr>
        <w:rPr>
          <w:rFonts w:ascii="Times New Roman" w:hAnsi="Times New Roman" w:cs="Times New Roman"/>
          <w:sz w:val="32"/>
          <w:szCs w:val="32"/>
        </w:rPr>
      </w:pPr>
    </w:p>
    <w:p w:rsidR="009A2DB5" w:rsidRDefault="009A2DB5" w:rsidP="009A2DB5">
      <w:pPr>
        <w:rPr>
          <w:rFonts w:ascii="Times New Roman" w:hAnsi="Times New Roman" w:cs="Times New Roman"/>
          <w:sz w:val="32"/>
          <w:szCs w:val="32"/>
        </w:rPr>
      </w:pPr>
      <w:r w:rsidRPr="00BB7618">
        <w:rPr>
          <w:rFonts w:ascii="Times New Roman" w:hAnsi="Times New Roman" w:cs="Times New Roman"/>
          <w:b/>
          <w:sz w:val="32"/>
          <w:szCs w:val="32"/>
        </w:rPr>
        <w:t>Kompozice</w:t>
      </w:r>
      <w:r>
        <w:rPr>
          <w:rFonts w:ascii="Times New Roman" w:hAnsi="Times New Roman" w:cs="Times New Roman"/>
          <w:sz w:val="32"/>
          <w:szCs w:val="32"/>
        </w:rPr>
        <w:t xml:space="preserve"> = stavba lit. </w:t>
      </w:r>
      <w:proofErr w:type="gramStart"/>
      <w:r>
        <w:rPr>
          <w:rFonts w:ascii="Times New Roman" w:hAnsi="Times New Roman" w:cs="Times New Roman"/>
          <w:sz w:val="32"/>
          <w:szCs w:val="32"/>
        </w:rPr>
        <w:t>díla</w:t>
      </w:r>
      <w:proofErr w:type="gramEnd"/>
      <w:r>
        <w:rPr>
          <w:rFonts w:ascii="Times New Roman" w:hAnsi="Times New Roman" w:cs="Times New Roman"/>
          <w:sz w:val="32"/>
          <w:szCs w:val="32"/>
        </w:rPr>
        <w:t>; tedy pořadí, v jakém jsou informace seřazeny, a způsob, jakým jsou spojeny.</w:t>
      </w:r>
    </w:p>
    <w:p w:rsidR="009A2DB5" w:rsidRDefault="0071783A" w:rsidP="009A2D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Zejména ve starších slovnících najdeme pouze pojem kompozice, kompoziční principy až v novější terminologii.</w:t>
      </w:r>
    </w:p>
    <w:p w:rsidR="0071783A" w:rsidRDefault="0071783A" w:rsidP="009A2D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Některé stále užívané pojmy pro kompozici celého díla:</w:t>
      </w:r>
    </w:p>
    <w:p w:rsidR="009A2DB5" w:rsidRDefault="009A2DB5" w:rsidP="009A2DB5">
      <w:pPr>
        <w:rPr>
          <w:rFonts w:ascii="Times New Roman" w:hAnsi="Times New Roman" w:cs="Times New Roman"/>
          <w:sz w:val="32"/>
          <w:szCs w:val="32"/>
        </w:rPr>
      </w:pPr>
      <w:r w:rsidRPr="0071783A">
        <w:rPr>
          <w:rFonts w:ascii="Times New Roman" w:hAnsi="Times New Roman" w:cs="Times New Roman"/>
          <w:b/>
          <w:sz w:val="32"/>
          <w:szCs w:val="32"/>
        </w:rPr>
        <w:t>Kompozice rámcová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71783A">
        <w:rPr>
          <w:rFonts w:ascii="Times New Roman" w:hAnsi="Times New Roman" w:cs="Times New Roman"/>
          <w:sz w:val="32"/>
          <w:szCs w:val="32"/>
        </w:rPr>
        <w:t xml:space="preserve">jedná se o </w:t>
      </w:r>
      <w:r>
        <w:rPr>
          <w:rFonts w:ascii="Times New Roman" w:hAnsi="Times New Roman" w:cs="Times New Roman"/>
          <w:sz w:val="32"/>
          <w:szCs w:val="32"/>
        </w:rPr>
        <w:t>vložení několika dalších příběhů do 1 rámcového (Pohádky z 1001 noci, Dekameron apod.)</w:t>
      </w:r>
    </w:p>
    <w:p w:rsidR="009A2DB5" w:rsidRDefault="009A2DB5" w:rsidP="009A2DB5">
      <w:pPr>
        <w:rPr>
          <w:rFonts w:ascii="Times New Roman" w:hAnsi="Times New Roman" w:cs="Times New Roman"/>
          <w:sz w:val="32"/>
          <w:szCs w:val="32"/>
        </w:rPr>
      </w:pPr>
      <w:r w:rsidRPr="0071783A">
        <w:rPr>
          <w:rFonts w:ascii="Times New Roman" w:hAnsi="Times New Roman" w:cs="Times New Roman"/>
          <w:b/>
          <w:sz w:val="32"/>
          <w:szCs w:val="32"/>
        </w:rPr>
        <w:t>Kompozice chronologická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71783A">
        <w:rPr>
          <w:rFonts w:ascii="Times New Roman" w:hAnsi="Times New Roman" w:cs="Times New Roman"/>
          <w:sz w:val="32"/>
          <w:szCs w:val="32"/>
        </w:rPr>
        <w:t xml:space="preserve">příběh se odvíjí chronologicky, tedy při </w:t>
      </w:r>
      <w:r>
        <w:rPr>
          <w:rFonts w:ascii="Times New Roman" w:hAnsi="Times New Roman" w:cs="Times New Roman"/>
          <w:sz w:val="32"/>
          <w:szCs w:val="32"/>
        </w:rPr>
        <w:t xml:space="preserve">zachování důsledné časové posloupnosti </w:t>
      </w:r>
    </w:p>
    <w:p w:rsidR="009A2DB5" w:rsidRDefault="009A2DB5" w:rsidP="009A2DB5">
      <w:pPr>
        <w:rPr>
          <w:rFonts w:ascii="Times New Roman" w:hAnsi="Times New Roman" w:cs="Times New Roman"/>
          <w:sz w:val="32"/>
          <w:szCs w:val="32"/>
        </w:rPr>
      </w:pPr>
      <w:r w:rsidRPr="0071783A">
        <w:rPr>
          <w:rFonts w:ascii="Times New Roman" w:hAnsi="Times New Roman" w:cs="Times New Roman"/>
          <w:b/>
          <w:sz w:val="32"/>
          <w:szCs w:val="32"/>
        </w:rPr>
        <w:t>Kompozice řetězová</w:t>
      </w:r>
      <w:r>
        <w:rPr>
          <w:rFonts w:ascii="Times New Roman" w:hAnsi="Times New Roman" w:cs="Times New Roman"/>
          <w:sz w:val="32"/>
          <w:szCs w:val="32"/>
        </w:rPr>
        <w:t>: na 1 událost navazuje další, vztahy mezi nimi volné, často spojeny jen hlavním hrdinou</w:t>
      </w:r>
    </w:p>
    <w:p w:rsidR="0071783A" w:rsidRDefault="0071783A" w:rsidP="009A2DB5">
      <w:pPr>
        <w:rPr>
          <w:rFonts w:ascii="Times New Roman" w:hAnsi="Times New Roman" w:cs="Times New Roman"/>
          <w:sz w:val="32"/>
          <w:szCs w:val="32"/>
        </w:rPr>
      </w:pPr>
      <w:r w:rsidRPr="0071783A">
        <w:rPr>
          <w:rFonts w:ascii="Times New Roman" w:hAnsi="Times New Roman" w:cs="Times New Roman"/>
          <w:b/>
          <w:sz w:val="32"/>
          <w:szCs w:val="32"/>
        </w:rPr>
        <w:t>Kompozice stupňovitá</w:t>
      </w:r>
      <w:r>
        <w:rPr>
          <w:rFonts w:ascii="Times New Roman" w:hAnsi="Times New Roman" w:cs="Times New Roman"/>
          <w:sz w:val="32"/>
          <w:szCs w:val="32"/>
        </w:rPr>
        <w:t>: podobná řetězové, pouze stupně/události se liší kvalitativně i kvantitativně (např. události jsou stále závažnější, napínavější či pod.)</w:t>
      </w:r>
    </w:p>
    <w:p w:rsidR="009A2DB5" w:rsidRDefault="009A2DB5" w:rsidP="009A2D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</w:t>
      </w:r>
    </w:p>
    <w:p w:rsidR="009A2DB5" w:rsidRDefault="009A2DB5" w:rsidP="009A2DB5">
      <w:p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b/>
          <w:sz w:val="32"/>
          <w:szCs w:val="32"/>
        </w:rPr>
        <w:t>Kompoziční princip</w:t>
      </w:r>
      <w:r>
        <w:rPr>
          <w:rFonts w:ascii="Times New Roman" w:hAnsi="Times New Roman" w:cs="Times New Roman"/>
          <w:sz w:val="32"/>
          <w:szCs w:val="32"/>
        </w:rPr>
        <w:t xml:space="preserve">: jednotící prvek ve výstavbě lit. </w:t>
      </w:r>
      <w:proofErr w:type="gramStart"/>
      <w:r>
        <w:rPr>
          <w:rFonts w:ascii="Times New Roman" w:hAnsi="Times New Roman" w:cs="Times New Roman"/>
          <w:sz w:val="32"/>
          <w:szCs w:val="32"/>
        </w:rPr>
        <w:t>díla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; kniha může být založena na 1, ale i na více </w:t>
      </w:r>
      <w:proofErr w:type="spellStart"/>
      <w:r>
        <w:rPr>
          <w:rFonts w:ascii="Times New Roman" w:hAnsi="Times New Roman" w:cs="Times New Roman"/>
          <w:sz w:val="32"/>
          <w:szCs w:val="32"/>
        </w:rPr>
        <w:t>komp</w:t>
      </w:r>
      <w:proofErr w:type="spellEnd"/>
      <w:r>
        <w:rPr>
          <w:rFonts w:ascii="Times New Roman" w:hAnsi="Times New Roman" w:cs="Times New Roman"/>
          <w:sz w:val="32"/>
          <w:szCs w:val="32"/>
        </w:rPr>
        <w:t>. principech</w:t>
      </w:r>
    </w:p>
    <w:p w:rsidR="009A2DB5" w:rsidRDefault="009A2DB5" w:rsidP="009A2DB5">
      <w:pPr>
        <w:rPr>
          <w:rFonts w:ascii="Times New Roman" w:hAnsi="Times New Roman" w:cs="Times New Roman"/>
          <w:sz w:val="32"/>
          <w:szCs w:val="32"/>
        </w:rPr>
      </w:pPr>
    </w:p>
    <w:p w:rsidR="009A2DB5" w:rsidRDefault="009A2DB5" w:rsidP="009A2D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1783A">
        <w:rPr>
          <w:rFonts w:ascii="Times New Roman" w:hAnsi="Times New Roman" w:cs="Times New Roman"/>
          <w:b/>
          <w:sz w:val="32"/>
          <w:szCs w:val="32"/>
        </w:rPr>
        <w:t>Kompoziční princip paralelní</w:t>
      </w:r>
      <w:r w:rsidRPr="008C1323">
        <w:rPr>
          <w:rFonts w:ascii="Times New Roman" w:hAnsi="Times New Roman" w:cs="Times New Roman"/>
          <w:sz w:val="32"/>
          <w:szCs w:val="32"/>
        </w:rPr>
        <w:t>: zakládá se na rozvíjení dvou či více dějových linií, souběžné podobnosti např. dějů, scén, postav…</w:t>
      </w:r>
      <w:r w:rsidR="0071783A">
        <w:rPr>
          <w:rFonts w:ascii="Times New Roman" w:hAnsi="Times New Roman" w:cs="Times New Roman"/>
          <w:sz w:val="32"/>
          <w:szCs w:val="32"/>
        </w:rPr>
        <w:t xml:space="preserve"> (např. paralelně líčené příběhy dvou skupin postav)</w:t>
      </w:r>
    </w:p>
    <w:p w:rsidR="0071783A" w:rsidRPr="0071783A" w:rsidRDefault="0071783A" w:rsidP="0071783A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9A2DB5" w:rsidRPr="008C1323" w:rsidRDefault="009A2DB5" w:rsidP="009A2D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1783A">
        <w:rPr>
          <w:rFonts w:ascii="Times New Roman" w:hAnsi="Times New Roman" w:cs="Times New Roman"/>
          <w:b/>
          <w:sz w:val="32"/>
          <w:szCs w:val="32"/>
        </w:rPr>
        <w:t>Kompoziční princip kontrastní</w:t>
      </w:r>
      <w:r w:rsidRPr="008C1323">
        <w:rPr>
          <w:rFonts w:ascii="Times New Roman" w:hAnsi="Times New Roman" w:cs="Times New Roman"/>
          <w:sz w:val="32"/>
          <w:szCs w:val="32"/>
        </w:rPr>
        <w:t>: spočívá ve využití protikladných prvků (</w:t>
      </w:r>
      <w:r w:rsidR="0071783A">
        <w:rPr>
          <w:rFonts w:ascii="Times New Roman" w:hAnsi="Times New Roman" w:cs="Times New Roman"/>
          <w:sz w:val="32"/>
          <w:szCs w:val="32"/>
        </w:rPr>
        <w:t xml:space="preserve">může se promítat do </w:t>
      </w:r>
      <w:r w:rsidRPr="008C1323">
        <w:rPr>
          <w:rFonts w:ascii="Times New Roman" w:hAnsi="Times New Roman" w:cs="Times New Roman"/>
          <w:sz w:val="32"/>
          <w:szCs w:val="32"/>
        </w:rPr>
        <w:t>tematick</w:t>
      </w:r>
      <w:r w:rsidR="0071783A">
        <w:rPr>
          <w:rFonts w:ascii="Times New Roman" w:hAnsi="Times New Roman" w:cs="Times New Roman"/>
          <w:sz w:val="32"/>
          <w:szCs w:val="32"/>
        </w:rPr>
        <w:t>é</w:t>
      </w:r>
      <w:r w:rsidRPr="008C1323">
        <w:rPr>
          <w:rFonts w:ascii="Times New Roman" w:hAnsi="Times New Roman" w:cs="Times New Roman"/>
          <w:sz w:val="32"/>
          <w:szCs w:val="32"/>
        </w:rPr>
        <w:t xml:space="preserve"> i jazykov</w:t>
      </w:r>
      <w:r w:rsidR="0071783A">
        <w:rPr>
          <w:rFonts w:ascii="Times New Roman" w:hAnsi="Times New Roman" w:cs="Times New Roman"/>
          <w:sz w:val="32"/>
          <w:szCs w:val="32"/>
        </w:rPr>
        <w:t>é</w:t>
      </w:r>
      <w:r w:rsidRPr="008C1323">
        <w:rPr>
          <w:rFonts w:ascii="Times New Roman" w:hAnsi="Times New Roman" w:cs="Times New Roman"/>
          <w:sz w:val="32"/>
          <w:szCs w:val="32"/>
        </w:rPr>
        <w:t xml:space="preserve"> rovin</w:t>
      </w:r>
      <w:r w:rsidR="0071783A">
        <w:rPr>
          <w:rFonts w:ascii="Times New Roman" w:hAnsi="Times New Roman" w:cs="Times New Roman"/>
          <w:sz w:val="32"/>
          <w:szCs w:val="32"/>
        </w:rPr>
        <w:t>y díla</w:t>
      </w:r>
      <w:r w:rsidRPr="008C1323">
        <w:rPr>
          <w:rFonts w:ascii="Times New Roman" w:hAnsi="Times New Roman" w:cs="Times New Roman"/>
          <w:sz w:val="32"/>
          <w:szCs w:val="32"/>
        </w:rPr>
        <w:t>);</w:t>
      </w:r>
      <w:r w:rsidR="0071783A">
        <w:rPr>
          <w:rFonts w:ascii="Times New Roman" w:hAnsi="Times New Roman" w:cs="Times New Roman"/>
          <w:sz w:val="32"/>
          <w:szCs w:val="32"/>
        </w:rPr>
        <w:t xml:space="preserve"> např.</w:t>
      </w:r>
      <w:r w:rsidRPr="008C1323">
        <w:rPr>
          <w:rFonts w:ascii="Times New Roman" w:hAnsi="Times New Roman" w:cs="Times New Roman"/>
          <w:sz w:val="32"/>
          <w:szCs w:val="32"/>
        </w:rPr>
        <w:t xml:space="preserve"> pohádka: </w:t>
      </w:r>
      <w:r w:rsidR="0071783A">
        <w:rPr>
          <w:rFonts w:ascii="Times New Roman" w:hAnsi="Times New Roman" w:cs="Times New Roman"/>
          <w:sz w:val="32"/>
          <w:szCs w:val="32"/>
        </w:rPr>
        <w:t xml:space="preserve">kontrast </w:t>
      </w:r>
      <w:r w:rsidRPr="008C1323">
        <w:rPr>
          <w:rFonts w:ascii="Times New Roman" w:hAnsi="Times New Roman" w:cs="Times New Roman"/>
          <w:sz w:val="32"/>
          <w:szCs w:val="32"/>
        </w:rPr>
        <w:t>dobro x zlo, krása x ošklivost, moudrost x hloupost</w:t>
      </w:r>
    </w:p>
    <w:p w:rsidR="009A2DB5" w:rsidRDefault="009A2DB5" w:rsidP="009A2DB5">
      <w:pPr>
        <w:rPr>
          <w:rFonts w:ascii="Times New Roman" w:hAnsi="Times New Roman" w:cs="Times New Roman"/>
          <w:sz w:val="32"/>
          <w:szCs w:val="32"/>
        </w:rPr>
      </w:pPr>
    </w:p>
    <w:p w:rsidR="009A2DB5" w:rsidRPr="008C1323" w:rsidRDefault="009A2DB5" w:rsidP="009A2D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1783A">
        <w:rPr>
          <w:rFonts w:ascii="Times New Roman" w:hAnsi="Times New Roman" w:cs="Times New Roman"/>
          <w:b/>
          <w:sz w:val="32"/>
          <w:szCs w:val="32"/>
        </w:rPr>
        <w:t>K. p. konvergentní</w:t>
      </w:r>
      <w:r w:rsidRPr="008C1323">
        <w:rPr>
          <w:rFonts w:ascii="Times New Roman" w:hAnsi="Times New Roman" w:cs="Times New Roman"/>
          <w:sz w:val="32"/>
          <w:szCs w:val="32"/>
        </w:rPr>
        <w:t>: spočívá ve sbíhavosti dějových linií, postav, motivů apod., které vyústí do společného bodu</w:t>
      </w:r>
      <w:r w:rsidR="0071783A">
        <w:rPr>
          <w:rFonts w:ascii="Times New Roman" w:hAnsi="Times New Roman" w:cs="Times New Roman"/>
          <w:sz w:val="32"/>
          <w:szCs w:val="32"/>
        </w:rPr>
        <w:t xml:space="preserve"> (např. dvě původně paralelně – odděleně – líčené dějové linie s různými hrdiny se začnou přibližovat a nakonec se setkají)</w:t>
      </w:r>
    </w:p>
    <w:p w:rsidR="009A2DB5" w:rsidRDefault="009A2DB5" w:rsidP="009A2DB5">
      <w:pPr>
        <w:rPr>
          <w:rFonts w:ascii="Times New Roman" w:hAnsi="Times New Roman" w:cs="Times New Roman"/>
          <w:sz w:val="32"/>
          <w:szCs w:val="32"/>
        </w:rPr>
      </w:pPr>
    </w:p>
    <w:p w:rsidR="009A2DB5" w:rsidRPr="008C1323" w:rsidRDefault="009A2DB5" w:rsidP="009A2D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1783A">
        <w:rPr>
          <w:rFonts w:ascii="Times New Roman" w:hAnsi="Times New Roman" w:cs="Times New Roman"/>
          <w:b/>
          <w:sz w:val="32"/>
          <w:szCs w:val="32"/>
        </w:rPr>
        <w:t>Klimaxový</w:t>
      </w:r>
      <w:r w:rsidRPr="008C1323">
        <w:rPr>
          <w:rFonts w:ascii="Times New Roman" w:hAnsi="Times New Roman" w:cs="Times New Roman"/>
          <w:sz w:val="32"/>
          <w:szCs w:val="32"/>
        </w:rPr>
        <w:t>: zakládá se na stupňování (gradaci) na úrovni tematické, jazykové… např. pohádka – stupňování náročnosti úkolů, napětí apod.</w:t>
      </w:r>
    </w:p>
    <w:p w:rsidR="009A2DB5" w:rsidRDefault="009A2DB5" w:rsidP="009A2DB5">
      <w:pPr>
        <w:rPr>
          <w:rFonts w:ascii="Times New Roman" w:hAnsi="Times New Roman" w:cs="Times New Roman"/>
          <w:sz w:val="32"/>
          <w:szCs w:val="32"/>
        </w:rPr>
      </w:pPr>
    </w:p>
    <w:p w:rsidR="009A2DB5" w:rsidRPr="008C1323" w:rsidRDefault="009A2DB5" w:rsidP="009A2D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1783A">
        <w:rPr>
          <w:rFonts w:ascii="Times New Roman" w:hAnsi="Times New Roman" w:cs="Times New Roman"/>
          <w:b/>
          <w:sz w:val="32"/>
          <w:szCs w:val="32"/>
        </w:rPr>
        <w:t>Antiklimaxový</w:t>
      </w:r>
      <w:r w:rsidRPr="008C1323">
        <w:rPr>
          <w:rFonts w:ascii="Times New Roman" w:hAnsi="Times New Roman" w:cs="Times New Roman"/>
          <w:sz w:val="32"/>
          <w:szCs w:val="32"/>
        </w:rPr>
        <w:t>: opakem předchozího, založen na zeslabování významovém či výrazovém (např. ukolébavka</w:t>
      </w:r>
      <w:r w:rsidR="0071783A">
        <w:rPr>
          <w:rFonts w:ascii="Times New Roman" w:hAnsi="Times New Roman" w:cs="Times New Roman"/>
          <w:sz w:val="32"/>
          <w:szCs w:val="32"/>
        </w:rPr>
        <w:t xml:space="preserve"> – má za cíl „ukolébat“, zřetelných dojmů spíše ubývá, dojmy se postupně zeslabují a zklidňují</w:t>
      </w:r>
      <w:r w:rsidRPr="008C1323">
        <w:rPr>
          <w:rFonts w:ascii="Times New Roman" w:hAnsi="Times New Roman" w:cs="Times New Roman"/>
          <w:sz w:val="32"/>
          <w:szCs w:val="32"/>
        </w:rPr>
        <w:t>)</w:t>
      </w:r>
    </w:p>
    <w:p w:rsidR="009A2DB5" w:rsidRDefault="009A2DB5" w:rsidP="009A2DB5">
      <w:pPr>
        <w:rPr>
          <w:rFonts w:ascii="Times New Roman" w:hAnsi="Times New Roman" w:cs="Times New Roman"/>
          <w:sz w:val="32"/>
          <w:szCs w:val="32"/>
        </w:rPr>
      </w:pPr>
    </w:p>
    <w:p w:rsidR="009A2DB5" w:rsidRPr="008C1323" w:rsidRDefault="009A2DB5" w:rsidP="009A2D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1783A">
        <w:rPr>
          <w:rFonts w:ascii="Times New Roman" w:hAnsi="Times New Roman" w:cs="Times New Roman"/>
          <w:b/>
          <w:sz w:val="32"/>
          <w:szCs w:val="32"/>
        </w:rPr>
        <w:t>Numerický = číselný</w:t>
      </w:r>
      <w:r w:rsidRPr="008C1323">
        <w:rPr>
          <w:rFonts w:ascii="Times New Roman" w:hAnsi="Times New Roman" w:cs="Times New Roman"/>
          <w:sz w:val="32"/>
          <w:szCs w:val="32"/>
        </w:rPr>
        <w:t>: vychází z číselné symboliky (</w:t>
      </w:r>
      <w:r w:rsidR="0071783A">
        <w:rPr>
          <w:rFonts w:ascii="Times New Roman" w:hAnsi="Times New Roman" w:cs="Times New Roman"/>
          <w:sz w:val="32"/>
          <w:szCs w:val="32"/>
        </w:rPr>
        <w:t>uplatňoval se hojně už ve středověku</w:t>
      </w:r>
      <w:r w:rsidRPr="008C1323">
        <w:rPr>
          <w:rFonts w:ascii="Times New Roman" w:hAnsi="Times New Roman" w:cs="Times New Roman"/>
          <w:sz w:val="32"/>
          <w:szCs w:val="32"/>
        </w:rPr>
        <w:t xml:space="preserve">); </w:t>
      </w:r>
      <w:r w:rsidR="0071783A">
        <w:rPr>
          <w:rFonts w:ascii="Times New Roman" w:hAnsi="Times New Roman" w:cs="Times New Roman"/>
          <w:sz w:val="32"/>
          <w:szCs w:val="32"/>
        </w:rPr>
        <w:t xml:space="preserve">např. </w:t>
      </w:r>
      <w:r w:rsidRPr="008C1323">
        <w:rPr>
          <w:rFonts w:ascii="Times New Roman" w:hAnsi="Times New Roman" w:cs="Times New Roman"/>
          <w:sz w:val="32"/>
          <w:szCs w:val="32"/>
        </w:rPr>
        <w:t>pohádka: většinou číslo 3, 7 a násobky</w:t>
      </w:r>
      <w:r w:rsidR="0071783A">
        <w:rPr>
          <w:rFonts w:ascii="Times New Roman" w:hAnsi="Times New Roman" w:cs="Times New Roman"/>
          <w:sz w:val="32"/>
          <w:szCs w:val="32"/>
        </w:rPr>
        <w:t xml:space="preserve"> (3 synové, plnění 3 úkolů, devatero hor, sedmero krkavců, dvanáctihlavá saň aj.)</w:t>
      </w:r>
      <w:r w:rsidRPr="008C1323">
        <w:rPr>
          <w:rFonts w:ascii="Times New Roman" w:hAnsi="Times New Roman" w:cs="Times New Roman"/>
          <w:sz w:val="32"/>
          <w:szCs w:val="32"/>
        </w:rPr>
        <w:t>; číslo může hrát jakoukoli roli – stránka tematická i formální</w:t>
      </w:r>
      <w:r w:rsidR="0071783A">
        <w:rPr>
          <w:rFonts w:ascii="Times New Roman" w:hAnsi="Times New Roman" w:cs="Times New Roman"/>
          <w:sz w:val="32"/>
          <w:szCs w:val="32"/>
        </w:rPr>
        <w:t>; s numerickým principem však lze pracovat i na úrovni moderní autorské literatury</w:t>
      </w:r>
    </w:p>
    <w:p w:rsidR="009A2DB5" w:rsidRDefault="009A2DB5" w:rsidP="009A2DB5">
      <w:pPr>
        <w:rPr>
          <w:rFonts w:ascii="Times New Roman" w:hAnsi="Times New Roman" w:cs="Times New Roman"/>
          <w:sz w:val="32"/>
          <w:szCs w:val="32"/>
        </w:rPr>
      </w:pPr>
    </w:p>
    <w:p w:rsidR="009A2DB5" w:rsidRPr="008C1323" w:rsidRDefault="009A2DB5" w:rsidP="009A2D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B7618">
        <w:rPr>
          <w:rFonts w:ascii="Times New Roman" w:hAnsi="Times New Roman" w:cs="Times New Roman"/>
          <w:b/>
          <w:sz w:val="32"/>
          <w:szCs w:val="32"/>
        </w:rPr>
        <w:t>Repetiční</w:t>
      </w:r>
      <w:r w:rsidRPr="008C1323">
        <w:rPr>
          <w:rFonts w:ascii="Times New Roman" w:hAnsi="Times New Roman" w:cs="Times New Roman"/>
          <w:sz w:val="32"/>
          <w:szCs w:val="32"/>
        </w:rPr>
        <w:t>: spočívá v prostém opakování (dějů, scén atp.), např. refrén (je-li zde drobná odchylka</w:t>
      </w:r>
      <w:r w:rsidR="00BB7618">
        <w:rPr>
          <w:rFonts w:ascii="Times New Roman" w:hAnsi="Times New Roman" w:cs="Times New Roman"/>
          <w:sz w:val="32"/>
          <w:szCs w:val="32"/>
        </w:rPr>
        <w:t xml:space="preserve"> opakovaného úseku</w:t>
      </w:r>
      <w:r w:rsidRPr="008C1323">
        <w:rPr>
          <w:rFonts w:ascii="Times New Roman" w:hAnsi="Times New Roman" w:cs="Times New Roman"/>
          <w:sz w:val="32"/>
          <w:szCs w:val="32"/>
        </w:rPr>
        <w:t>, mluvíme o variaci)</w:t>
      </w:r>
    </w:p>
    <w:p w:rsidR="009A2DB5" w:rsidRDefault="009A2DB5" w:rsidP="009A2DB5">
      <w:pPr>
        <w:rPr>
          <w:rFonts w:ascii="Times New Roman" w:hAnsi="Times New Roman" w:cs="Times New Roman"/>
          <w:sz w:val="32"/>
          <w:szCs w:val="32"/>
        </w:rPr>
      </w:pPr>
    </w:p>
    <w:p w:rsidR="009A2DB5" w:rsidRPr="008C1323" w:rsidRDefault="009A2DB5" w:rsidP="009A2D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B7618">
        <w:rPr>
          <w:rFonts w:ascii="Times New Roman" w:hAnsi="Times New Roman" w:cs="Times New Roman"/>
          <w:b/>
          <w:sz w:val="32"/>
          <w:szCs w:val="32"/>
        </w:rPr>
        <w:t>Iterativní</w:t>
      </w:r>
      <w:r w:rsidRPr="008C1323">
        <w:rPr>
          <w:rFonts w:ascii="Times New Roman" w:hAnsi="Times New Roman" w:cs="Times New Roman"/>
          <w:sz w:val="32"/>
          <w:szCs w:val="32"/>
        </w:rPr>
        <w:t>: vyznačuje se opětovným opakováním týchž úseků textu, ale pokaždé s odlišným vyzněním, které je dáno např. jiným úhlem pohledu, jiným hodnocením apod.</w:t>
      </w:r>
      <w:r w:rsidR="00BB7618">
        <w:rPr>
          <w:rFonts w:ascii="Times New Roman" w:hAnsi="Times New Roman" w:cs="Times New Roman"/>
          <w:sz w:val="32"/>
          <w:szCs w:val="32"/>
        </w:rPr>
        <w:t xml:space="preserve"> (např. </w:t>
      </w:r>
      <w:r w:rsidR="00BB7618">
        <w:rPr>
          <w:rFonts w:ascii="Times New Roman" w:hAnsi="Times New Roman" w:cs="Times New Roman"/>
          <w:sz w:val="32"/>
          <w:szCs w:val="32"/>
        </w:rPr>
        <w:lastRenderedPageBreak/>
        <w:t>v detektivce svědkové líčí stále tutéž událost, odlišnost je dána jejich vlastním podáním a hodnocením toho, co viděli)</w:t>
      </w:r>
    </w:p>
    <w:p w:rsidR="009A2DB5" w:rsidRDefault="009A2DB5" w:rsidP="009A2DB5">
      <w:pPr>
        <w:rPr>
          <w:rFonts w:ascii="Times New Roman" w:hAnsi="Times New Roman" w:cs="Times New Roman"/>
          <w:sz w:val="32"/>
          <w:szCs w:val="32"/>
        </w:rPr>
      </w:pPr>
    </w:p>
    <w:p w:rsidR="009A2DB5" w:rsidRPr="008C1323" w:rsidRDefault="009A2DB5" w:rsidP="009A2D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B7618">
        <w:rPr>
          <w:rFonts w:ascii="Times New Roman" w:hAnsi="Times New Roman" w:cs="Times New Roman"/>
          <w:b/>
          <w:sz w:val="32"/>
          <w:szCs w:val="32"/>
        </w:rPr>
        <w:t>Aditivní= kumulativní</w:t>
      </w:r>
      <w:r w:rsidRPr="008C1323">
        <w:rPr>
          <w:rFonts w:ascii="Times New Roman" w:hAnsi="Times New Roman" w:cs="Times New Roman"/>
          <w:sz w:val="32"/>
          <w:szCs w:val="32"/>
        </w:rPr>
        <w:t>: spočívá v postupném připojování dějově příbuzných úseků, scén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8C1323">
        <w:rPr>
          <w:rFonts w:ascii="Times New Roman" w:hAnsi="Times New Roman" w:cs="Times New Roman"/>
          <w:sz w:val="32"/>
          <w:szCs w:val="32"/>
        </w:rPr>
        <w:t xml:space="preserve"> postav apod., často nabývá podoby výčtu</w:t>
      </w:r>
      <w:r w:rsidR="00BB7618">
        <w:rPr>
          <w:rFonts w:ascii="Times New Roman" w:hAnsi="Times New Roman" w:cs="Times New Roman"/>
          <w:sz w:val="32"/>
          <w:szCs w:val="32"/>
        </w:rPr>
        <w:t>;</w:t>
      </w:r>
      <w:r w:rsidRPr="008C1323">
        <w:rPr>
          <w:rFonts w:ascii="Times New Roman" w:hAnsi="Times New Roman" w:cs="Times New Roman"/>
          <w:sz w:val="32"/>
          <w:szCs w:val="32"/>
        </w:rPr>
        <w:t xml:space="preserve"> např. folklorní pohádka (O </w:t>
      </w:r>
      <w:proofErr w:type="spellStart"/>
      <w:r w:rsidRPr="008C1323">
        <w:rPr>
          <w:rFonts w:ascii="Times New Roman" w:hAnsi="Times New Roman" w:cs="Times New Roman"/>
          <w:sz w:val="32"/>
          <w:szCs w:val="32"/>
        </w:rPr>
        <w:t>koblížkovi</w:t>
      </w:r>
      <w:proofErr w:type="spellEnd"/>
      <w:r w:rsidRPr="008C1323">
        <w:rPr>
          <w:rFonts w:ascii="Times New Roman" w:hAnsi="Times New Roman" w:cs="Times New Roman"/>
          <w:sz w:val="32"/>
          <w:szCs w:val="32"/>
        </w:rPr>
        <w:t>, Otesánek apod.</w:t>
      </w:r>
      <w:r w:rsidR="00BB7618">
        <w:rPr>
          <w:rFonts w:ascii="Times New Roman" w:hAnsi="Times New Roman" w:cs="Times New Roman"/>
          <w:sz w:val="32"/>
          <w:szCs w:val="32"/>
        </w:rPr>
        <w:t xml:space="preserve"> – příběh je založen na tom, že stále přibývají postavy – které např. pronásledují koblížek – a kumulují se stále stejné scény – Otesánek někoho potká a sní</w:t>
      </w:r>
      <w:r w:rsidRPr="008C1323">
        <w:rPr>
          <w:rFonts w:ascii="Times New Roman" w:hAnsi="Times New Roman" w:cs="Times New Roman"/>
          <w:sz w:val="32"/>
          <w:szCs w:val="32"/>
        </w:rPr>
        <w:t>)</w:t>
      </w:r>
    </w:p>
    <w:p w:rsidR="009A2DB5" w:rsidRDefault="009A2DB5" w:rsidP="009A2DB5">
      <w:pPr>
        <w:rPr>
          <w:rFonts w:ascii="Times New Roman" w:hAnsi="Times New Roman" w:cs="Times New Roman"/>
          <w:sz w:val="32"/>
          <w:szCs w:val="32"/>
        </w:rPr>
      </w:pPr>
    </w:p>
    <w:p w:rsidR="009A2DB5" w:rsidRPr="008C1323" w:rsidRDefault="009A2DB5" w:rsidP="009A2D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BB7618">
        <w:rPr>
          <w:rFonts w:ascii="Times New Roman" w:hAnsi="Times New Roman" w:cs="Times New Roman"/>
          <w:b/>
          <w:sz w:val="32"/>
          <w:szCs w:val="32"/>
        </w:rPr>
        <w:t>Alimitní</w:t>
      </w:r>
      <w:proofErr w:type="spellEnd"/>
      <w:r w:rsidRPr="008C1323">
        <w:rPr>
          <w:rFonts w:ascii="Times New Roman" w:hAnsi="Times New Roman" w:cs="Times New Roman"/>
          <w:sz w:val="32"/>
          <w:szCs w:val="32"/>
        </w:rPr>
        <w:t xml:space="preserve">: nekonečné opakování </w:t>
      </w:r>
      <w:r w:rsidR="00BB7618">
        <w:rPr>
          <w:rFonts w:ascii="Times New Roman" w:hAnsi="Times New Roman" w:cs="Times New Roman"/>
          <w:sz w:val="32"/>
          <w:szCs w:val="32"/>
        </w:rPr>
        <w:t xml:space="preserve">téhož </w:t>
      </w:r>
      <w:r w:rsidRPr="008C1323">
        <w:rPr>
          <w:rFonts w:ascii="Times New Roman" w:hAnsi="Times New Roman" w:cs="Times New Roman"/>
          <w:sz w:val="32"/>
          <w:szCs w:val="32"/>
        </w:rPr>
        <w:t>textu v uzavřeném kruhu – konec ihned navazuje na další začátek; folklor</w:t>
      </w:r>
      <w:r w:rsidR="00BB7618">
        <w:rPr>
          <w:rFonts w:ascii="Times New Roman" w:hAnsi="Times New Roman" w:cs="Times New Roman"/>
          <w:sz w:val="32"/>
          <w:szCs w:val="32"/>
        </w:rPr>
        <w:t xml:space="preserve">ní </w:t>
      </w:r>
      <w:proofErr w:type="gramStart"/>
      <w:r w:rsidR="00BB7618">
        <w:rPr>
          <w:rFonts w:ascii="Times New Roman" w:hAnsi="Times New Roman" w:cs="Times New Roman"/>
          <w:sz w:val="32"/>
          <w:szCs w:val="32"/>
        </w:rPr>
        <w:t xml:space="preserve">říkanky </w:t>
      </w:r>
      <w:r w:rsidRPr="008C1323">
        <w:rPr>
          <w:rFonts w:ascii="Times New Roman" w:hAnsi="Times New Roman" w:cs="Times New Roman"/>
          <w:sz w:val="32"/>
          <w:szCs w:val="32"/>
        </w:rPr>
        <w:t xml:space="preserve"> i moderní</w:t>
      </w:r>
      <w:proofErr w:type="gramEnd"/>
      <w:r w:rsidRPr="008C1323">
        <w:rPr>
          <w:rFonts w:ascii="Times New Roman" w:hAnsi="Times New Roman" w:cs="Times New Roman"/>
          <w:sz w:val="32"/>
          <w:szCs w:val="32"/>
        </w:rPr>
        <w:t xml:space="preserve"> poezie pro děti</w:t>
      </w:r>
    </w:p>
    <w:p w:rsidR="009A2DB5" w:rsidRDefault="009A2DB5" w:rsidP="009A2DB5">
      <w:pPr>
        <w:rPr>
          <w:rFonts w:ascii="Times New Roman" w:hAnsi="Times New Roman" w:cs="Times New Roman"/>
          <w:sz w:val="32"/>
          <w:szCs w:val="32"/>
        </w:rPr>
      </w:pPr>
    </w:p>
    <w:p w:rsidR="009A2DB5" w:rsidRPr="008C1323" w:rsidRDefault="009A2DB5" w:rsidP="009A2D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B7618">
        <w:rPr>
          <w:rFonts w:ascii="Times New Roman" w:hAnsi="Times New Roman" w:cs="Times New Roman"/>
          <w:b/>
          <w:sz w:val="32"/>
          <w:szCs w:val="32"/>
        </w:rPr>
        <w:t>Kalendářový</w:t>
      </w:r>
      <w:r w:rsidRPr="008C1323">
        <w:rPr>
          <w:rFonts w:ascii="Times New Roman" w:hAnsi="Times New Roman" w:cs="Times New Roman"/>
          <w:sz w:val="32"/>
          <w:szCs w:val="32"/>
        </w:rPr>
        <w:t>: vychází z přirozené časové posloupnosti ročních období a měsíců, jíž se přizpůsobuje i stavba díla (organizace sbírek básní</w:t>
      </w:r>
      <w:r w:rsidR="00BB7618">
        <w:rPr>
          <w:rFonts w:ascii="Times New Roman" w:hAnsi="Times New Roman" w:cs="Times New Roman"/>
          <w:sz w:val="32"/>
          <w:szCs w:val="32"/>
        </w:rPr>
        <w:t xml:space="preserve"> – zejména u dětských, ale nejen u nich, se často básně řadí od jarních po zimní či od Nového roku po Vánoce;</w:t>
      </w:r>
      <w:r w:rsidRPr="008C1323">
        <w:rPr>
          <w:rFonts w:ascii="Times New Roman" w:hAnsi="Times New Roman" w:cs="Times New Roman"/>
          <w:sz w:val="32"/>
          <w:szCs w:val="32"/>
        </w:rPr>
        <w:t xml:space="preserve"> deník</w:t>
      </w:r>
      <w:r w:rsidR="00BB7618">
        <w:rPr>
          <w:rFonts w:ascii="Times New Roman" w:hAnsi="Times New Roman" w:cs="Times New Roman"/>
          <w:sz w:val="32"/>
          <w:szCs w:val="32"/>
        </w:rPr>
        <w:t>;</w:t>
      </w:r>
      <w:r w:rsidRPr="008C1323">
        <w:rPr>
          <w:rFonts w:ascii="Times New Roman" w:hAnsi="Times New Roman" w:cs="Times New Roman"/>
          <w:sz w:val="32"/>
          <w:szCs w:val="32"/>
        </w:rPr>
        <w:t xml:space="preserve"> kronika</w:t>
      </w:r>
      <w:r w:rsidR="00BB7618">
        <w:rPr>
          <w:rFonts w:ascii="Times New Roman" w:hAnsi="Times New Roman" w:cs="Times New Roman"/>
          <w:sz w:val="32"/>
          <w:szCs w:val="32"/>
        </w:rPr>
        <w:t>;</w:t>
      </w:r>
      <w:r w:rsidRPr="008C1323">
        <w:rPr>
          <w:rFonts w:ascii="Times New Roman" w:hAnsi="Times New Roman" w:cs="Times New Roman"/>
          <w:sz w:val="32"/>
          <w:szCs w:val="32"/>
        </w:rPr>
        <w:t xml:space="preserve"> příběhy, v nichž je posloupnost ročních období důležitá</w:t>
      </w:r>
      <w:r w:rsidR="00BB7618">
        <w:rPr>
          <w:rFonts w:ascii="Times New Roman" w:hAnsi="Times New Roman" w:cs="Times New Roman"/>
          <w:sz w:val="32"/>
          <w:szCs w:val="32"/>
        </w:rPr>
        <w:t>, protože se od ní přímo odvíjí způsob života hrdinů</w:t>
      </w:r>
      <w:r w:rsidRPr="008C1323">
        <w:rPr>
          <w:rFonts w:ascii="Times New Roman" w:hAnsi="Times New Roman" w:cs="Times New Roman"/>
          <w:sz w:val="32"/>
          <w:szCs w:val="32"/>
        </w:rPr>
        <w:t>…)</w:t>
      </w:r>
    </w:p>
    <w:p w:rsidR="00341EAB" w:rsidRDefault="00341EAB"/>
    <w:sectPr w:rsidR="00341EAB" w:rsidSect="00341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F07"/>
    <w:multiLevelType w:val="hybridMultilevel"/>
    <w:tmpl w:val="14E03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A2DB5"/>
    <w:rsid w:val="00341EAB"/>
    <w:rsid w:val="0071783A"/>
    <w:rsid w:val="008A0460"/>
    <w:rsid w:val="009A2DB5"/>
    <w:rsid w:val="00BB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DB5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2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18053</dc:creator>
  <cp:lastModifiedBy>18053</cp:lastModifiedBy>
  <cp:revision>2</cp:revision>
  <dcterms:created xsi:type="dcterms:W3CDTF">2020-10-15T08:18:00Z</dcterms:created>
  <dcterms:modified xsi:type="dcterms:W3CDTF">2020-10-15T10:12:00Z</dcterms:modified>
</cp:coreProperties>
</file>