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363F" w14:textId="699CBC1A" w:rsidR="00664144" w:rsidRPr="00664144" w:rsidRDefault="00664144">
      <w:pPr>
        <w:rPr>
          <w:b/>
          <w:bCs/>
        </w:rPr>
      </w:pPr>
      <w:proofErr w:type="spellStart"/>
      <w:r w:rsidRPr="00664144">
        <w:rPr>
          <w:b/>
          <w:bCs/>
        </w:rPr>
        <w:t>Navazující</w:t>
      </w:r>
      <w:proofErr w:type="spellEnd"/>
      <w:r w:rsidRPr="00664144">
        <w:rPr>
          <w:b/>
          <w:bCs/>
        </w:rPr>
        <w:t xml:space="preserve"> </w:t>
      </w:r>
      <w:proofErr w:type="spellStart"/>
      <w:r w:rsidRPr="00664144">
        <w:rPr>
          <w:b/>
          <w:bCs/>
        </w:rPr>
        <w:t>magisterské</w:t>
      </w:r>
      <w:proofErr w:type="spellEnd"/>
      <w:r w:rsidRPr="00664144">
        <w:rPr>
          <w:b/>
          <w:bCs/>
        </w:rPr>
        <w:t xml:space="preserve"> </w:t>
      </w:r>
      <w:proofErr w:type="spellStart"/>
      <w:r w:rsidRPr="00664144">
        <w:rPr>
          <w:b/>
          <w:bCs/>
        </w:rPr>
        <w:t>studium</w:t>
      </w:r>
      <w:proofErr w:type="spellEnd"/>
      <w:r w:rsidRPr="00664144">
        <w:rPr>
          <w:b/>
          <w:bCs/>
        </w:rPr>
        <w:t xml:space="preserve"> </w:t>
      </w:r>
      <w:proofErr w:type="spellStart"/>
      <w:r w:rsidRPr="00664144">
        <w:rPr>
          <w:b/>
          <w:bCs/>
        </w:rPr>
        <w:t>Učitelství</w:t>
      </w:r>
      <w:proofErr w:type="spellEnd"/>
      <w:r w:rsidRPr="00664144">
        <w:rPr>
          <w:b/>
          <w:bCs/>
        </w:rPr>
        <w:t xml:space="preserve"> </w:t>
      </w:r>
      <w:proofErr w:type="spellStart"/>
      <w:r w:rsidRPr="00664144">
        <w:rPr>
          <w:b/>
          <w:bCs/>
        </w:rPr>
        <w:t>francouzského</w:t>
      </w:r>
      <w:proofErr w:type="spellEnd"/>
      <w:r w:rsidRPr="00664144">
        <w:rPr>
          <w:b/>
          <w:bCs/>
        </w:rPr>
        <w:t xml:space="preserve"> </w:t>
      </w:r>
      <w:proofErr w:type="spellStart"/>
      <w:r w:rsidRPr="00664144">
        <w:rPr>
          <w:b/>
          <w:bCs/>
        </w:rPr>
        <w:t>jazyka</w:t>
      </w:r>
      <w:proofErr w:type="spellEnd"/>
      <w:r w:rsidRPr="00664144">
        <w:rPr>
          <w:b/>
          <w:bCs/>
        </w:rPr>
        <w:t xml:space="preserve"> pro </w:t>
      </w:r>
      <w:proofErr w:type="spellStart"/>
      <w:r w:rsidRPr="00664144">
        <w:rPr>
          <w:b/>
          <w:bCs/>
        </w:rPr>
        <w:t>základní</w:t>
      </w:r>
      <w:proofErr w:type="spellEnd"/>
      <w:r w:rsidRPr="00664144">
        <w:rPr>
          <w:b/>
          <w:bCs/>
        </w:rPr>
        <w:t xml:space="preserve"> </w:t>
      </w:r>
      <w:proofErr w:type="spellStart"/>
      <w:r w:rsidRPr="00664144">
        <w:rPr>
          <w:b/>
          <w:bCs/>
        </w:rPr>
        <w:t>školy</w:t>
      </w:r>
      <w:proofErr w:type="spellEnd"/>
      <w:r w:rsidRPr="00664144">
        <w:rPr>
          <w:b/>
          <w:bCs/>
        </w:rPr>
        <w:t xml:space="preserve"> </w:t>
      </w:r>
      <w:proofErr w:type="spellStart"/>
      <w:r w:rsidRPr="00664144">
        <w:rPr>
          <w:b/>
          <w:bCs/>
        </w:rPr>
        <w:t>jednooborové</w:t>
      </w:r>
      <w:proofErr w:type="spellEnd"/>
      <w:r w:rsidRPr="00664144">
        <w:rPr>
          <w:b/>
          <w:bCs/>
        </w:rPr>
        <w:t xml:space="preserve"> </w:t>
      </w:r>
      <w:proofErr w:type="spellStart"/>
      <w:r w:rsidRPr="00664144">
        <w:rPr>
          <w:b/>
          <w:bCs/>
        </w:rPr>
        <w:t>studium</w:t>
      </w:r>
      <w:proofErr w:type="spellEnd"/>
      <w:r w:rsidRPr="00664144">
        <w:rPr>
          <w:b/>
          <w:bCs/>
        </w:rPr>
        <w:t xml:space="preserve"> </w:t>
      </w:r>
      <w:proofErr w:type="spellStart"/>
      <w:r w:rsidRPr="00664144">
        <w:rPr>
          <w:b/>
          <w:bCs/>
        </w:rPr>
        <w:t>prezenční</w:t>
      </w:r>
      <w:proofErr w:type="spellEnd"/>
      <w:r w:rsidRPr="00664144">
        <w:rPr>
          <w:b/>
          <w:bCs/>
        </w:rPr>
        <w:t xml:space="preserve"> i </w:t>
      </w:r>
      <w:proofErr w:type="spellStart"/>
      <w:r w:rsidRPr="00664144">
        <w:rPr>
          <w:b/>
          <w:bCs/>
        </w:rPr>
        <w:t>kombinované</w:t>
      </w:r>
      <w:proofErr w:type="spellEnd"/>
      <w:r w:rsidRPr="00664144">
        <w:rPr>
          <w:b/>
          <w:bCs/>
        </w:rPr>
        <w:t xml:space="preserve"> </w:t>
      </w:r>
      <w:proofErr w:type="spellStart"/>
      <w:r w:rsidRPr="00664144">
        <w:rPr>
          <w:b/>
          <w:bCs/>
        </w:rPr>
        <w:t>Magisterská</w:t>
      </w:r>
      <w:proofErr w:type="spellEnd"/>
      <w:r w:rsidRPr="00664144">
        <w:rPr>
          <w:b/>
          <w:bCs/>
        </w:rPr>
        <w:t xml:space="preserve"> </w:t>
      </w:r>
      <w:proofErr w:type="spellStart"/>
      <w:r w:rsidRPr="00664144">
        <w:rPr>
          <w:b/>
          <w:bCs/>
        </w:rPr>
        <w:t>státní</w:t>
      </w:r>
      <w:proofErr w:type="spellEnd"/>
      <w:r w:rsidRPr="00664144">
        <w:rPr>
          <w:b/>
          <w:bCs/>
        </w:rPr>
        <w:t xml:space="preserve"> </w:t>
      </w:r>
      <w:proofErr w:type="spellStart"/>
      <w:r w:rsidRPr="00664144">
        <w:rPr>
          <w:b/>
          <w:bCs/>
        </w:rPr>
        <w:t>závěrečná</w:t>
      </w:r>
      <w:proofErr w:type="spellEnd"/>
      <w:r w:rsidRPr="00664144">
        <w:rPr>
          <w:b/>
          <w:bCs/>
        </w:rPr>
        <w:t xml:space="preserve"> </w:t>
      </w:r>
      <w:proofErr w:type="spellStart"/>
      <w:r w:rsidRPr="00664144">
        <w:rPr>
          <w:b/>
          <w:bCs/>
        </w:rPr>
        <w:t>zkouška</w:t>
      </w:r>
      <w:proofErr w:type="spellEnd"/>
      <w:r w:rsidRPr="00664144">
        <w:rPr>
          <w:b/>
          <w:bCs/>
        </w:rPr>
        <w:t xml:space="preserve"> 2021/22</w:t>
      </w:r>
    </w:p>
    <w:p w14:paraId="70E58751" w14:textId="173327F2" w:rsidR="00664144" w:rsidRDefault="00664144">
      <w:r>
        <w:t xml:space="preserve">13. L’homonyme, le mot polysémique, le paronyme, l’antonyme, le synonyme, la périphrase. </w:t>
      </w:r>
    </w:p>
    <w:p w14:paraId="00468912" w14:textId="77777777" w:rsidR="00664144" w:rsidRDefault="00664144">
      <w:r>
        <w:t>14. Le changement de sens – causes psychologiques : la métonymie, la synecdoque, l’élargissement du sens, le rétrécissement du sens, l’ellipse, la métaphore.</w:t>
      </w:r>
    </w:p>
    <w:p w14:paraId="38D1BB54" w14:textId="77777777" w:rsidR="00664144" w:rsidRDefault="00664144">
      <w:r>
        <w:t xml:space="preserve"> 15. Le changement de sens – causes psychologiques : l’hyperbole, l’amélioration du sens, la dégradation du sens, l’euphémisme, le dysphémisme, le tabou. </w:t>
      </w:r>
    </w:p>
    <w:p w14:paraId="30B06EE2" w14:textId="77777777" w:rsidR="00664144" w:rsidRDefault="00664144">
      <w:r>
        <w:t xml:space="preserve">16. Le changement de sens – causes extérieures : l’historisme, l’archaïsme, le néologisme, la dénomination, le passage de la langue spéciale à la langue générale et vice versa. </w:t>
      </w:r>
    </w:p>
    <w:p w14:paraId="738F1C14" w14:textId="3CE90FC8" w:rsidR="00664144" w:rsidRDefault="00664144">
      <w:r>
        <w:t>17. Les niveaux de style, les figures de style – classement – figures de style de répétition, d’analogie, d’exagération, d’atténuation, de construction.</w:t>
      </w:r>
    </w:p>
    <w:p w14:paraId="540F396E" w14:textId="671B1FA1" w:rsidR="00664144" w:rsidRDefault="00664144"/>
    <w:p w14:paraId="16994832" w14:textId="3AFB5EF0" w:rsidR="00664144" w:rsidRPr="00664144" w:rsidRDefault="00664144">
      <w:pPr>
        <w:rPr>
          <w:b/>
          <w:bCs/>
        </w:rPr>
      </w:pPr>
      <w:proofErr w:type="spellStart"/>
      <w:r w:rsidRPr="00664144">
        <w:rPr>
          <w:b/>
          <w:bCs/>
        </w:rPr>
        <w:t>Navazující</w:t>
      </w:r>
      <w:proofErr w:type="spellEnd"/>
      <w:r w:rsidRPr="00664144">
        <w:rPr>
          <w:b/>
          <w:bCs/>
        </w:rPr>
        <w:t xml:space="preserve"> </w:t>
      </w:r>
      <w:proofErr w:type="spellStart"/>
      <w:r w:rsidRPr="00664144">
        <w:rPr>
          <w:b/>
          <w:bCs/>
        </w:rPr>
        <w:t>magisterské</w:t>
      </w:r>
      <w:proofErr w:type="spellEnd"/>
      <w:r w:rsidRPr="00664144">
        <w:rPr>
          <w:b/>
          <w:bCs/>
        </w:rPr>
        <w:t xml:space="preserve"> </w:t>
      </w:r>
      <w:proofErr w:type="spellStart"/>
      <w:r w:rsidRPr="00664144">
        <w:rPr>
          <w:b/>
          <w:bCs/>
        </w:rPr>
        <w:t>studium</w:t>
      </w:r>
      <w:proofErr w:type="spellEnd"/>
      <w:r w:rsidRPr="00664144">
        <w:rPr>
          <w:b/>
          <w:bCs/>
        </w:rPr>
        <w:t xml:space="preserve"> </w:t>
      </w:r>
      <w:proofErr w:type="spellStart"/>
      <w:r w:rsidRPr="00664144">
        <w:rPr>
          <w:b/>
          <w:bCs/>
        </w:rPr>
        <w:t>Učitelství</w:t>
      </w:r>
      <w:proofErr w:type="spellEnd"/>
      <w:r w:rsidRPr="00664144">
        <w:rPr>
          <w:b/>
          <w:bCs/>
        </w:rPr>
        <w:t xml:space="preserve"> </w:t>
      </w:r>
      <w:proofErr w:type="spellStart"/>
      <w:r w:rsidRPr="00664144">
        <w:rPr>
          <w:b/>
          <w:bCs/>
        </w:rPr>
        <w:t>francouzského</w:t>
      </w:r>
      <w:proofErr w:type="spellEnd"/>
      <w:r w:rsidRPr="00664144">
        <w:rPr>
          <w:b/>
          <w:bCs/>
        </w:rPr>
        <w:t xml:space="preserve"> </w:t>
      </w:r>
      <w:proofErr w:type="spellStart"/>
      <w:r w:rsidRPr="00664144">
        <w:rPr>
          <w:b/>
          <w:bCs/>
        </w:rPr>
        <w:t>jazyka</w:t>
      </w:r>
      <w:proofErr w:type="spellEnd"/>
      <w:r w:rsidRPr="00664144">
        <w:rPr>
          <w:b/>
          <w:bCs/>
        </w:rPr>
        <w:t xml:space="preserve"> pro </w:t>
      </w:r>
      <w:proofErr w:type="spellStart"/>
      <w:r w:rsidRPr="00664144">
        <w:rPr>
          <w:b/>
          <w:bCs/>
        </w:rPr>
        <w:t>základní</w:t>
      </w:r>
      <w:proofErr w:type="spellEnd"/>
      <w:r w:rsidRPr="00664144">
        <w:rPr>
          <w:b/>
          <w:bCs/>
        </w:rPr>
        <w:t xml:space="preserve"> </w:t>
      </w:r>
      <w:proofErr w:type="spellStart"/>
      <w:r w:rsidRPr="00664144">
        <w:rPr>
          <w:b/>
          <w:bCs/>
        </w:rPr>
        <w:t>školy</w:t>
      </w:r>
      <w:proofErr w:type="spellEnd"/>
      <w:r w:rsidRPr="00664144">
        <w:rPr>
          <w:b/>
          <w:bCs/>
        </w:rPr>
        <w:t xml:space="preserve"> </w:t>
      </w:r>
      <w:proofErr w:type="spellStart"/>
      <w:r w:rsidRPr="00664144">
        <w:rPr>
          <w:b/>
          <w:bCs/>
        </w:rPr>
        <w:t>dvouoborové</w:t>
      </w:r>
      <w:proofErr w:type="spellEnd"/>
      <w:r w:rsidRPr="00664144">
        <w:rPr>
          <w:b/>
          <w:bCs/>
        </w:rPr>
        <w:t xml:space="preserve"> </w:t>
      </w:r>
      <w:proofErr w:type="spellStart"/>
      <w:r w:rsidRPr="00664144">
        <w:rPr>
          <w:b/>
          <w:bCs/>
        </w:rPr>
        <w:t>prezenční</w:t>
      </w:r>
      <w:proofErr w:type="spellEnd"/>
      <w:r w:rsidRPr="00664144">
        <w:rPr>
          <w:b/>
          <w:bCs/>
        </w:rPr>
        <w:t xml:space="preserve"> </w:t>
      </w:r>
      <w:proofErr w:type="spellStart"/>
      <w:r w:rsidRPr="00664144">
        <w:rPr>
          <w:b/>
          <w:bCs/>
        </w:rPr>
        <w:t>studium</w:t>
      </w:r>
      <w:proofErr w:type="spellEnd"/>
      <w:r w:rsidRPr="00664144">
        <w:rPr>
          <w:b/>
          <w:bCs/>
        </w:rPr>
        <w:t xml:space="preserve"> </w:t>
      </w:r>
      <w:proofErr w:type="spellStart"/>
      <w:r w:rsidRPr="00664144">
        <w:rPr>
          <w:b/>
          <w:bCs/>
        </w:rPr>
        <w:t>hlavní</w:t>
      </w:r>
      <w:proofErr w:type="spellEnd"/>
      <w:r w:rsidRPr="00664144">
        <w:rPr>
          <w:b/>
          <w:bCs/>
        </w:rPr>
        <w:t xml:space="preserve"> </w:t>
      </w:r>
      <w:proofErr w:type="spellStart"/>
      <w:r w:rsidRPr="00664144">
        <w:rPr>
          <w:b/>
          <w:bCs/>
        </w:rPr>
        <w:t>Magisterská</w:t>
      </w:r>
      <w:proofErr w:type="spellEnd"/>
      <w:r w:rsidRPr="00664144">
        <w:rPr>
          <w:b/>
          <w:bCs/>
        </w:rPr>
        <w:t xml:space="preserve"> </w:t>
      </w:r>
      <w:proofErr w:type="spellStart"/>
      <w:r w:rsidRPr="00664144">
        <w:rPr>
          <w:b/>
          <w:bCs/>
        </w:rPr>
        <w:t>státní</w:t>
      </w:r>
      <w:proofErr w:type="spellEnd"/>
      <w:r w:rsidRPr="00664144">
        <w:rPr>
          <w:b/>
          <w:bCs/>
        </w:rPr>
        <w:t xml:space="preserve"> </w:t>
      </w:r>
      <w:proofErr w:type="spellStart"/>
      <w:r w:rsidRPr="00664144">
        <w:rPr>
          <w:b/>
          <w:bCs/>
        </w:rPr>
        <w:t>závěrečná</w:t>
      </w:r>
      <w:proofErr w:type="spellEnd"/>
      <w:r w:rsidRPr="00664144">
        <w:rPr>
          <w:b/>
          <w:bCs/>
        </w:rPr>
        <w:t xml:space="preserve"> </w:t>
      </w:r>
      <w:proofErr w:type="spellStart"/>
      <w:r w:rsidRPr="00664144">
        <w:rPr>
          <w:b/>
          <w:bCs/>
        </w:rPr>
        <w:t>zkouška</w:t>
      </w:r>
      <w:proofErr w:type="spellEnd"/>
      <w:r w:rsidRPr="00664144">
        <w:rPr>
          <w:b/>
          <w:bCs/>
        </w:rPr>
        <w:t xml:space="preserve"> 2021/22</w:t>
      </w:r>
    </w:p>
    <w:p w14:paraId="7ACF7EF8" w14:textId="77777777" w:rsidR="00664144" w:rsidRDefault="00664144">
      <w:r>
        <w:t xml:space="preserve">13. L’homonyme, le mot polysémique, le paronyme, l’antonyme, le synonyme, la périphrase. </w:t>
      </w:r>
    </w:p>
    <w:p w14:paraId="0C7D90F2" w14:textId="77777777" w:rsidR="00664144" w:rsidRDefault="00664144">
      <w:r>
        <w:t xml:space="preserve">14. Le changement de sens – causes psychologiques : la métonymie, la synecdoque, l’élargissement du sens, le rétrécissement du sens, l’ellipse, la métaphore. </w:t>
      </w:r>
    </w:p>
    <w:p w14:paraId="31F43ED2" w14:textId="77777777" w:rsidR="00664144" w:rsidRDefault="00664144">
      <w:r>
        <w:t xml:space="preserve">15. Le changement de sens – causes psychologiques : l’hyperbole, l’amélioration du sens, la dégradation du sens, l’euphémisme, le dysphémisme, le tabou. </w:t>
      </w:r>
    </w:p>
    <w:p w14:paraId="59DCA76D" w14:textId="77777777" w:rsidR="00664144" w:rsidRDefault="00664144">
      <w:r>
        <w:t xml:space="preserve">16. Le changement de sens – causes extérieures : l’historisme, l’archaïsme, le néologisme, la dénomination, le passage de la langue spéciale à la langue générale et vice versa. </w:t>
      </w:r>
    </w:p>
    <w:p w14:paraId="5875F7A0" w14:textId="1DE11A21" w:rsidR="00664144" w:rsidRDefault="00664144">
      <w:r>
        <w:t>17. Les niveaux de style, les figures de style – classement – figures de style de répétition, d’analogie, d’exagération, d’atténuation, de construction.</w:t>
      </w:r>
    </w:p>
    <w:p w14:paraId="5FB42241" w14:textId="77777777" w:rsidR="00664144" w:rsidRDefault="00664144"/>
    <w:p w14:paraId="5C9FD0CB" w14:textId="1C92EF48" w:rsidR="00664144" w:rsidRPr="00664144" w:rsidRDefault="00664144">
      <w:pPr>
        <w:rPr>
          <w:b/>
          <w:bCs/>
        </w:rPr>
      </w:pPr>
      <w:proofErr w:type="spellStart"/>
      <w:r w:rsidRPr="00664144">
        <w:rPr>
          <w:b/>
          <w:bCs/>
        </w:rPr>
        <w:t>Navazující</w:t>
      </w:r>
      <w:proofErr w:type="spellEnd"/>
      <w:r w:rsidRPr="00664144">
        <w:rPr>
          <w:b/>
          <w:bCs/>
        </w:rPr>
        <w:t xml:space="preserve"> </w:t>
      </w:r>
      <w:proofErr w:type="spellStart"/>
      <w:r w:rsidRPr="00664144">
        <w:rPr>
          <w:b/>
          <w:bCs/>
        </w:rPr>
        <w:t>magisterské</w:t>
      </w:r>
      <w:proofErr w:type="spellEnd"/>
      <w:r w:rsidRPr="00664144">
        <w:rPr>
          <w:b/>
          <w:bCs/>
        </w:rPr>
        <w:t xml:space="preserve"> </w:t>
      </w:r>
      <w:proofErr w:type="spellStart"/>
      <w:r w:rsidRPr="00664144">
        <w:rPr>
          <w:b/>
          <w:bCs/>
        </w:rPr>
        <w:t>studium</w:t>
      </w:r>
      <w:proofErr w:type="spellEnd"/>
      <w:r w:rsidRPr="00664144">
        <w:rPr>
          <w:b/>
          <w:bCs/>
        </w:rPr>
        <w:t xml:space="preserve"> </w:t>
      </w:r>
      <w:proofErr w:type="spellStart"/>
      <w:r w:rsidRPr="00664144">
        <w:rPr>
          <w:b/>
          <w:bCs/>
        </w:rPr>
        <w:t>Učitelství</w:t>
      </w:r>
      <w:proofErr w:type="spellEnd"/>
      <w:r w:rsidRPr="00664144">
        <w:rPr>
          <w:b/>
          <w:bCs/>
        </w:rPr>
        <w:t xml:space="preserve"> </w:t>
      </w:r>
      <w:proofErr w:type="spellStart"/>
      <w:r w:rsidRPr="00664144">
        <w:rPr>
          <w:b/>
          <w:bCs/>
        </w:rPr>
        <w:t>francouzského</w:t>
      </w:r>
      <w:proofErr w:type="spellEnd"/>
      <w:r w:rsidRPr="00664144">
        <w:rPr>
          <w:b/>
          <w:bCs/>
        </w:rPr>
        <w:t xml:space="preserve"> </w:t>
      </w:r>
      <w:proofErr w:type="spellStart"/>
      <w:r w:rsidRPr="00664144">
        <w:rPr>
          <w:b/>
          <w:bCs/>
        </w:rPr>
        <w:t>jazyka</w:t>
      </w:r>
      <w:proofErr w:type="spellEnd"/>
      <w:r w:rsidRPr="00664144">
        <w:rPr>
          <w:b/>
          <w:bCs/>
        </w:rPr>
        <w:t xml:space="preserve"> pro </w:t>
      </w:r>
      <w:proofErr w:type="spellStart"/>
      <w:r w:rsidRPr="00664144">
        <w:rPr>
          <w:b/>
          <w:bCs/>
        </w:rPr>
        <w:t>základní</w:t>
      </w:r>
      <w:proofErr w:type="spellEnd"/>
      <w:r w:rsidRPr="00664144">
        <w:rPr>
          <w:b/>
          <w:bCs/>
        </w:rPr>
        <w:t xml:space="preserve"> </w:t>
      </w:r>
      <w:proofErr w:type="spellStart"/>
      <w:r w:rsidRPr="00664144">
        <w:rPr>
          <w:b/>
          <w:bCs/>
        </w:rPr>
        <w:t>školy</w:t>
      </w:r>
      <w:proofErr w:type="spellEnd"/>
      <w:r w:rsidRPr="00664144">
        <w:rPr>
          <w:b/>
          <w:bCs/>
        </w:rPr>
        <w:t xml:space="preserve"> </w:t>
      </w:r>
      <w:proofErr w:type="spellStart"/>
      <w:r w:rsidRPr="00664144">
        <w:rPr>
          <w:b/>
          <w:bCs/>
        </w:rPr>
        <w:t>dvouoborové</w:t>
      </w:r>
      <w:proofErr w:type="spellEnd"/>
      <w:r w:rsidRPr="00664144">
        <w:rPr>
          <w:b/>
          <w:bCs/>
        </w:rPr>
        <w:t xml:space="preserve"> </w:t>
      </w:r>
      <w:proofErr w:type="spellStart"/>
      <w:r w:rsidRPr="00664144">
        <w:rPr>
          <w:b/>
          <w:bCs/>
        </w:rPr>
        <w:t>prezenční</w:t>
      </w:r>
      <w:proofErr w:type="spellEnd"/>
      <w:r w:rsidRPr="00664144">
        <w:rPr>
          <w:b/>
          <w:bCs/>
        </w:rPr>
        <w:t xml:space="preserve"> </w:t>
      </w:r>
      <w:proofErr w:type="spellStart"/>
      <w:r w:rsidRPr="00664144">
        <w:rPr>
          <w:b/>
          <w:bCs/>
        </w:rPr>
        <w:t>studium</w:t>
      </w:r>
      <w:proofErr w:type="spellEnd"/>
      <w:r w:rsidRPr="00664144">
        <w:rPr>
          <w:b/>
          <w:bCs/>
        </w:rPr>
        <w:t xml:space="preserve"> </w:t>
      </w:r>
      <w:proofErr w:type="spellStart"/>
      <w:r w:rsidRPr="00664144">
        <w:rPr>
          <w:b/>
          <w:bCs/>
        </w:rPr>
        <w:t>vedlejší</w:t>
      </w:r>
      <w:proofErr w:type="spellEnd"/>
      <w:r w:rsidRPr="00664144">
        <w:rPr>
          <w:b/>
          <w:bCs/>
        </w:rPr>
        <w:t xml:space="preserve"> </w:t>
      </w:r>
      <w:proofErr w:type="spellStart"/>
      <w:r w:rsidRPr="00664144">
        <w:rPr>
          <w:b/>
          <w:bCs/>
        </w:rPr>
        <w:t>Magisterská</w:t>
      </w:r>
      <w:proofErr w:type="spellEnd"/>
      <w:r w:rsidRPr="00664144">
        <w:rPr>
          <w:b/>
          <w:bCs/>
        </w:rPr>
        <w:t xml:space="preserve"> </w:t>
      </w:r>
      <w:proofErr w:type="spellStart"/>
      <w:r w:rsidRPr="00664144">
        <w:rPr>
          <w:b/>
          <w:bCs/>
        </w:rPr>
        <w:t>státní</w:t>
      </w:r>
      <w:proofErr w:type="spellEnd"/>
      <w:r w:rsidRPr="00664144">
        <w:rPr>
          <w:b/>
          <w:bCs/>
        </w:rPr>
        <w:t xml:space="preserve"> </w:t>
      </w:r>
      <w:proofErr w:type="spellStart"/>
      <w:r w:rsidRPr="00664144">
        <w:rPr>
          <w:b/>
          <w:bCs/>
        </w:rPr>
        <w:t>závěrečná</w:t>
      </w:r>
      <w:proofErr w:type="spellEnd"/>
      <w:r w:rsidRPr="00664144">
        <w:rPr>
          <w:b/>
          <w:bCs/>
        </w:rPr>
        <w:t xml:space="preserve"> </w:t>
      </w:r>
      <w:proofErr w:type="spellStart"/>
      <w:r w:rsidRPr="00664144">
        <w:rPr>
          <w:b/>
          <w:bCs/>
        </w:rPr>
        <w:t>zkouška</w:t>
      </w:r>
      <w:proofErr w:type="spellEnd"/>
      <w:r w:rsidRPr="00664144">
        <w:rPr>
          <w:b/>
          <w:bCs/>
        </w:rPr>
        <w:t xml:space="preserve"> 2021/22</w:t>
      </w:r>
    </w:p>
    <w:p w14:paraId="68285A3C" w14:textId="77777777" w:rsidR="00664144" w:rsidRDefault="00664144">
      <w:r>
        <w:t xml:space="preserve">13. L’homonyme, le mot polysémique, le paronyme, l’antonyme, le synonyme, la périphrase. </w:t>
      </w:r>
    </w:p>
    <w:p w14:paraId="6B4F5F28" w14:textId="77777777" w:rsidR="00664144" w:rsidRDefault="00664144">
      <w:r>
        <w:t xml:space="preserve">14. Le changement de sens – causes psychologiques : la métonymie, la synecdoque, l’élargissement du sens, le rétrécissement du sens, l’ellipse, la métaphore. </w:t>
      </w:r>
    </w:p>
    <w:p w14:paraId="7B40FD2F" w14:textId="77777777" w:rsidR="00664144" w:rsidRDefault="00664144">
      <w:r>
        <w:t>15. Le changement de sens – causes psychologiques : l’hyperbole, l’amélioration du sens, la dégradation du sens, l’euphémisme, le dysphémisme, le tabou.</w:t>
      </w:r>
    </w:p>
    <w:p w14:paraId="6C1C58C8" w14:textId="77777777" w:rsidR="00664144" w:rsidRDefault="00664144">
      <w:r>
        <w:t xml:space="preserve"> 16. Le changement de sens – causes extérieures : l’historisme, l’archaïsme, le néologisme, la dénomination, le passage de la langue spéciale à la langue générale et vice versa.</w:t>
      </w:r>
    </w:p>
    <w:p w14:paraId="4BF26490" w14:textId="073DE239" w:rsidR="00664144" w:rsidRDefault="00664144">
      <w:r>
        <w:t xml:space="preserve"> 17. Les niveaux de style, les figures de style – classement – figures de style de répétition, d’analogie, d’exagération, d’atténuation, de construction.</w:t>
      </w:r>
    </w:p>
    <w:sectPr w:rsidR="00664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44"/>
    <w:rsid w:val="001A4CBA"/>
    <w:rsid w:val="0066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403D"/>
  <w15:chartTrackingRefBased/>
  <w15:docId w15:val="{0170B209-5883-4A28-82AB-4DBE0166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Poučová</dc:creator>
  <cp:keywords/>
  <dc:description/>
  <cp:lastModifiedBy>Marcela Poučová</cp:lastModifiedBy>
  <cp:revision>1</cp:revision>
  <dcterms:created xsi:type="dcterms:W3CDTF">2022-02-17T07:52:00Z</dcterms:created>
  <dcterms:modified xsi:type="dcterms:W3CDTF">2022-02-17T07:56:00Z</dcterms:modified>
</cp:coreProperties>
</file>