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B08646" w14:textId="3FB7981B" w:rsidR="00DF2CB6" w:rsidRDefault="008A3FD9">
      <w:pPr>
        <w:rPr>
          <w:b/>
          <w:bCs/>
          <w:u w:val="single"/>
        </w:rPr>
      </w:pPr>
      <w:r w:rsidRPr="008A3FD9">
        <w:rPr>
          <w:b/>
          <w:bCs/>
          <w:u w:val="single"/>
        </w:rPr>
        <w:t>Organizační pokyny k ukončení předmětu</w:t>
      </w:r>
    </w:p>
    <w:p w14:paraId="39436259" w14:textId="3FF3A1E7" w:rsidR="008A3FD9" w:rsidRPr="00E71EB9" w:rsidRDefault="005B57D7" w:rsidP="008A3FD9">
      <w:pPr>
        <w:pStyle w:val="Odstavecseseznamem"/>
        <w:numPr>
          <w:ilvl w:val="0"/>
          <w:numId w:val="1"/>
        </w:numPr>
        <w:rPr>
          <w:b/>
          <w:bCs/>
          <w:u w:val="single"/>
        </w:rPr>
      </w:pPr>
      <w:r>
        <w:t>stěžejním seminárním úkolem a podkladem pro hodnocení bude příprava výukového projektu</w:t>
      </w:r>
    </w:p>
    <w:p w14:paraId="0096FB0E" w14:textId="44B9C591" w:rsidR="00E71EB9" w:rsidRPr="00400255" w:rsidRDefault="00E71EB9" w:rsidP="008A3FD9">
      <w:pPr>
        <w:pStyle w:val="Odstavecseseznamem"/>
        <w:numPr>
          <w:ilvl w:val="0"/>
          <w:numId w:val="1"/>
        </w:numPr>
        <w:rPr>
          <w:b/>
          <w:bCs/>
          <w:u w:val="single"/>
        </w:rPr>
      </w:pPr>
      <w:r>
        <w:t>informace</w:t>
      </w:r>
      <w:r w:rsidR="00FA1BEB">
        <w:t xml:space="preserve"> k výukovému projektu</w:t>
      </w:r>
      <w:r w:rsidR="00400255">
        <w:t>:</w:t>
      </w:r>
    </w:p>
    <w:p w14:paraId="1699AFAB" w14:textId="69297D30" w:rsidR="004D405E" w:rsidRDefault="00400255" w:rsidP="00400255">
      <w:pPr>
        <w:pStyle w:val="Odstavecseseznamem"/>
        <w:numPr>
          <w:ilvl w:val="1"/>
          <w:numId w:val="1"/>
        </w:numPr>
        <w:rPr>
          <w:b/>
          <w:bCs/>
        </w:rPr>
      </w:pPr>
      <w:r w:rsidRPr="00400255">
        <w:rPr>
          <w:b/>
          <w:bCs/>
        </w:rPr>
        <w:t>TÉMATA PROJEKTU – zpracovat ve skupinách (</w:t>
      </w:r>
      <w:r w:rsidR="009452DF">
        <w:rPr>
          <w:b/>
          <w:bCs/>
        </w:rPr>
        <w:t>1</w:t>
      </w:r>
      <w:r w:rsidR="007A64CD">
        <w:rPr>
          <w:b/>
          <w:bCs/>
        </w:rPr>
        <w:t xml:space="preserve"> - </w:t>
      </w:r>
      <w:r w:rsidR="009452DF">
        <w:rPr>
          <w:b/>
          <w:bCs/>
        </w:rPr>
        <w:t>6</w:t>
      </w:r>
      <w:r w:rsidRPr="00400255">
        <w:rPr>
          <w:b/>
          <w:bCs/>
        </w:rPr>
        <w:t xml:space="preserve"> členů)</w:t>
      </w:r>
      <w:r w:rsidR="00482986">
        <w:rPr>
          <w:b/>
          <w:bCs/>
        </w:rPr>
        <w:t xml:space="preserve">, </w:t>
      </w:r>
      <w:r w:rsidRPr="00400255">
        <w:rPr>
          <w:b/>
          <w:bCs/>
        </w:rPr>
        <w:t>prezentace bude součást kolokvia</w:t>
      </w:r>
      <w:r w:rsidR="00F41EBD">
        <w:rPr>
          <w:b/>
          <w:bCs/>
        </w:rPr>
        <w:t xml:space="preserve"> (následně vložíte do Odevzdávárny předmětu)</w:t>
      </w:r>
      <w:r w:rsidRPr="00400255">
        <w:rPr>
          <w:b/>
          <w:bCs/>
        </w:rPr>
        <w:t>, vybíráte jedno z</w:t>
      </w:r>
      <w:r w:rsidR="000C69DA">
        <w:rPr>
          <w:b/>
          <w:bCs/>
        </w:rPr>
        <w:t> </w:t>
      </w:r>
      <w:r w:rsidRPr="00400255">
        <w:rPr>
          <w:b/>
          <w:bCs/>
        </w:rPr>
        <w:t>témat</w:t>
      </w:r>
      <w:r w:rsidR="000C69DA">
        <w:rPr>
          <w:b/>
          <w:bCs/>
        </w:rPr>
        <w:t xml:space="preserve"> (</w:t>
      </w:r>
      <w:r w:rsidRPr="00400255">
        <w:rPr>
          <w:b/>
          <w:bCs/>
        </w:rPr>
        <w:t>případně jeho část</w:t>
      </w:r>
      <w:r w:rsidR="000C69DA">
        <w:rPr>
          <w:b/>
          <w:bCs/>
        </w:rPr>
        <w:t>)</w:t>
      </w:r>
    </w:p>
    <w:p w14:paraId="3D7070FD" w14:textId="77777777" w:rsidR="00CF7553" w:rsidRPr="00CF7553" w:rsidRDefault="00CF7553" w:rsidP="00CF7553">
      <w:pPr>
        <w:pStyle w:val="Odstavecseseznamem"/>
        <w:numPr>
          <w:ilvl w:val="1"/>
          <w:numId w:val="1"/>
        </w:numPr>
        <w:rPr>
          <w:b/>
          <w:bCs/>
        </w:rPr>
      </w:pPr>
      <w:r w:rsidRPr="00CF7553">
        <w:rPr>
          <w:b/>
          <w:bCs/>
        </w:rPr>
        <w:t xml:space="preserve">Součásti projektu: </w:t>
      </w:r>
    </w:p>
    <w:p w14:paraId="1DAB6810" w14:textId="08A0E85C" w:rsidR="00CF7553" w:rsidRPr="00CF7553" w:rsidRDefault="00CF7553" w:rsidP="00CF7553">
      <w:pPr>
        <w:pStyle w:val="Odstavecseseznamem"/>
        <w:numPr>
          <w:ilvl w:val="2"/>
          <w:numId w:val="1"/>
        </w:numPr>
        <w:rPr>
          <w:b/>
          <w:bCs/>
        </w:rPr>
      </w:pPr>
      <w:r w:rsidRPr="00CF7553">
        <w:rPr>
          <w:b/>
          <w:bCs/>
        </w:rPr>
        <w:t>očekávané výstupy dle RVP ZV, standardy pro základní vzdělávání, rozpracované ročníkové výstupy</w:t>
      </w:r>
    </w:p>
    <w:p w14:paraId="53C3F299" w14:textId="77777777" w:rsidR="00CF7553" w:rsidRPr="00CF7553" w:rsidRDefault="00CF7553" w:rsidP="00CF7553">
      <w:pPr>
        <w:pStyle w:val="Odstavecseseznamem"/>
        <w:numPr>
          <w:ilvl w:val="2"/>
          <w:numId w:val="1"/>
        </w:numPr>
        <w:rPr>
          <w:b/>
          <w:bCs/>
        </w:rPr>
      </w:pPr>
      <w:r w:rsidRPr="00CF7553">
        <w:rPr>
          <w:b/>
          <w:bCs/>
        </w:rPr>
        <w:t>návrh rozpracování učiva do jednotlivých ročníků 1. stupně (1.- 5. ročník) – učivo dle zvážení nemusí být zařazeno v každém ročníku, důležitá je pojmová analýza učiva, tedy vymezení nových pojmů (ty pojmy, které by měli žáci zvládnout)</w:t>
      </w:r>
    </w:p>
    <w:p w14:paraId="1F3EA7AF" w14:textId="19556495" w:rsidR="00CF7553" w:rsidRPr="00CF7553" w:rsidRDefault="00CF7553" w:rsidP="00CF7553">
      <w:pPr>
        <w:pStyle w:val="Odstavecseseznamem"/>
        <w:numPr>
          <w:ilvl w:val="2"/>
          <w:numId w:val="1"/>
        </w:numPr>
        <w:rPr>
          <w:b/>
          <w:bCs/>
        </w:rPr>
      </w:pPr>
      <w:r w:rsidRPr="00CF7553">
        <w:rPr>
          <w:b/>
          <w:bCs/>
        </w:rPr>
        <w:t>teoretická podpora učitele (něco z teorie, tedy to</w:t>
      </w:r>
      <w:r w:rsidR="004D2C3F">
        <w:rPr>
          <w:b/>
          <w:bCs/>
        </w:rPr>
        <w:t>,</w:t>
      </w:r>
      <w:r w:rsidRPr="00CF7553">
        <w:rPr>
          <w:b/>
          <w:bCs/>
        </w:rPr>
        <w:t xml:space="preserve"> co by měl umět učitel, ale také nějaké zajímavosti, kterými může učitel zaujmout žáky)</w:t>
      </w:r>
    </w:p>
    <w:p w14:paraId="41B39EB8" w14:textId="77777777" w:rsidR="00CF7553" w:rsidRPr="00CF7553" w:rsidRDefault="00CF7553" w:rsidP="00CF7553">
      <w:pPr>
        <w:pStyle w:val="Odstavecseseznamem"/>
        <w:numPr>
          <w:ilvl w:val="2"/>
          <w:numId w:val="1"/>
        </w:numPr>
        <w:rPr>
          <w:b/>
          <w:bCs/>
        </w:rPr>
      </w:pPr>
      <w:r w:rsidRPr="00CF7553">
        <w:rPr>
          <w:b/>
          <w:bCs/>
        </w:rPr>
        <w:t>metodické pokyny k výuce v jednotlivých ročnících (např. doporučená časová dotace na téma, cyklické osnování učiva, upozornění na důležitost názorných pomůcek, obrázků, případně odkaz na obr. v konkrétní učebnici, na konkrétní metodickou příručku, náměty k realizaci výuky, upozornění na mezipředmětové vztahy a souvislosti atd.)</w:t>
      </w:r>
    </w:p>
    <w:p w14:paraId="22DCD0E3" w14:textId="12C37C15" w:rsidR="00CF7553" w:rsidRPr="00CF7553" w:rsidRDefault="00CF7553" w:rsidP="00CF7553">
      <w:pPr>
        <w:pStyle w:val="Odstavecseseznamem"/>
        <w:numPr>
          <w:ilvl w:val="2"/>
          <w:numId w:val="1"/>
        </w:numPr>
        <w:rPr>
          <w:b/>
          <w:bCs/>
        </w:rPr>
      </w:pPr>
      <w:r w:rsidRPr="00CF7553">
        <w:rPr>
          <w:b/>
          <w:bCs/>
        </w:rPr>
        <w:t xml:space="preserve">návrhy a přesné rozpracování metodiky pro 1. období </w:t>
      </w:r>
      <w:r w:rsidR="00163739">
        <w:rPr>
          <w:b/>
          <w:bCs/>
        </w:rPr>
        <w:t>i</w:t>
      </w:r>
      <w:r w:rsidRPr="00CF7553">
        <w:rPr>
          <w:b/>
          <w:bCs/>
        </w:rPr>
        <w:t xml:space="preserve"> pro 2. období vzdělávací období, můžete použít dostupné učebnice, metodické příručky, vyhledat inspiraci na metodickém portálu nebo ji sami vytvořit, metodika může být např. návrh pracovního listu, didaktická hra, inscenační a situační metody, zajímavá prezentace učiva, konstruktivistické vyvozování učiva, práce ve skupinách, pokus, zajímavé úkoly pro děti…</w:t>
      </w:r>
    </w:p>
    <w:p w14:paraId="0C46585A" w14:textId="77777777" w:rsidR="00CF7553" w:rsidRPr="00CF7553" w:rsidRDefault="00CF7553" w:rsidP="00CF7553">
      <w:pPr>
        <w:pStyle w:val="Odstavecseseznamem"/>
        <w:numPr>
          <w:ilvl w:val="2"/>
          <w:numId w:val="1"/>
        </w:numPr>
        <w:rPr>
          <w:b/>
          <w:bCs/>
        </w:rPr>
      </w:pPr>
      <w:r w:rsidRPr="00CF7553">
        <w:rPr>
          <w:b/>
          <w:bCs/>
        </w:rPr>
        <w:t>poznámka o průřezových tématech a mezipředmětových souvislostech</w:t>
      </w:r>
    </w:p>
    <w:p w14:paraId="01B83DE8" w14:textId="77777777" w:rsidR="00CF7553" w:rsidRPr="00CF7553" w:rsidRDefault="00CF7553" w:rsidP="00CF7553">
      <w:pPr>
        <w:pStyle w:val="Odstavecseseznamem"/>
        <w:numPr>
          <w:ilvl w:val="2"/>
          <w:numId w:val="1"/>
        </w:numPr>
        <w:rPr>
          <w:b/>
          <w:bCs/>
        </w:rPr>
      </w:pPr>
      <w:r w:rsidRPr="00CF7553">
        <w:rPr>
          <w:b/>
          <w:bCs/>
        </w:rPr>
        <w:t>použitá literatura, odkazy, jiné poznámky,…</w:t>
      </w:r>
    </w:p>
    <w:p w14:paraId="5F3B788D" w14:textId="3FF129CD" w:rsidR="00807B1B" w:rsidRPr="00400F4E" w:rsidRDefault="00807B1B" w:rsidP="00400F4E">
      <w:pPr>
        <w:rPr>
          <w:b/>
          <w:bCs/>
        </w:rPr>
      </w:pPr>
      <w:r w:rsidRPr="00400F4E">
        <w:rPr>
          <w:b/>
          <w:bCs/>
        </w:rPr>
        <w:t>Výběr z</w:t>
      </w:r>
      <w:r w:rsidR="005C5435" w:rsidRPr="00400F4E">
        <w:rPr>
          <w:b/>
          <w:bCs/>
        </w:rPr>
        <w:t xml:space="preserve"> 6 </w:t>
      </w:r>
      <w:r w:rsidRPr="00400F4E">
        <w:rPr>
          <w:b/>
          <w:bCs/>
        </w:rPr>
        <w:t>témat</w:t>
      </w:r>
      <w:r w:rsidR="005B10CE" w:rsidRPr="00400F4E">
        <w:rPr>
          <w:b/>
          <w:bCs/>
        </w:rPr>
        <w:t xml:space="preserve"> dle RVP ZV 2021</w:t>
      </w:r>
      <w:r w:rsidRPr="00400F4E">
        <w:rPr>
          <w:b/>
          <w:bCs/>
        </w:rPr>
        <w:t>:</w:t>
      </w:r>
      <w:r w:rsidR="009B3AC4" w:rsidRPr="00400F4E">
        <w:rPr>
          <w:b/>
          <w:bCs/>
        </w:rPr>
        <w:t xml:space="preserve"> </w:t>
      </w:r>
    </w:p>
    <w:p w14:paraId="0C2981B6" w14:textId="7C48C51A" w:rsidR="009F6D55" w:rsidRDefault="00C06D51" w:rsidP="009F6D55">
      <w:pPr>
        <w:pStyle w:val="Textkapitolodrky-principy"/>
        <w:numPr>
          <w:ilvl w:val="0"/>
          <w:numId w:val="13"/>
        </w:numPr>
      </w:pPr>
      <w:r>
        <w:rPr>
          <w:b/>
          <w:bCs/>
        </w:rPr>
        <w:t>l</w:t>
      </w:r>
      <w:r w:rsidR="009F6D55">
        <w:rPr>
          <w:b/>
          <w:bCs/>
        </w:rPr>
        <w:t>idské tělo</w:t>
      </w:r>
      <w:r w:rsidR="009F6D55">
        <w:t xml:space="preserve"> – stavba těla, základní funkce a projevy, životní potřeby člověka </w:t>
      </w:r>
    </w:p>
    <w:p w14:paraId="2F61E116" w14:textId="78DB7F08" w:rsidR="009F6D55" w:rsidRDefault="009F6D55" w:rsidP="009F6D55">
      <w:pPr>
        <w:pStyle w:val="Textkapitolodrky-principy"/>
        <w:numPr>
          <w:ilvl w:val="0"/>
          <w:numId w:val="13"/>
        </w:numPr>
      </w:pPr>
      <w:r>
        <w:rPr>
          <w:b/>
          <w:bCs/>
        </w:rPr>
        <w:t xml:space="preserve">péče o zdraví – </w:t>
      </w:r>
      <w:r>
        <w:rPr>
          <w:bCs/>
        </w:rPr>
        <w:t>zdravý životní styl</w:t>
      </w:r>
      <w:r>
        <w:t xml:space="preserve">, denní režim, </w:t>
      </w:r>
      <w:r w:rsidRPr="001A2E35">
        <w:rPr>
          <w:strike/>
        </w:rPr>
        <w:t>správná výživa, výběr a způsoby uchovávání potravin, vhodná skladba stravy, pitný režim</w:t>
      </w:r>
      <w:r>
        <w:t>; přenosné a nepřenosné nemoci, ochrana před infekcemi přenosnými krví</w:t>
      </w:r>
      <w:r w:rsidR="001A2E35">
        <w:t>,</w:t>
      </w:r>
      <w:r>
        <w:t xml:space="preserve"> drobné úrazy a poranění, prevence nemocí a úrazů, první pomoc při drobných poraněních, osobn</w:t>
      </w:r>
      <w:r w:rsidR="001A2E35">
        <w:t xml:space="preserve">í </w:t>
      </w:r>
      <w:r>
        <w:t>a duševní hygiena</w:t>
      </w:r>
    </w:p>
    <w:p w14:paraId="072FA91F" w14:textId="4A77C202" w:rsidR="001A2E35" w:rsidRDefault="001A2E35" w:rsidP="001A2E35">
      <w:pPr>
        <w:pStyle w:val="Textkapitolodrky-principy"/>
        <w:numPr>
          <w:ilvl w:val="0"/>
          <w:numId w:val="0"/>
        </w:numPr>
        <w:ind w:left="360"/>
        <w:rPr>
          <w:bCs/>
        </w:rPr>
      </w:pPr>
      <w:r>
        <w:rPr>
          <w:b/>
          <w:bCs/>
        </w:rPr>
        <w:t xml:space="preserve">přivolání pomoci v případě ohrožení fyzického a duševního zdraví </w:t>
      </w:r>
      <w:r>
        <w:rPr>
          <w:bCs/>
        </w:rPr>
        <w:t xml:space="preserve">– </w:t>
      </w:r>
      <w:r>
        <w:t xml:space="preserve">služby odborné pomoci, </w:t>
      </w:r>
      <w:r>
        <w:rPr>
          <w:bCs/>
        </w:rPr>
        <w:t>čísla tísňového volání, správný způsob volání na tísňovou linku</w:t>
      </w:r>
    </w:p>
    <w:p w14:paraId="6F5AA5F5" w14:textId="55D81EA8" w:rsidR="001A2E35" w:rsidRPr="001A2E35" w:rsidRDefault="001A2E35" w:rsidP="001A2E35">
      <w:pPr>
        <w:pStyle w:val="Textkapitolodrky-principy"/>
        <w:numPr>
          <w:ilvl w:val="0"/>
          <w:numId w:val="13"/>
        </w:numPr>
      </w:pPr>
      <w:r w:rsidRPr="001A2E35">
        <w:rPr>
          <w:b/>
        </w:rPr>
        <w:t xml:space="preserve">reprodukční </w:t>
      </w:r>
      <w:r w:rsidR="008755A3" w:rsidRPr="001A2E35">
        <w:rPr>
          <w:b/>
        </w:rPr>
        <w:t>zdraví</w:t>
      </w:r>
      <w:r w:rsidR="008755A3">
        <w:rPr>
          <w:b/>
        </w:rPr>
        <w:t xml:space="preserve"> – </w:t>
      </w:r>
      <w:r w:rsidR="008755A3" w:rsidRPr="007C4958">
        <w:rPr>
          <w:bCs/>
        </w:rPr>
        <w:t>pohlavní</w:t>
      </w:r>
      <w:r>
        <w:t xml:space="preserve"> rozdíly mezi mužem a ženou, biologické a psychické změny v dospívání, intimní hygiena, základy lidské reprodukce, vývoj jedince, HIV/AIDS, sexuální zneužívání</w:t>
      </w:r>
    </w:p>
    <w:p w14:paraId="5904C4C9" w14:textId="77777777" w:rsidR="009F6D55" w:rsidRDefault="009F6D55" w:rsidP="009F6D55">
      <w:pPr>
        <w:pStyle w:val="Textkapitolodrky-principy"/>
        <w:numPr>
          <w:ilvl w:val="0"/>
          <w:numId w:val="13"/>
        </w:numPr>
      </w:pPr>
      <w:r>
        <w:rPr>
          <w:b/>
          <w:bCs/>
        </w:rPr>
        <w:t>návykové látky, závislosti a zdraví</w:t>
      </w:r>
      <w:r>
        <w:t xml:space="preserve"> – návykové látky, hrací automaty a počítače, závislost, odmítání návykových látek, nebezpečí komunikace prostřednictvím elektronických médií</w:t>
      </w:r>
    </w:p>
    <w:p w14:paraId="26FE2AEA" w14:textId="4B7BC1D4" w:rsidR="009F6D55" w:rsidRDefault="009F6D55" w:rsidP="009F6D55">
      <w:pPr>
        <w:pStyle w:val="Textkapitolodrky-principy"/>
        <w:numPr>
          <w:ilvl w:val="0"/>
          <w:numId w:val="13"/>
        </w:numPr>
      </w:pPr>
      <w:r>
        <w:rPr>
          <w:b/>
          <w:bCs/>
        </w:rPr>
        <w:t xml:space="preserve">osobní bezpečí, krizové situace </w:t>
      </w:r>
      <w:r>
        <w:t xml:space="preserve">– </w:t>
      </w:r>
      <w:r>
        <w:rPr>
          <w:bCs/>
        </w:rPr>
        <w:t xml:space="preserve">vhodná a nevhodná místa pro hru, </w:t>
      </w:r>
      <w:r>
        <w:t>bezpečné chování v rizikovém prostředí, označování nebezpečných látek; bezpečné chování v silničním provozu, dopravní značky; předcházení rizikovým situacím v dopravě a v dopravních prostředcích (bezpečnostn</w:t>
      </w:r>
      <w:r w:rsidR="001A2E35">
        <w:t>í prvky), šikana, týrání,</w:t>
      </w:r>
      <w:r>
        <w:t xml:space="preserve"> zneužívání, brutalita a jiné formy násilí v médiích</w:t>
      </w:r>
    </w:p>
    <w:p w14:paraId="25DD1675" w14:textId="6CD7CF58" w:rsidR="00400255" w:rsidRDefault="009F6D55" w:rsidP="00213B7D">
      <w:pPr>
        <w:pStyle w:val="Textkapitolodrky-principy"/>
        <w:numPr>
          <w:ilvl w:val="0"/>
          <w:numId w:val="13"/>
        </w:numPr>
      </w:pPr>
      <w:r>
        <w:rPr>
          <w:b/>
          <w:bCs/>
        </w:rPr>
        <w:t xml:space="preserve">mimořádné události a rizika ohrožení s nimi spojená </w:t>
      </w:r>
      <w:r>
        <w:t>– postup v případě ohrožení (varovný signál, evakuace, zkouška sirén);</w:t>
      </w:r>
      <w:r>
        <w:rPr>
          <w:bCs/>
        </w:rPr>
        <w:t xml:space="preserve"> požáry (</w:t>
      </w:r>
      <w:r>
        <w:t>příčiny a prevence vzniku požárů, ochrana a evakuace při požáru); integrovaný záchranný systém</w:t>
      </w:r>
    </w:p>
    <w:p w14:paraId="2E3A56BC" w14:textId="1E407084" w:rsidR="00D41619" w:rsidRPr="00990D37" w:rsidRDefault="00D41619" w:rsidP="00D41619">
      <w:pPr>
        <w:pStyle w:val="Textkapitolodrky-principy"/>
        <w:numPr>
          <w:ilvl w:val="0"/>
          <w:numId w:val="0"/>
        </w:numPr>
        <w:ind w:left="360" w:hanging="360"/>
        <w:rPr>
          <w:b/>
          <w:bCs/>
        </w:rPr>
      </w:pPr>
      <w:r w:rsidRPr="00990D37">
        <w:rPr>
          <w:b/>
          <w:bCs/>
        </w:rPr>
        <w:lastRenderedPageBreak/>
        <w:t>Upřesňující pokyny k</w:t>
      </w:r>
      <w:r w:rsidR="009D6F6E" w:rsidRPr="00990D37">
        <w:rPr>
          <w:b/>
          <w:bCs/>
        </w:rPr>
        <w:t> seminárnímu úkolu:</w:t>
      </w:r>
    </w:p>
    <w:p w14:paraId="29294595" w14:textId="2F5F1F80" w:rsidR="009D6F6E" w:rsidRPr="00990D37" w:rsidRDefault="009D6F6E" w:rsidP="00D41619">
      <w:pPr>
        <w:pStyle w:val="Textkapitolodrky-principy"/>
        <w:numPr>
          <w:ilvl w:val="0"/>
          <w:numId w:val="0"/>
        </w:numPr>
        <w:ind w:left="360" w:hanging="360"/>
      </w:pPr>
    </w:p>
    <w:p w14:paraId="6F483814" w14:textId="12D216B7" w:rsidR="009D6F6E" w:rsidRPr="00990D37" w:rsidRDefault="00B0569E" w:rsidP="009D6F6E">
      <w:pPr>
        <w:pStyle w:val="Textkapitolodrky-principy"/>
        <w:numPr>
          <w:ilvl w:val="0"/>
          <w:numId w:val="1"/>
        </w:numPr>
      </w:pPr>
      <w:r w:rsidRPr="00990D37">
        <w:t>P</w:t>
      </w:r>
      <w:r w:rsidR="009D6F6E" w:rsidRPr="00990D37">
        <w:t xml:space="preserve">rezentace úkolů budou probíhat </w:t>
      </w:r>
      <w:r w:rsidR="00E15320" w:rsidRPr="00990D37">
        <w:t xml:space="preserve">v následujících 3 týdnech </w:t>
      </w:r>
      <w:r w:rsidR="007E7DB5" w:rsidRPr="00990D37">
        <w:t>výuky</w:t>
      </w:r>
      <w:r w:rsidRPr="00990D37">
        <w:t>, vždy 2 témata.</w:t>
      </w:r>
      <w:r w:rsidR="007E7DB5" w:rsidRPr="00990D37">
        <w:t xml:space="preserve"> </w:t>
      </w:r>
      <w:r w:rsidRPr="00990D37">
        <w:t>V</w:t>
      </w:r>
      <w:r w:rsidR="007E7DB5" w:rsidRPr="00990D37">
        <w:t xml:space="preserve"> týdnu od </w:t>
      </w:r>
      <w:r w:rsidR="00584898" w:rsidRPr="00990D37">
        <w:t xml:space="preserve">25. </w:t>
      </w:r>
      <w:r w:rsidRPr="00990D37">
        <w:t>4</w:t>
      </w:r>
      <w:r w:rsidR="00584898" w:rsidRPr="00990D37">
        <w:t xml:space="preserve">. téma </w:t>
      </w:r>
      <w:r w:rsidRPr="00990D37">
        <w:t xml:space="preserve">lidské tělo, péče o zdraví, v týdnu od </w:t>
      </w:r>
      <w:r w:rsidR="00324709" w:rsidRPr="00990D37">
        <w:t xml:space="preserve">2. 5. reprodukční zdraví, návykové látky, v týdnu od </w:t>
      </w:r>
      <w:r w:rsidR="00CA1A72" w:rsidRPr="00990D37">
        <w:t>9. 5. osobní bezpečí, mimořádné události.</w:t>
      </w:r>
    </w:p>
    <w:p w14:paraId="20BE217B" w14:textId="7D8BF1F3" w:rsidR="00CA1A72" w:rsidRPr="00990D37" w:rsidRDefault="00175470" w:rsidP="009D6F6E">
      <w:pPr>
        <w:pStyle w:val="Textkapitolodrky-principy"/>
        <w:numPr>
          <w:ilvl w:val="0"/>
          <w:numId w:val="1"/>
        </w:numPr>
      </w:pPr>
      <w:r w:rsidRPr="00990D37">
        <w:t xml:space="preserve">Svoji prezentaci si připravte </w:t>
      </w:r>
      <w:r w:rsidR="00427DBC" w:rsidRPr="00990D37">
        <w:t>přibližně na 30</w:t>
      </w:r>
      <w:r w:rsidR="00661C52" w:rsidRPr="00990D37">
        <w:t xml:space="preserve"> - 40</w:t>
      </w:r>
      <w:r w:rsidR="00427DBC" w:rsidRPr="00990D37">
        <w:t xml:space="preserve"> minut, zpracujte veš</w:t>
      </w:r>
      <w:r w:rsidR="00661C52" w:rsidRPr="00990D37">
        <w:t xml:space="preserve">keré součásti, ale v prezentaci </w:t>
      </w:r>
      <w:r w:rsidR="004D1EBC" w:rsidRPr="00990D37">
        <w:t xml:space="preserve">na semináři </w:t>
      </w:r>
      <w:r w:rsidR="00661C52" w:rsidRPr="00990D37">
        <w:t xml:space="preserve">se zaměřte zejména </w:t>
      </w:r>
      <w:r w:rsidR="002643D2" w:rsidRPr="00990D37">
        <w:t xml:space="preserve">na </w:t>
      </w:r>
      <w:r w:rsidR="005C0B48" w:rsidRPr="00990D37">
        <w:t xml:space="preserve">navržené metodiky pro 1. i 2. vzdělávací období. </w:t>
      </w:r>
      <w:r w:rsidR="006F59A9" w:rsidRPr="00990D37">
        <w:t>(Můžeme si zahrát na žáky a Vy s námi konkrétní metodiku uděláte.)</w:t>
      </w:r>
    </w:p>
    <w:p w14:paraId="7CCDEE09" w14:textId="472E6F7D" w:rsidR="002643D2" w:rsidRPr="00990D37" w:rsidRDefault="00D42614" w:rsidP="00D87FB2">
      <w:pPr>
        <w:pStyle w:val="Textkapitolodrky-principy"/>
        <w:numPr>
          <w:ilvl w:val="0"/>
          <w:numId w:val="1"/>
        </w:numPr>
      </w:pPr>
      <w:r w:rsidRPr="00990D37">
        <w:t>Určitě Vám pomoh</w:t>
      </w:r>
      <w:r w:rsidR="001D51C2" w:rsidRPr="00990D37">
        <w:t>ou následující odkazy:</w:t>
      </w:r>
    </w:p>
    <w:p w14:paraId="2D57246E" w14:textId="77777777" w:rsidR="007775B1" w:rsidRPr="007775B1" w:rsidRDefault="007775B1" w:rsidP="007775B1">
      <w:pPr>
        <w:pStyle w:val="Textkapitolodrky-principy"/>
        <w:numPr>
          <w:ilvl w:val="0"/>
          <w:numId w:val="0"/>
        </w:numPr>
        <w:ind w:left="1128"/>
      </w:pPr>
    </w:p>
    <w:p w14:paraId="5B77FB34" w14:textId="63C590F6" w:rsidR="001D51C2" w:rsidRPr="000D307D" w:rsidRDefault="0086724E" w:rsidP="001D51C2">
      <w:pPr>
        <w:pStyle w:val="Textkapitolodrky-principy"/>
        <w:numPr>
          <w:ilvl w:val="1"/>
          <w:numId w:val="1"/>
        </w:numPr>
        <w:rPr>
          <w:rStyle w:val="Hypertextovodkaz"/>
          <w:color w:val="auto"/>
          <w:u w:val="none"/>
        </w:rPr>
      </w:pPr>
      <w:r w:rsidRPr="00A954D2">
        <w:rPr>
          <w:b/>
          <w:bCs/>
        </w:rPr>
        <w:t>Všechna témata</w:t>
      </w:r>
      <w:r w:rsidRPr="00990D37">
        <w:t xml:space="preserve">: </w:t>
      </w:r>
      <w:hyperlink r:id="rId5" w:history="1">
        <w:r w:rsidRPr="00990D37">
          <w:rPr>
            <w:rStyle w:val="Hypertextovodkaz"/>
          </w:rPr>
          <w:t>https://www.zachranny-kruh.cz/</w:t>
        </w:r>
      </w:hyperlink>
    </w:p>
    <w:p w14:paraId="1B4027FF" w14:textId="77777777" w:rsidR="000D307D" w:rsidRPr="00990D37" w:rsidRDefault="000D307D" w:rsidP="000D307D">
      <w:pPr>
        <w:pStyle w:val="Textkapitolodrky-principy"/>
        <w:numPr>
          <w:ilvl w:val="0"/>
          <w:numId w:val="0"/>
        </w:numPr>
        <w:ind w:left="1128"/>
      </w:pPr>
    </w:p>
    <w:p w14:paraId="3E1943A2" w14:textId="603DC6FD" w:rsidR="001D51C2" w:rsidRPr="00990D37" w:rsidRDefault="0086724E" w:rsidP="001D51C2">
      <w:pPr>
        <w:pStyle w:val="Textkapitolodrky-principy"/>
        <w:numPr>
          <w:ilvl w:val="1"/>
          <w:numId w:val="1"/>
        </w:numPr>
      </w:pPr>
      <w:r w:rsidRPr="00990D37">
        <w:t xml:space="preserve">Kouření: </w:t>
      </w:r>
      <w:hyperlink r:id="rId6" w:history="1">
        <w:r w:rsidR="00316ADB" w:rsidRPr="00990D37">
          <w:rPr>
            <w:rStyle w:val="Hypertextovodkaz"/>
          </w:rPr>
          <w:t>https://www.msmt.cz/file/49476/</w:t>
        </w:r>
      </w:hyperlink>
    </w:p>
    <w:p w14:paraId="223EB923" w14:textId="3285A971" w:rsidR="00787AE8" w:rsidRDefault="000C122F" w:rsidP="000C122F">
      <w:pPr>
        <w:pStyle w:val="Textkapitolodrky-principy"/>
        <w:numPr>
          <w:ilvl w:val="0"/>
          <w:numId w:val="0"/>
        </w:numPr>
        <w:ind w:left="768"/>
      </w:pPr>
      <w:r>
        <w:tab/>
      </w:r>
      <w:r w:rsidR="00787AE8" w:rsidRPr="00990D37">
        <w:t xml:space="preserve"> </w:t>
      </w:r>
      <w:hyperlink r:id="rId7" w:history="1">
        <w:r w:rsidR="00787AE8" w:rsidRPr="00787AE8">
          <w:rPr>
            <w:rStyle w:val="Hypertextovodkaz"/>
          </w:rPr>
          <w:t>https://www.nekuratka.cz/hriste/pohadky/</w:t>
        </w:r>
      </w:hyperlink>
    </w:p>
    <w:p w14:paraId="50ECA4AD" w14:textId="4F4FB836" w:rsidR="00E61EA7" w:rsidRDefault="000C122F" w:rsidP="000C122F">
      <w:pPr>
        <w:pStyle w:val="Textkapitolodrky-principy"/>
        <w:numPr>
          <w:ilvl w:val="0"/>
          <w:numId w:val="0"/>
        </w:numPr>
        <w:ind w:left="360" w:hanging="360"/>
      </w:pPr>
      <w:r>
        <w:tab/>
      </w:r>
      <w:r>
        <w:tab/>
      </w:r>
      <w:r>
        <w:tab/>
      </w:r>
      <w:r>
        <w:tab/>
      </w:r>
      <w:r w:rsidR="007372CD">
        <w:t xml:space="preserve"> </w:t>
      </w:r>
      <w:hyperlink r:id="rId8" w:history="1">
        <w:r w:rsidR="00634E7C" w:rsidRPr="0057223A">
          <w:rPr>
            <w:rStyle w:val="Hypertextovodkaz"/>
          </w:rPr>
          <w:t>https://www.youtube.com/watch?v=0wHNAjfHuWA</w:t>
        </w:r>
      </w:hyperlink>
    </w:p>
    <w:p w14:paraId="523DF11B" w14:textId="1681CF34" w:rsidR="00634E7C" w:rsidRDefault="009452DF" w:rsidP="00E61EA7">
      <w:pPr>
        <w:pStyle w:val="Textkapitolodrky-principy"/>
        <w:numPr>
          <w:ilvl w:val="0"/>
          <w:numId w:val="0"/>
        </w:numPr>
        <w:ind w:left="1488"/>
        <w:rPr>
          <w:rStyle w:val="Hypertextovodkaz"/>
        </w:rPr>
      </w:pPr>
      <w:hyperlink r:id="rId9" w:history="1">
        <w:r w:rsidR="00DD4FB6" w:rsidRPr="00FC2A21">
          <w:rPr>
            <w:rStyle w:val="Hypertextovodkaz"/>
          </w:rPr>
          <w:t>https://www.youtube.com/watch?v=0KJjqzOsenE</w:t>
        </w:r>
      </w:hyperlink>
    </w:p>
    <w:p w14:paraId="0CF6BC02" w14:textId="2FA44C40" w:rsidR="00DD4FB6" w:rsidRDefault="009452DF" w:rsidP="00E61EA7">
      <w:pPr>
        <w:pStyle w:val="Textkapitolodrky-principy"/>
        <w:numPr>
          <w:ilvl w:val="0"/>
          <w:numId w:val="0"/>
        </w:numPr>
        <w:ind w:left="1488"/>
      </w:pPr>
      <w:hyperlink r:id="rId10" w:history="1">
        <w:r w:rsidR="00DD4FB6" w:rsidRPr="008746CF">
          <w:rPr>
            <w:rStyle w:val="Hypertextovodkaz"/>
          </w:rPr>
          <w:t>http://www.szu.cz/uploads/documents/czzp/skola/jak_nam_koureni_skodi_aneb_mutanti_vetrelci_krivky.pdf</w:t>
        </w:r>
      </w:hyperlink>
    </w:p>
    <w:p w14:paraId="13EC240D" w14:textId="0249ABEC" w:rsidR="00634E7C" w:rsidRDefault="00634E7C" w:rsidP="00E61EA7">
      <w:pPr>
        <w:pStyle w:val="Textkapitolodrky-principy"/>
        <w:numPr>
          <w:ilvl w:val="0"/>
          <w:numId w:val="0"/>
        </w:numPr>
        <w:ind w:left="1488"/>
      </w:pPr>
    </w:p>
    <w:p w14:paraId="61DFE493" w14:textId="65C79D2F" w:rsidR="00741851" w:rsidRDefault="00741851" w:rsidP="00741851">
      <w:pPr>
        <w:pStyle w:val="Textkapitolodrky-principy"/>
        <w:numPr>
          <w:ilvl w:val="1"/>
          <w:numId w:val="1"/>
        </w:numPr>
        <w:tabs>
          <w:tab w:val="clear" w:pos="3141"/>
        </w:tabs>
      </w:pPr>
      <w:r w:rsidRPr="00990D37">
        <w:t>Závislosti</w:t>
      </w:r>
    </w:p>
    <w:p w14:paraId="35E6136A" w14:textId="0246965A" w:rsidR="00634E7C" w:rsidRDefault="00DB006C" w:rsidP="00DB006C">
      <w:pPr>
        <w:pStyle w:val="Textkapitolodrky-principy"/>
        <w:numPr>
          <w:ilvl w:val="0"/>
          <w:numId w:val="0"/>
        </w:numPr>
        <w:ind w:left="360" w:hanging="360"/>
      </w:pPr>
      <w:r>
        <w:tab/>
      </w:r>
      <w:r>
        <w:tab/>
      </w:r>
      <w:r>
        <w:tab/>
      </w:r>
      <w:r w:rsidR="0005689C">
        <w:t xml:space="preserve">       </w:t>
      </w:r>
      <w:hyperlink r:id="rId11" w:history="1">
        <w:r w:rsidR="00A954D2" w:rsidRPr="0057223A">
          <w:rPr>
            <w:rStyle w:val="Hypertextovodkaz"/>
          </w:rPr>
          <w:t>https://www.youtube.com/watch?v=6oPtejnDJyg</w:t>
        </w:r>
      </w:hyperlink>
    </w:p>
    <w:p w14:paraId="04D21CD6" w14:textId="77777777" w:rsidR="0005689C" w:rsidRPr="00990D37" w:rsidRDefault="0005689C" w:rsidP="00DB006C">
      <w:pPr>
        <w:pStyle w:val="Textkapitolodrky-principy"/>
        <w:numPr>
          <w:ilvl w:val="0"/>
          <w:numId w:val="0"/>
        </w:numPr>
        <w:ind w:left="360" w:hanging="360"/>
      </w:pPr>
    </w:p>
    <w:p w14:paraId="1A298654" w14:textId="097B7FBB" w:rsidR="00316ADB" w:rsidRPr="00990D37" w:rsidRDefault="00741851" w:rsidP="00741851">
      <w:pPr>
        <w:pStyle w:val="Textkapitolodrky-principy"/>
        <w:numPr>
          <w:ilvl w:val="0"/>
          <w:numId w:val="0"/>
        </w:numPr>
        <w:ind w:left="1128"/>
      </w:pPr>
      <w:r w:rsidRPr="00990D37">
        <w:t xml:space="preserve"> </w:t>
      </w:r>
      <w:hyperlink r:id="rId12" w:history="1">
        <w:r w:rsidRPr="00990D37">
          <w:rPr>
            <w:rStyle w:val="Hypertextovodkaz"/>
          </w:rPr>
          <w:t>https://www.msmt.cz/vzdelavani/socialni-programy/aktualizovane-prilohy-metodickeho-doporuceni-alkohol?highlightWords=n%C3%A1vykov%C3%A9+l%C3%A1tky</w:t>
        </w:r>
      </w:hyperlink>
    </w:p>
    <w:p w14:paraId="0A23269F" w14:textId="77777777" w:rsidR="0073668D" w:rsidRPr="00990D37" w:rsidRDefault="0073668D" w:rsidP="0073668D">
      <w:pPr>
        <w:pStyle w:val="Textkapitolodrky-principy"/>
        <w:numPr>
          <w:ilvl w:val="0"/>
          <w:numId w:val="0"/>
        </w:numPr>
        <w:ind w:left="1128"/>
      </w:pPr>
    </w:p>
    <w:p w14:paraId="5FDC0504" w14:textId="074B0F6C" w:rsidR="0073668D" w:rsidRDefault="009452DF" w:rsidP="0073668D">
      <w:pPr>
        <w:pStyle w:val="Textkapitolodrky-principy"/>
        <w:numPr>
          <w:ilvl w:val="0"/>
          <w:numId w:val="0"/>
        </w:numPr>
        <w:ind w:left="1128"/>
        <w:rPr>
          <w:rStyle w:val="Hypertextovodkaz"/>
        </w:rPr>
      </w:pPr>
      <w:hyperlink r:id="rId13" w:history="1">
        <w:r w:rsidR="0073668D" w:rsidRPr="0073668D">
          <w:rPr>
            <w:rStyle w:val="Hypertextovodkaz"/>
          </w:rPr>
          <w:t>http://www.szu.cz/uploads/documents/czzp/edice/soutez_den_beztabaku2017/Priloha_c1_jednotlive_zpusoby_odmitnuti.pdf</w:t>
        </w:r>
      </w:hyperlink>
    </w:p>
    <w:p w14:paraId="659B5509" w14:textId="77777777" w:rsidR="000D307D" w:rsidRPr="0073668D" w:rsidRDefault="000D307D" w:rsidP="0073668D">
      <w:pPr>
        <w:pStyle w:val="Textkapitolodrky-principy"/>
        <w:numPr>
          <w:ilvl w:val="0"/>
          <w:numId w:val="0"/>
        </w:numPr>
        <w:ind w:left="1128"/>
      </w:pPr>
    </w:p>
    <w:p w14:paraId="0F600274" w14:textId="17D280F8" w:rsidR="00CB5181" w:rsidRPr="00C42170" w:rsidRDefault="00990D37" w:rsidP="00E209D3">
      <w:pPr>
        <w:pStyle w:val="Odstavecseseznamem"/>
        <w:numPr>
          <w:ilvl w:val="1"/>
          <w:numId w:val="1"/>
        </w:numPr>
        <w:rPr>
          <w:rFonts w:ascii="Times New Roman" w:eastAsia="Times New Roman" w:hAnsi="Times New Roman" w:cs="Times New Roman"/>
          <w:lang w:eastAsia="cs-CZ"/>
        </w:rPr>
      </w:pPr>
      <w:r w:rsidRPr="00C42170">
        <w:rPr>
          <w:rFonts w:ascii="Times New Roman" w:hAnsi="Times New Roman" w:cs="Times New Roman"/>
        </w:rPr>
        <w:t xml:space="preserve">Osobní bezpečí: </w:t>
      </w:r>
    </w:p>
    <w:p w14:paraId="01AA642B" w14:textId="0EB1F4EE" w:rsidR="00C42170" w:rsidRDefault="009452DF" w:rsidP="00C42170">
      <w:pPr>
        <w:pStyle w:val="Odstavecseseznamem"/>
        <w:ind w:left="1128"/>
        <w:rPr>
          <w:rFonts w:ascii="Times New Roman" w:hAnsi="Times New Roman" w:cs="Times New Roman"/>
        </w:rPr>
      </w:pPr>
      <w:hyperlink r:id="rId14" w:history="1">
        <w:r w:rsidR="00674A88" w:rsidRPr="008746CF">
          <w:rPr>
            <w:rStyle w:val="Hypertextovodkaz"/>
            <w:rFonts w:ascii="Times New Roman" w:hAnsi="Times New Roman" w:cs="Times New Roman"/>
          </w:rPr>
          <w:t>https://besip.cz/Tematicke-stranky/Dopravni-vychova-deti</w:t>
        </w:r>
      </w:hyperlink>
    </w:p>
    <w:p w14:paraId="7DCF34E2" w14:textId="77777777" w:rsidR="00C42170" w:rsidRPr="00C42170" w:rsidRDefault="00C42170" w:rsidP="00C42170">
      <w:pPr>
        <w:pStyle w:val="Odstavecseseznamem"/>
        <w:ind w:left="1128"/>
        <w:rPr>
          <w:rFonts w:ascii="Times New Roman" w:eastAsia="Times New Roman" w:hAnsi="Times New Roman" w:cs="Times New Roman"/>
          <w:lang w:eastAsia="cs-CZ"/>
        </w:rPr>
      </w:pPr>
    </w:p>
    <w:p w14:paraId="7B8B5390" w14:textId="6B034E91" w:rsidR="001B2AF4" w:rsidRDefault="003C44B8" w:rsidP="001B2AF4">
      <w:pPr>
        <w:pStyle w:val="Odstavecseseznamem"/>
        <w:numPr>
          <w:ilvl w:val="1"/>
          <w:numId w:val="1"/>
        </w:numPr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>Reprodukční zdraví:</w:t>
      </w:r>
      <w:r w:rsidR="001B2AF4" w:rsidRPr="001B2AF4">
        <w:rPr>
          <w:rFonts w:ascii="Times New Roman" w:eastAsia="Times New Roman" w:hAnsi="Times New Roman" w:cs="Times New Roman"/>
          <w:lang w:eastAsia="cs-CZ"/>
        </w:rPr>
        <w:t xml:space="preserve"> </w:t>
      </w:r>
      <w:hyperlink r:id="rId15" w:history="1">
        <w:r w:rsidR="001B2AF4" w:rsidRPr="0057223A">
          <w:rPr>
            <w:rStyle w:val="Hypertextovodkaz"/>
            <w:rFonts w:ascii="Times New Roman" w:eastAsia="Times New Roman" w:hAnsi="Times New Roman" w:cs="Times New Roman"/>
            <w:lang w:eastAsia="cs-CZ"/>
          </w:rPr>
          <w:t>https://is.muni.cz/th/mwt2t/</w:t>
        </w:r>
      </w:hyperlink>
    </w:p>
    <w:p w14:paraId="78EA04E3" w14:textId="65388667" w:rsidR="00F71530" w:rsidRDefault="009452DF" w:rsidP="00F71530">
      <w:pPr>
        <w:ind w:left="2832"/>
        <w:rPr>
          <w:rFonts w:ascii="Times New Roman" w:eastAsia="Times New Roman" w:hAnsi="Times New Roman" w:cs="Times New Roman"/>
          <w:lang w:eastAsia="cs-CZ"/>
        </w:rPr>
      </w:pPr>
      <w:hyperlink r:id="rId16" w:history="1">
        <w:r w:rsidR="00F71530" w:rsidRPr="0057223A">
          <w:rPr>
            <w:rStyle w:val="Hypertextovodkaz"/>
            <w:rFonts w:ascii="Times New Roman" w:eastAsia="Times New Roman" w:hAnsi="Times New Roman" w:cs="Times New Roman"/>
            <w:lang w:eastAsia="cs-CZ"/>
          </w:rPr>
          <w:t>https://docplayer.cz/112508017-Diplomova-prace-vyuka-sexualni-vychovy-na-1-stupni-vybrane-zakladni-skoly.html</w:t>
        </w:r>
      </w:hyperlink>
    </w:p>
    <w:p w14:paraId="2854077E" w14:textId="3BE953A6" w:rsidR="00C7236A" w:rsidRPr="004743FE" w:rsidRDefault="00E96907" w:rsidP="003F15B3">
      <w:pPr>
        <w:pStyle w:val="Odstavecseseznamem"/>
        <w:numPr>
          <w:ilvl w:val="1"/>
          <w:numId w:val="1"/>
        </w:numPr>
        <w:rPr>
          <w:rFonts w:ascii="Times New Roman" w:eastAsia="Times New Roman" w:hAnsi="Times New Roman" w:cs="Times New Roman"/>
          <w:lang w:eastAsia="cs-CZ"/>
        </w:rPr>
      </w:pPr>
      <w:r w:rsidRPr="00C7236A">
        <w:rPr>
          <w:rFonts w:ascii="Times New Roman" w:hAnsi="Times New Roman" w:cs="Times New Roman"/>
        </w:rPr>
        <w:t xml:space="preserve">Lidské tělo: </w:t>
      </w:r>
      <w:hyperlink r:id="rId17" w:history="1">
        <w:r w:rsidR="006037A0" w:rsidRPr="001B2AF4">
          <w:rPr>
            <w:rStyle w:val="Hypertextovodkaz"/>
            <w:rFonts w:ascii="Times New Roman" w:hAnsi="Times New Roman" w:cs="Times New Roman"/>
            <w:color w:val="0070C0"/>
          </w:rPr>
          <w:t>https://is.muni.cz/th/hyuec/</w:t>
        </w:r>
      </w:hyperlink>
    </w:p>
    <w:p w14:paraId="013AED10" w14:textId="587A9E6C" w:rsidR="004743FE" w:rsidRDefault="009452DF" w:rsidP="004743FE">
      <w:pPr>
        <w:ind w:left="2208"/>
        <w:rPr>
          <w:rStyle w:val="Hypertextovodkaz"/>
          <w:rFonts w:ascii="Times New Roman" w:eastAsia="Times New Roman" w:hAnsi="Times New Roman" w:cs="Times New Roman"/>
          <w:lang w:eastAsia="cs-CZ"/>
        </w:rPr>
      </w:pPr>
      <w:hyperlink r:id="rId18" w:history="1">
        <w:r w:rsidR="004743FE" w:rsidRPr="0057223A">
          <w:rPr>
            <w:rStyle w:val="Hypertextovodkaz"/>
            <w:rFonts w:ascii="Times New Roman" w:eastAsia="Times New Roman" w:hAnsi="Times New Roman" w:cs="Times New Roman"/>
            <w:lang w:eastAsia="cs-CZ"/>
          </w:rPr>
          <w:t>https://is.muni.cz/auth/th/feb9y/</w:t>
        </w:r>
      </w:hyperlink>
    </w:p>
    <w:p w14:paraId="731C7630" w14:textId="34CB0751" w:rsidR="00B820B8" w:rsidRDefault="009452DF" w:rsidP="004743FE">
      <w:pPr>
        <w:ind w:left="2208"/>
        <w:rPr>
          <w:rFonts w:ascii="Times New Roman" w:eastAsia="Times New Roman" w:hAnsi="Times New Roman" w:cs="Times New Roman"/>
          <w:lang w:eastAsia="cs-CZ"/>
        </w:rPr>
      </w:pPr>
      <w:hyperlink r:id="rId19" w:history="1">
        <w:r w:rsidR="009D387F" w:rsidRPr="00351E9A">
          <w:rPr>
            <w:rStyle w:val="Hypertextovodkaz"/>
            <w:rFonts w:ascii="Times New Roman" w:eastAsia="Times New Roman" w:hAnsi="Times New Roman" w:cs="Times New Roman"/>
            <w:lang w:eastAsia="cs-CZ"/>
          </w:rPr>
          <w:t>https://is.muni.cz/th/jvnm9/</w:t>
        </w:r>
      </w:hyperlink>
    </w:p>
    <w:p w14:paraId="7B5BC8DB" w14:textId="77777777" w:rsidR="009D387F" w:rsidRDefault="009D387F" w:rsidP="004743FE">
      <w:pPr>
        <w:ind w:left="2208"/>
        <w:rPr>
          <w:rFonts w:ascii="Times New Roman" w:eastAsia="Times New Roman" w:hAnsi="Times New Roman" w:cs="Times New Roman"/>
          <w:lang w:eastAsia="cs-CZ"/>
        </w:rPr>
      </w:pPr>
    </w:p>
    <w:p w14:paraId="151AFF1E" w14:textId="77777777" w:rsidR="004743FE" w:rsidRPr="004743FE" w:rsidRDefault="004743FE" w:rsidP="004743FE">
      <w:pPr>
        <w:ind w:left="2208"/>
        <w:rPr>
          <w:rFonts w:ascii="Times New Roman" w:eastAsia="Times New Roman" w:hAnsi="Times New Roman" w:cs="Times New Roman"/>
          <w:lang w:eastAsia="cs-CZ"/>
        </w:rPr>
      </w:pPr>
    </w:p>
    <w:sectPr w:rsidR="004743FE" w:rsidRPr="004743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04CFA"/>
    <w:multiLevelType w:val="hybridMultilevel"/>
    <w:tmpl w:val="C420BA4A"/>
    <w:lvl w:ilvl="0" w:tplc="4E02F9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96E68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B6E49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9C494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15C59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81CEE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C8C3F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B16AB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F1C75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40A338B"/>
    <w:multiLevelType w:val="hybridMultilevel"/>
    <w:tmpl w:val="17E4C812"/>
    <w:lvl w:ilvl="0" w:tplc="DA768A7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A42A37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09CD77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DC08D6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ED68F0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FD207F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304B5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912180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8883CF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183B22"/>
    <w:multiLevelType w:val="hybridMultilevel"/>
    <w:tmpl w:val="84B6B812"/>
    <w:lvl w:ilvl="0" w:tplc="02386A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BFCB6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2842E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E4808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6DC00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F0CFA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3E4A9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FBCDD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F147B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2B4D59F3"/>
    <w:multiLevelType w:val="hybridMultilevel"/>
    <w:tmpl w:val="FD8A33C4"/>
    <w:lvl w:ilvl="0" w:tplc="68B695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EB0CB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A6220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3C04C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04CE5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16EF4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2E208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1D63D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74490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2F951ACD"/>
    <w:multiLevelType w:val="hybridMultilevel"/>
    <w:tmpl w:val="989C21D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  <w:dstrike w:val="0"/>
        <w:u w:val="none"/>
        <w:effect w:val="none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6C733C1"/>
    <w:multiLevelType w:val="hybridMultilevel"/>
    <w:tmpl w:val="4D98363A"/>
    <w:lvl w:ilvl="0" w:tplc="A5AE73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D3E3B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66E28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1EADE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2F6B7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87EEF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75EFB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4AE75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D228B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3BE9088C"/>
    <w:multiLevelType w:val="hybridMultilevel"/>
    <w:tmpl w:val="2B3645FA"/>
    <w:lvl w:ilvl="0" w:tplc="0848FF68">
      <w:start w:val="1"/>
      <w:numFmt w:val="decimal"/>
      <w:lvlText w:val="%1."/>
      <w:lvlJc w:val="left"/>
      <w:pPr>
        <w:tabs>
          <w:tab w:val="num" w:pos="1627"/>
        </w:tabs>
        <w:ind w:left="1627" w:hanging="360"/>
      </w:pPr>
      <w:rPr>
        <w:rFonts w:hint="default"/>
      </w:rPr>
    </w:lvl>
    <w:lvl w:ilvl="1" w:tplc="A96E6830" w:tentative="1">
      <w:start w:val="1"/>
      <w:numFmt w:val="bullet"/>
      <w:lvlText w:val="•"/>
      <w:lvlJc w:val="left"/>
      <w:pPr>
        <w:tabs>
          <w:tab w:val="num" w:pos="2347"/>
        </w:tabs>
        <w:ind w:left="2347" w:hanging="360"/>
      </w:pPr>
      <w:rPr>
        <w:rFonts w:ascii="Times New Roman" w:hAnsi="Times New Roman" w:hint="default"/>
      </w:rPr>
    </w:lvl>
    <w:lvl w:ilvl="2" w:tplc="9B6E49F8" w:tentative="1">
      <w:start w:val="1"/>
      <w:numFmt w:val="bullet"/>
      <w:lvlText w:val="•"/>
      <w:lvlJc w:val="left"/>
      <w:pPr>
        <w:tabs>
          <w:tab w:val="num" w:pos="3067"/>
        </w:tabs>
        <w:ind w:left="3067" w:hanging="360"/>
      </w:pPr>
      <w:rPr>
        <w:rFonts w:ascii="Times New Roman" w:hAnsi="Times New Roman" w:hint="default"/>
      </w:rPr>
    </w:lvl>
    <w:lvl w:ilvl="3" w:tplc="39C494E0" w:tentative="1">
      <w:start w:val="1"/>
      <w:numFmt w:val="bullet"/>
      <w:lvlText w:val="•"/>
      <w:lvlJc w:val="left"/>
      <w:pPr>
        <w:tabs>
          <w:tab w:val="num" w:pos="3787"/>
        </w:tabs>
        <w:ind w:left="3787" w:hanging="360"/>
      </w:pPr>
      <w:rPr>
        <w:rFonts w:ascii="Times New Roman" w:hAnsi="Times New Roman" w:hint="default"/>
      </w:rPr>
    </w:lvl>
    <w:lvl w:ilvl="4" w:tplc="D15C591C" w:tentative="1">
      <w:start w:val="1"/>
      <w:numFmt w:val="bullet"/>
      <w:lvlText w:val="•"/>
      <w:lvlJc w:val="left"/>
      <w:pPr>
        <w:tabs>
          <w:tab w:val="num" w:pos="4507"/>
        </w:tabs>
        <w:ind w:left="4507" w:hanging="360"/>
      </w:pPr>
      <w:rPr>
        <w:rFonts w:ascii="Times New Roman" w:hAnsi="Times New Roman" w:hint="default"/>
      </w:rPr>
    </w:lvl>
    <w:lvl w:ilvl="5" w:tplc="F81CEE00" w:tentative="1">
      <w:start w:val="1"/>
      <w:numFmt w:val="bullet"/>
      <w:lvlText w:val="•"/>
      <w:lvlJc w:val="left"/>
      <w:pPr>
        <w:tabs>
          <w:tab w:val="num" w:pos="5227"/>
        </w:tabs>
        <w:ind w:left="5227" w:hanging="360"/>
      </w:pPr>
      <w:rPr>
        <w:rFonts w:ascii="Times New Roman" w:hAnsi="Times New Roman" w:hint="default"/>
      </w:rPr>
    </w:lvl>
    <w:lvl w:ilvl="6" w:tplc="FC8C3F50" w:tentative="1">
      <w:start w:val="1"/>
      <w:numFmt w:val="bullet"/>
      <w:lvlText w:val="•"/>
      <w:lvlJc w:val="left"/>
      <w:pPr>
        <w:tabs>
          <w:tab w:val="num" w:pos="5947"/>
        </w:tabs>
        <w:ind w:left="5947" w:hanging="360"/>
      </w:pPr>
      <w:rPr>
        <w:rFonts w:ascii="Times New Roman" w:hAnsi="Times New Roman" w:hint="default"/>
      </w:rPr>
    </w:lvl>
    <w:lvl w:ilvl="7" w:tplc="6B16AB92" w:tentative="1">
      <w:start w:val="1"/>
      <w:numFmt w:val="bullet"/>
      <w:lvlText w:val="•"/>
      <w:lvlJc w:val="left"/>
      <w:pPr>
        <w:tabs>
          <w:tab w:val="num" w:pos="6667"/>
        </w:tabs>
        <w:ind w:left="6667" w:hanging="360"/>
      </w:pPr>
      <w:rPr>
        <w:rFonts w:ascii="Times New Roman" w:hAnsi="Times New Roman" w:hint="default"/>
      </w:rPr>
    </w:lvl>
    <w:lvl w:ilvl="8" w:tplc="9F1C7528" w:tentative="1">
      <w:start w:val="1"/>
      <w:numFmt w:val="bullet"/>
      <w:lvlText w:val="•"/>
      <w:lvlJc w:val="left"/>
      <w:pPr>
        <w:tabs>
          <w:tab w:val="num" w:pos="7387"/>
        </w:tabs>
        <w:ind w:left="7387" w:hanging="360"/>
      </w:pPr>
      <w:rPr>
        <w:rFonts w:ascii="Times New Roman" w:hAnsi="Times New Roman" w:hint="default"/>
      </w:rPr>
    </w:lvl>
  </w:abstractNum>
  <w:abstractNum w:abstractNumId="7" w15:restartNumberingAfterBreak="0">
    <w:nsid w:val="426C5CD7"/>
    <w:multiLevelType w:val="hybridMultilevel"/>
    <w:tmpl w:val="B6044DB0"/>
    <w:lvl w:ilvl="0" w:tplc="0848FF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BFCB6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2842E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E4808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6DC00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F0CFA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3E4A9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FBCDD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F147B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450D5027"/>
    <w:multiLevelType w:val="hybridMultilevel"/>
    <w:tmpl w:val="E19E2E24"/>
    <w:lvl w:ilvl="0" w:tplc="0848FF68">
      <w:start w:val="1"/>
      <w:numFmt w:val="decimal"/>
      <w:lvlText w:val="%1."/>
      <w:lvlJc w:val="left"/>
      <w:pPr>
        <w:ind w:left="16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347" w:hanging="360"/>
      </w:pPr>
    </w:lvl>
    <w:lvl w:ilvl="2" w:tplc="0405001B" w:tentative="1">
      <w:start w:val="1"/>
      <w:numFmt w:val="lowerRoman"/>
      <w:lvlText w:val="%3."/>
      <w:lvlJc w:val="right"/>
      <w:pPr>
        <w:ind w:left="3067" w:hanging="180"/>
      </w:pPr>
    </w:lvl>
    <w:lvl w:ilvl="3" w:tplc="0405000F" w:tentative="1">
      <w:start w:val="1"/>
      <w:numFmt w:val="decimal"/>
      <w:lvlText w:val="%4."/>
      <w:lvlJc w:val="left"/>
      <w:pPr>
        <w:ind w:left="3787" w:hanging="360"/>
      </w:pPr>
    </w:lvl>
    <w:lvl w:ilvl="4" w:tplc="04050019" w:tentative="1">
      <w:start w:val="1"/>
      <w:numFmt w:val="lowerLetter"/>
      <w:lvlText w:val="%5."/>
      <w:lvlJc w:val="left"/>
      <w:pPr>
        <w:ind w:left="4507" w:hanging="360"/>
      </w:pPr>
    </w:lvl>
    <w:lvl w:ilvl="5" w:tplc="0405001B" w:tentative="1">
      <w:start w:val="1"/>
      <w:numFmt w:val="lowerRoman"/>
      <w:lvlText w:val="%6."/>
      <w:lvlJc w:val="right"/>
      <w:pPr>
        <w:ind w:left="5227" w:hanging="180"/>
      </w:pPr>
    </w:lvl>
    <w:lvl w:ilvl="6" w:tplc="0405000F" w:tentative="1">
      <w:start w:val="1"/>
      <w:numFmt w:val="decimal"/>
      <w:lvlText w:val="%7."/>
      <w:lvlJc w:val="left"/>
      <w:pPr>
        <w:ind w:left="5947" w:hanging="360"/>
      </w:pPr>
    </w:lvl>
    <w:lvl w:ilvl="7" w:tplc="04050019" w:tentative="1">
      <w:start w:val="1"/>
      <w:numFmt w:val="lowerLetter"/>
      <w:lvlText w:val="%8."/>
      <w:lvlJc w:val="left"/>
      <w:pPr>
        <w:ind w:left="6667" w:hanging="360"/>
      </w:pPr>
    </w:lvl>
    <w:lvl w:ilvl="8" w:tplc="0405001B" w:tentative="1">
      <w:start w:val="1"/>
      <w:numFmt w:val="lowerRoman"/>
      <w:lvlText w:val="%9."/>
      <w:lvlJc w:val="right"/>
      <w:pPr>
        <w:ind w:left="7387" w:hanging="180"/>
      </w:pPr>
    </w:lvl>
  </w:abstractNum>
  <w:abstractNum w:abstractNumId="9" w15:restartNumberingAfterBreak="0">
    <w:nsid w:val="594A45B8"/>
    <w:multiLevelType w:val="hybridMultilevel"/>
    <w:tmpl w:val="BA725FB2"/>
    <w:lvl w:ilvl="0" w:tplc="725A82FA">
      <w:numFmt w:val="bullet"/>
      <w:lvlText w:val="-"/>
      <w:lvlJc w:val="left"/>
      <w:pPr>
        <w:ind w:left="408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10" w15:restartNumberingAfterBreak="0">
    <w:nsid w:val="6B346898"/>
    <w:multiLevelType w:val="hybridMultilevel"/>
    <w:tmpl w:val="B326416A"/>
    <w:lvl w:ilvl="0" w:tplc="11F067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12A42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A0AEF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904D6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3942C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41E0F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6AEFA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B905A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6A629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6C845DEB"/>
    <w:multiLevelType w:val="hybridMultilevel"/>
    <w:tmpl w:val="CD7CB426"/>
    <w:lvl w:ilvl="0" w:tplc="C9EE2B4C">
      <w:start w:val="1"/>
      <w:numFmt w:val="bullet"/>
      <w:pStyle w:val="VetvtextuRVPZV"/>
      <w:lvlText w:val=""/>
      <w:lvlJc w:val="left"/>
      <w:pPr>
        <w:tabs>
          <w:tab w:val="num" w:pos="2061"/>
        </w:tabs>
        <w:ind w:left="2061" w:hanging="360"/>
      </w:pPr>
      <w:rPr>
        <w:rFonts w:ascii="Wingdings" w:hAnsi="Wingdings" w:cs="Wingdings" w:hint="default"/>
        <w:strike w:val="0"/>
        <w:dstrike w:val="0"/>
        <w:u w:val="none"/>
        <w:effect w:val="none"/>
      </w:rPr>
    </w:lvl>
    <w:lvl w:ilvl="1" w:tplc="FFFFFFFF">
      <w:start w:val="1"/>
      <w:numFmt w:val="bullet"/>
      <w:lvlText w:val="o"/>
      <w:lvlJc w:val="left"/>
      <w:pPr>
        <w:tabs>
          <w:tab w:val="num" w:pos="3141"/>
        </w:tabs>
        <w:ind w:left="3141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3861"/>
        </w:tabs>
        <w:ind w:left="3861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4581"/>
        </w:tabs>
        <w:ind w:left="4581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5301"/>
        </w:tabs>
        <w:ind w:left="5301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6021"/>
        </w:tabs>
        <w:ind w:left="6021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6741"/>
        </w:tabs>
        <w:ind w:left="6741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7461"/>
        </w:tabs>
        <w:ind w:left="7461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8181"/>
        </w:tabs>
        <w:ind w:left="8181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7F3433A9"/>
    <w:multiLevelType w:val="hybridMultilevel"/>
    <w:tmpl w:val="3CB424C2"/>
    <w:lvl w:ilvl="0" w:tplc="9AD67D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30E85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13441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D94D8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E5023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97824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4C409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BEAEE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DE4D9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 w16cid:durableId="2075270701">
    <w:abstractNumId w:val="9"/>
  </w:num>
  <w:num w:numId="2" w16cid:durableId="1080447371">
    <w:abstractNumId w:val="5"/>
  </w:num>
  <w:num w:numId="3" w16cid:durableId="1037463228">
    <w:abstractNumId w:val="12"/>
  </w:num>
  <w:num w:numId="4" w16cid:durableId="1203640227">
    <w:abstractNumId w:val="8"/>
  </w:num>
  <w:num w:numId="5" w16cid:durableId="364252207">
    <w:abstractNumId w:val="0"/>
  </w:num>
  <w:num w:numId="6" w16cid:durableId="1259291588">
    <w:abstractNumId w:val="6"/>
  </w:num>
  <w:num w:numId="7" w16cid:durableId="1682773904">
    <w:abstractNumId w:val="3"/>
  </w:num>
  <w:num w:numId="8" w16cid:durableId="858662567">
    <w:abstractNumId w:val="2"/>
  </w:num>
  <w:num w:numId="9" w16cid:durableId="1853643329">
    <w:abstractNumId w:val="7"/>
  </w:num>
  <w:num w:numId="10" w16cid:durableId="1169638332">
    <w:abstractNumId w:val="10"/>
  </w:num>
  <w:num w:numId="11" w16cid:durableId="2092114637">
    <w:abstractNumId w:val="11"/>
  </w:num>
  <w:num w:numId="12" w16cid:durableId="1240482100">
    <w:abstractNumId w:val="11"/>
  </w:num>
  <w:num w:numId="13" w16cid:durableId="1382561945">
    <w:abstractNumId w:val="4"/>
  </w:num>
  <w:num w:numId="14" w16cid:durableId="34374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3FD9"/>
    <w:rsid w:val="00046213"/>
    <w:rsid w:val="0005689C"/>
    <w:rsid w:val="00085233"/>
    <w:rsid w:val="000C122F"/>
    <w:rsid w:val="000C69DA"/>
    <w:rsid w:val="000D307D"/>
    <w:rsid w:val="001036F5"/>
    <w:rsid w:val="001439A7"/>
    <w:rsid w:val="00163739"/>
    <w:rsid w:val="00175470"/>
    <w:rsid w:val="001A2E35"/>
    <w:rsid w:val="001B2AF4"/>
    <w:rsid w:val="001D0CCA"/>
    <w:rsid w:val="001D51C2"/>
    <w:rsid w:val="00213B7D"/>
    <w:rsid w:val="002643D2"/>
    <w:rsid w:val="00264ED0"/>
    <w:rsid w:val="0029420E"/>
    <w:rsid w:val="00295E1B"/>
    <w:rsid w:val="002D3A48"/>
    <w:rsid w:val="00316ADB"/>
    <w:rsid w:val="00324709"/>
    <w:rsid w:val="00395534"/>
    <w:rsid w:val="003C44B8"/>
    <w:rsid w:val="00400255"/>
    <w:rsid w:val="00400F4E"/>
    <w:rsid w:val="00427DBC"/>
    <w:rsid w:val="00457133"/>
    <w:rsid w:val="004743FE"/>
    <w:rsid w:val="00482986"/>
    <w:rsid w:val="004B2112"/>
    <w:rsid w:val="004D1EBC"/>
    <w:rsid w:val="004D2C3F"/>
    <w:rsid w:val="004D405E"/>
    <w:rsid w:val="00584898"/>
    <w:rsid w:val="005955B5"/>
    <w:rsid w:val="005B10CE"/>
    <w:rsid w:val="005B57D7"/>
    <w:rsid w:val="005C0B48"/>
    <w:rsid w:val="005C5435"/>
    <w:rsid w:val="006037A0"/>
    <w:rsid w:val="00634E7C"/>
    <w:rsid w:val="00661C52"/>
    <w:rsid w:val="00674A88"/>
    <w:rsid w:val="00687E4F"/>
    <w:rsid w:val="006A226D"/>
    <w:rsid w:val="006F59A9"/>
    <w:rsid w:val="0073668D"/>
    <w:rsid w:val="007372CD"/>
    <w:rsid w:val="00741851"/>
    <w:rsid w:val="007775B1"/>
    <w:rsid w:val="00787AE8"/>
    <w:rsid w:val="007A004E"/>
    <w:rsid w:val="007A64CD"/>
    <w:rsid w:val="007B3340"/>
    <w:rsid w:val="007C4958"/>
    <w:rsid w:val="007E7DB5"/>
    <w:rsid w:val="00807B1B"/>
    <w:rsid w:val="0085264F"/>
    <w:rsid w:val="00856E11"/>
    <w:rsid w:val="0086724E"/>
    <w:rsid w:val="008755A3"/>
    <w:rsid w:val="008A3FD9"/>
    <w:rsid w:val="008D3332"/>
    <w:rsid w:val="008E7ABD"/>
    <w:rsid w:val="009452DF"/>
    <w:rsid w:val="00962594"/>
    <w:rsid w:val="00963439"/>
    <w:rsid w:val="00990D37"/>
    <w:rsid w:val="009B3AC4"/>
    <w:rsid w:val="009D387F"/>
    <w:rsid w:val="009D6F6E"/>
    <w:rsid w:val="009F6D55"/>
    <w:rsid w:val="00A20C65"/>
    <w:rsid w:val="00A954D2"/>
    <w:rsid w:val="00B0569E"/>
    <w:rsid w:val="00B820B8"/>
    <w:rsid w:val="00BA097F"/>
    <w:rsid w:val="00BA2E2D"/>
    <w:rsid w:val="00C06D51"/>
    <w:rsid w:val="00C42170"/>
    <w:rsid w:val="00C7236A"/>
    <w:rsid w:val="00CA1A72"/>
    <w:rsid w:val="00CB5181"/>
    <w:rsid w:val="00CF7553"/>
    <w:rsid w:val="00D11A5D"/>
    <w:rsid w:val="00D41619"/>
    <w:rsid w:val="00D42614"/>
    <w:rsid w:val="00D87FB2"/>
    <w:rsid w:val="00D95CDD"/>
    <w:rsid w:val="00DB006C"/>
    <w:rsid w:val="00DD4FB6"/>
    <w:rsid w:val="00DF2CB6"/>
    <w:rsid w:val="00E15320"/>
    <w:rsid w:val="00E61EA7"/>
    <w:rsid w:val="00E71EB9"/>
    <w:rsid w:val="00E8603B"/>
    <w:rsid w:val="00E96907"/>
    <w:rsid w:val="00EB568E"/>
    <w:rsid w:val="00F13B1D"/>
    <w:rsid w:val="00F41EBD"/>
    <w:rsid w:val="00F71530"/>
    <w:rsid w:val="00FA1BEB"/>
    <w:rsid w:val="00FF4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3E3D9"/>
  <w15:chartTrackingRefBased/>
  <w15:docId w15:val="{0A2469E4-16A8-4B62-B238-E43D10012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A3FD9"/>
    <w:pPr>
      <w:ind w:left="720"/>
      <w:contextualSpacing/>
    </w:pPr>
  </w:style>
  <w:style w:type="paragraph" w:customStyle="1" w:styleId="VetvtextuRVPZV">
    <w:name w:val="Výčet v textu_RVPZV"/>
    <w:basedOn w:val="Normln"/>
    <w:rsid w:val="009F6D55"/>
    <w:pPr>
      <w:numPr>
        <w:numId w:val="11"/>
      </w:numPr>
      <w:tabs>
        <w:tab w:val="left" w:pos="567"/>
      </w:tabs>
      <w:spacing w:before="60" w:after="0" w:line="240" w:lineRule="auto"/>
      <w:ind w:left="567" w:hanging="397"/>
      <w:jc w:val="both"/>
    </w:pPr>
    <w:rPr>
      <w:rFonts w:ascii="Times New Roman" w:eastAsia="Times New Roman" w:hAnsi="Times New Roman" w:cs="Times New Roman"/>
      <w:lang w:eastAsia="cs-CZ"/>
    </w:rPr>
  </w:style>
  <w:style w:type="character" w:customStyle="1" w:styleId="Textkapitolodrky-principyChar">
    <w:name w:val="Text kapitol odrážky - principy Char"/>
    <w:link w:val="Textkapitolodrky-principy"/>
    <w:locked/>
    <w:rsid w:val="009F6D55"/>
    <w:rPr>
      <w:rFonts w:ascii="Times New Roman" w:eastAsia="Times New Roman" w:hAnsi="Times New Roman" w:cs="Times New Roman"/>
      <w:lang w:eastAsia="cs-CZ"/>
    </w:rPr>
  </w:style>
  <w:style w:type="paragraph" w:customStyle="1" w:styleId="Textkapitolodrky-principy">
    <w:name w:val="Text kapitol odrážky - principy"/>
    <w:basedOn w:val="VetvtextuRVPZV"/>
    <w:link w:val="Textkapitolodrky-principyChar"/>
    <w:qFormat/>
    <w:rsid w:val="009F6D55"/>
    <w:pPr>
      <w:tabs>
        <w:tab w:val="num" w:pos="360"/>
      </w:tabs>
      <w:spacing w:before="40"/>
      <w:ind w:left="360" w:hanging="360"/>
    </w:pPr>
  </w:style>
  <w:style w:type="character" w:customStyle="1" w:styleId="PodnadpisChar">
    <w:name w:val="Podnadpis Char"/>
    <w:link w:val="Podnadpis1"/>
    <w:locked/>
    <w:rsid w:val="009F6D55"/>
    <w:rPr>
      <w:rFonts w:ascii="Times New Roman" w:eastAsia="Times New Roman" w:hAnsi="Times New Roman" w:cs="Times New Roman"/>
      <w:b/>
      <w:szCs w:val="24"/>
      <w:lang w:eastAsia="cs-CZ"/>
    </w:rPr>
  </w:style>
  <w:style w:type="paragraph" w:customStyle="1" w:styleId="Podnadpis1">
    <w:name w:val="Podnadpis1"/>
    <w:basedOn w:val="Normln"/>
    <w:link w:val="PodnadpisChar"/>
    <w:qFormat/>
    <w:rsid w:val="009F6D55"/>
    <w:pPr>
      <w:tabs>
        <w:tab w:val="left" w:pos="567"/>
      </w:tabs>
      <w:spacing w:before="120" w:after="120" w:line="240" w:lineRule="auto"/>
      <w:outlineLvl w:val="4"/>
    </w:pPr>
    <w:rPr>
      <w:rFonts w:ascii="Times New Roman" w:eastAsia="Times New Roman" w:hAnsi="Times New Roman" w:cs="Times New Roman"/>
      <w:b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1D51C2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D51C2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6037A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19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5627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4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2761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0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8321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549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9403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046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615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786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352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17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9280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4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263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9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9101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0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5775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0wHNAjfHuWA" TargetMode="External"/><Relationship Id="rId13" Type="http://schemas.openxmlformats.org/officeDocument/2006/relationships/hyperlink" Target="http://www.szu.cz/uploads/documents/czzp/edice/soutez_den_beztabaku2017/Priloha_c1_jednotlive_zpusoby_odmitnuti.pdf" TargetMode="External"/><Relationship Id="rId18" Type="http://schemas.openxmlformats.org/officeDocument/2006/relationships/hyperlink" Target="https://is.muni.cz/auth/th/feb9y/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www.nekuratka.cz/hriste/pohadky/" TargetMode="External"/><Relationship Id="rId12" Type="http://schemas.openxmlformats.org/officeDocument/2006/relationships/hyperlink" Target="https://www.msmt.cz/vzdelavani/socialni-programy/aktualizovane-prilohy-metodickeho-doporuceni-alkohol?highlightWords=n%C3%A1vykov%C3%A9+l%C3%A1tky" TargetMode="External"/><Relationship Id="rId17" Type="http://schemas.openxmlformats.org/officeDocument/2006/relationships/hyperlink" Target="https://is.muni.cz/th/hyuec/" TargetMode="External"/><Relationship Id="rId2" Type="http://schemas.openxmlformats.org/officeDocument/2006/relationships/styles" Target="styles.xml"/><Relationship Id="rId16" Type="http://schemas.openxmlformats.org/officeDocument/2006/relationships/hyperlink" Target="https://docplayer.cz/112508017-Diplomova-prace-vyuka-sexualni-vychovy-na-1-stupni-vybrane-zakladni-skoly.html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msmt.cz/file/49476/" TargetMode="External"/><Relationship Id="rId11" Type="http://schemas.openxmlformats.org/officeDocument/2006/relationships/hyperlink" Target="https://www.youtube.com/watch?v=6oPtejnDJyg" TargetMode="External"/><Relationship Id="rId5" Type="http://schemas.openxmlformats.org/officeDocument/2006/relationships/hyperlink" Target="https://www.zachranny-kruh.cz/" TargetMode="External"/><Relationship Id="rId15" Type="http://schemas.openxmlformats.org/officeDocument/2006/relationships/hyperlink" Target="https://is.muni.cz/th/mwt2t/" TargetMode="External"/><Relationship Id="rId10" Type="http://schemas.openxmlformats.org/officeDocument/2006/relationships/hyperlink" Target="http://www.szu.cz/uploads/documents/czzp/skola/jak_nam_koureni_skodi_aneb_mutanti_vetrelci_krivky.pdf" TargetMode="External"/><Relationship Id="rId19" Type="http://schemas.openxmlformats.org/officeDocument/2006/relationships/hyperlink" Target="https://is.muni.cz/th/jvnm9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0KJjqzOsenE" TargetMode="External"/><Relationship Id="rId14" Type="http://schemas.openxmlformats.org/officeDocument/2006/relationships/hyperlink" Target="https://besip.cz/Tematicke-stranky/Dopravni-vychova-deti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2</Pages>
  <Words>856</Words>
  <Characters>5057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 Mužíková</dc:creator>
  <cp:keywords/>
  <dc:description/>
  <cp:lastModifiedBy>Leona Mužíková</cp:lastModifiedBy>
  <cp:revision>68</cp:revision>
  <cp:lastPrinted>2022-04-28T07:58:00Z</cp:lastPrinted>
  <dcterms:created xsi:type="dcterms:W3CDTF">2022-04-12T05:59:00Z</dcterms:created>
  <dcterms:modified xsi:type="dcterms:W3CDTF">2022-04-29T13:56:00Z</dcterms:modified>
</cp:coreProperties>
</file>