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078D" w14:textId="6CD31530" w:rsidR="003E2AFA" w:rsidRDefault="003E2AFA" w:rsidP="003E2AF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Požadavky k ukončení předmětu IVVk05 Umění a tvorba 4 </w:t>
      </w:r>
    </w:p>
    <w:p w14:paraId="363DA4DC" w14:textId="77777777" w:rsidR="003E2AFA" w:rsidRDefault="003E2AFA" w:rsidP="003E2AFA">
      <w:pPr>
        <w:spacing w:line="360" w:lineRule="auto"/>
        <w:jc w:val="both"/>
        <w:rPr>
          <w:b/>
          <w:bCs/>
        </w:rPr>
      </w:pPr>
    </w:p>
    <w:p w14:paraId="75EA5054" w14:textId="24DF1ED1" w:rsidR="003E2AFA" w:rsidRDefault="003E2AFA" w:rsidP="003E2AFA">
      <w:pPr>
        <w:spacing w:line="360" w:lineRule="auto"/>
        <w:jc w:val="both"/>
      </w:pPr>
      <w:r>
        <w:rPr>
          <w:b/>
          <w:bCs/>
        </w:rPr>
        <w:t xml:space="preserve">Obsahem </w:t>
      </w:r>
      <w:r>
        <w:t>předmětu budou praktické výtvarné etudy, výtvarné hry a intermediální výtvarné činnosti. Výuka bude probíhat ve dvou termínech vždy v rozsahu dvou hodin v pátky 25</w:t>
      </w:r>
      <w:r>
        <w:rPr>
          <w:b/>
          <w:bCs/>
        </w:rPr>
        <w:t xml:space="preserve">. 2. 2022 od 17:00 do 18:50 a 6. 5. 2022 od 14:00 do 15:50 </w:t>
      </w:r>
      <w:r>
        <w:t>v učebně č. 13 (skupina IVVk05/01) a</w:t>
      </w:r>
      <w:r>
        <w:rPr>
          <w:b/>
          <w:bCs/>
        </w:rPr>
        <w:t xml:space="preserve"> 8. 4. 2022 od </w:t>
      </w:r>
      <w:r w:rsidR="004065DD">
        <w:rPr>
          <w:b/>
          <w:bCs/>
        </w:rPr>
        <w:t>17:00 do 18</w:t>
      </w:r>
      <w:r>
        <w:rPr>
          <w:b/>
          <w:bCs/>
        </w:rPr>
        <w:t xml:space="preserve">:50 a 6. 5. od </w:t>
      </w:r>
      <w:r w:rsidR="004065DD">
        <w:rPr>
          <w:b/>
          <w:bCs/>
        </w:rPr>
        <w:t>12</w:t>
      </w:r>
      <w:r>
        <w:rPr>
          <w:b/>
          <w:bCs/>
        </w:rPr>
        <w:t xml:space="preserve">:00 do </w:t>
      </w:r>
      <w:r w:rsidR="004065DD">
        <w:rPr>
          <w:b/>
          <w:bCs/>
        </w:rPr>
        <w:t>13</w:t>
      </w:r>
      <w:r>
        <w:rPr>
          <w:b/>
          <w:bCs/>
        </w:rPr>
        <w:t>:50</w:t>
      </w:r>
      <w:r w:rsidR="004065DD">
        <w:rPr>
          <w:b/>
          <w:bCs/>
        </w:rPr>
        <w:t xml:space="preserve"> </w:t>
      </w:r>
      <w:r w:rsidR="004065DD">
        <w:t>v učebně 14 (skupina IVVK05/02). Vždy V</w:t>
      </w:r>
      <w:r>
        <w:t xml:space="preserve">ás budu předem informovat emailem </w:t>
      </w:r>
      <w:r w:rsidR="004065DD">
        <w:t xml:space="preserve">o změně učebny či místa konán </w:t>
      </w:r>
      <w:r>
        <w:t xml:space="preserve">a rovněž Vám sdělím seznam pomůcek, které je třeba si do hodiny přinést. </w:t>
      </w:r>
    </w:p>
    <w:p w14:paraId="3918A080" w14:textId="77777777" w:rsidR="003E2AFA" w:rsidRDefault="003E2AFA" w:rsidP="003E2AFA">
      <w:pPr>
        <w:spacing w:line="360" w:lineRule="auto"/>
        <w:jc w:val="both"/>
      </w:pPr>
    </w:p>
    <w:p w14:paraId="00D21D41" w14:textId="77777777" w:rsidR="003E2AFA" w:rsidRDefault="003E2AFA" w:rsidP="003E2AFA">
      <w:pPr>
        <w:spacing w:line="360" w:lineRule="auto"/>
        <w:jc w:val="both"/>
      </w:pPr>
      <w:r>
        <w:rPr>
          <w:b/>
          <w:bCs/>
        </w:rPr>
        <w:t xml:space="preserve">Požadavky k ukončení předmětu: </w:t>
      </w:r>
    </w:p>
    <w:p w14:paraId="17B8F66C" w14:textId="77777777" w:rsidR="003E2AFA" w:rsidRDefault="003E2AFA" w:rsidP="003E2AFA">
      <w:pPr>
        <w:pStyle w:val="ListParagraph"/>
        <w:numPr>
          <w:ilvl w:val="0"/>
          <w:numId w:val="1"/>
        </w:numPr>
        <w:spacing w:line="360" w:lineRule="auto"/>
        <w:jc w:val="both"/>
      </w:pPr>
      <w:r>
        <w:t>Aktivita v hodinách</w:t>
      </w:r>
    </w:p>
    <w:p w14:paraId="2DD23C5E" w14:textId="4CCB99E9" w:rsidR="003E2AFA" w:rsidRPr="00A01B27" w:rsidRDefault="003E2AFA" w:rsidP="003E2AFA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Odevzdání průběžných úkolů – </w:t>
      </w:r>
      <w:r>
        <w:rPr>
          <w:b/>
          <w:bCs/>
        </w:rPr>
        <w:t xml:space="preserve">pokud budete na hodině chybět, nic se neděje, jen mi prosím dejte vědět tuto skutečnost dopředu </w:t>
      </w:r>
      <w:r>
        <w:t>(není tedy limitovaný počet absencí, vzhledem k tomu, že některé aktivity vyžadují skupinovou činnost</w:t>
      </w:r>
      <w:r w:rsidR="004065DD">
        <w:t>,</w:t>
      </w:r>
      <w:r>
        <w:t xml:space="preserve"> je </w:t>
      </w:r>
      <w:r w:rsidR="004065DD">
        <w:t xml:space="preserve">ovšem </w:t>
      </w:r>
      <w:r>
        <w:t>nutný alespoň minimální počet účastníků)</w:t>
      </w:r>
    </w:p>
    <w:p w14:paraId="7562AACA" w14:textId="76892D2F" w:rsidR="003E2AFA" w:rsidRDefault="003E2AFA" w:rsidP="003E2AFA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V případě absence hodiny </w:t>
      </w:r>
      <w:r>
        <w:rPr>
          <w:b/>
          <w:bCs/>
        </w:rPr>
        <w:t xml:space="preserve">vytvořit </w:t>
      </w:r>
      <w:r>
        <w:t>úkol na stejné zadání, jaké bylo realizováno v hodině (tedy za semestr 4 práce dle zadání v hodině, zadání Vám vždy po proběhnutí výuky vložím do studijních materiálů).</w:t>
      </w:r>
    </w:p>
    <w:p w14:paraId="5C99F8D0" w14:textId="78E0B9FC" w:rsidR="003E2AFA" w:rsidRDefault="003E2AFA" w:rsidP="003E2AFA">
      <w:pPr>
        <w:pStyle w:val="ListParagraph"/>
        <w:numPr>
          <w:ilvl w:val="0"/>
          <w:numId w:val="1"/>
        </w:numPr>
        <w:spacing w:line="360" w:lineRule="auto"/>
        <w:jc w:val="both"/>
      </w:pPr>
      <w:r>
        <w:t>V </w:t>
      </w:r>
      <w:r>
        <w:rPr>
          <w:b/>
          <w:bCs/>
        </w:rPr>
        <w:t xml:space="preserve">Odevzdávárně v ISu </w:t>
      </w:r>
      <w:r>
        <w:t xml:space="preserve">si prosím vyvořte vlastní složku (stačí pojmenovat pouze vlastním jménem), a do ní vkládejte své průběžné a na závěr též závěrečné práce. </w:t>
      </w:r>
    </w:p>
    <w:p w14:paraId="19EB1EE7" w14:textId="516FC070" w:rsidR="003E2AFA" w:rsidRDefault="003E2AFA" w:rsidP="003E2AFA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Posledním úkolem je vytvořit </w:t>
      </w:r>
      <w:r>
        <w:rPr>
          <w:b/>
          <w:bCs/>
        </w:rPr>
        <w:t xml:space="preserve">cyklus prací </w:t>
      </w:r>
      <w:r>
        <w:t xml:space="preserve"> na Vámi zvolené téma a </w:t>
      </w:r>
      <w:r>
        <w:rPr>
          <w:b/>
          <w:bCs/>
        </w:rPr>
        <w:t>Vámi zvolenou technikou</w:t>
      </w:r>
      <w:r>
        <w:t xml:space="preserve">. Tento cyklus se mnou nejméně </w:t>
      </w:r>
      <w:r>
        <w:rPr>
          <w:b/>
          <w:bCs/>
        </w:rPr>
        <w:t>2x zkonzultujete</w:t>
      </w:r>
      <w:r>
        <w:t>, které budou probíhat mimo samotnou výuku v hodinác (Messenger, telefonicky, emailem, v MS Teams dle Vašich preferencí). Výsledné dílo a proces jeho tvorby prosím nafoťte a vytvořte prezentaci (PowerPoint, Prezi... dle Vašeho výběru). Na konci semestru pak bude vypsán zápočtový termín, kde Vaše prezentace mně a kolegům odprezentujete. Pokud to bude možné, můžete přivézt své práce také fyzicky, ale není to podmínkou.</w:t>
      </w:r>
    </w:p>
    <w:p w14:paraId="6C0D4780" w14:textId="28E08282" w:rsidR="003E2AFA" w:rsidRDefault="007F1ABD" w:rsidP="003E2AFA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Vzhledem k tomu, že se jedná o předmět zakončený zkouškou, bude závěrečná hodina </w:t>
      </w:r>
      <w:r w:rsidRPr="007F1ABD">
        <w:rPr>
          <w:b/>
          <w:bCs/>
        </w:rPr>
        <w:t>komisionálního charakteru</w:t>
      </w:r>
      <w:r>
        <w:t xml:space="preserve">. Pozvu do výuky buď paní docentku Hanu Stadlerovou či paní doktorku Martu Kovářovou, které Vám poskytnou zpětnou vazbu na Vaši práci. Cílem je mimo jiné i seznámení se s Vámi, jelikož paní docentka bude Vaše vyučující v předmětů zaobírajících se didaktikou v následujících semestrech. </w:t>
      </w:r>
    </w:p>
    <w:p w14:paraId="547CF38F" w14:textId="77777777" w:rsidR="003E2AFA" w:rsidRDefault="003E2AFA" w:rsidP="003E2AFA">
      <w:pPr>
        <w:pStyle w:val="ListParagraph"/>
        <w:spacing w:line="360" w:lineRule="auto"/>
        <w:jc w:val="both"/>
      </w:pPr>
      <w:r>
        <w:lastRenderedPageBreak/>
        <w:t xml:space="preserve">V případě jakýchkoliv dotazů mě neváhejte kontaktovat: </w:t>
      </w:r>
    </w:p>
    <w:p w14:paraId="58988ABE" w14:textId="77777777" w:rsidR="003E2AFA" w:rsidRDefault="003E2AFA" w:rsidP="003E2AFA">
      <w:pPr>
        <w:pStyle w:val="ListParagraph"/>
        <w:spacing w:line="360" w:lineRule="auto"/>
        <w:jc w:val="both"/>
      </w:pPr>
    </w:p>
    <w:p w14:paraId="6F0F7409" w14:textId="77777777" w:rsidR="003E2AFA" w:rsidRDefault="003E2AFA" w:rsidP="003E2AFA">
      <w:pPr>
        <w:pStyle w:val="ListParagraph"/>
        <w:spacing w:line="360" w:lineRule="auto"/>
        <w:jc w:val="both"/>
      </w:pPr>
      <w:r>
        <w:t>+420 728 575 637</w:t>
      </w:r>
    </w:p>
    <w:p w14:paraId="3EE37561" w14:textId="77777777" w:rsidR="003E2AFA" w:rsidRDefault="003E2AFA" w:rsidP="003E2AFA">
      <w:pPr>
        <w:pStyle w:val="ListParagraph"/>
        <w:spacing w:line="360" w:lineRule="auto"/>
        <w:jc w:val="both"/>
      </w:pPr>
      <w:r>
        <w:t>FB: Eliška Lomičová</w:t>
      </w:r>
    </w:p>
    <w:p w14:paraId="371AEAAC" w14:textId="77777777" w:rsidR="003E2AFA" w:rsidRDefault="007F1ABD" w:rsidP="003E2AFA">
      <w:pPr>
        <w:pStyle w:val="ListParagraph"/>
        <w:spacing w:line="360" w:lineRule="auto"/>
        <w:jc w:val="both"/>
      </w:pPr>
      <w:hyperlink r:id="rId5" w:history="1">
        <w:r w:rsidR="003E2AFA" w:rsidRPr="00E456EE">
          <w:rPr>
            <w:rStyle w:val="Hyperlink"/>
          </w:rPr>
          <w:t>438330@mail.muni.cz</w:t>
        </w:r>
      </w:hyperlink>
    </w:p>
    <w:p w14:paraId="1EA9998F" w14:textId="77777777" w:rsidR="003E2AFA" w:rsidRDefault="003E2AFA" w:rsidP="003E2AFA">
      <w:pPr>
        <w:pStyle w:val="ListParagraph"/>
        <w:spacing w:line="360" w:lineRule="auto"/>
        <w:jc w:val="both"/>
      </w:pPr>
    </w:p>
    <w:p w14:paraId="6B74CAF4" w14:textId="77777777" w:rsidR="003E2AFA" w:rsidRPr="002C15EE" w:rsidRDefault="003E2AFA" w:rsidP="003E2AFA">
      <w:pPr>
        <w:pStyle w:val="ListParagraph"/>
        <w:spacing w:line="360" w:lineRule="auto"/>
        <w:jc w:val="both"/>
      </w:pPr>
      <w:r>
        <w:t xml:space="preserve">Těším se na výuku a Vaše práce! </w:t>
      </w:r>
    </w:p>
    <w:p w14:paraId="0187E67D" w14:textId="77777777" w:rsidR="00F37987" w:rsidRDefault="00F37987"/>
    <w:sectPr w:rsidR="00F37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B0E7A"/>
    <w:multiLevelType w:val="hybridMultilevel"/>
    <w:tmpl w:val="18027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FA"/>
    <w:rsid w:val="003E2AFA"/>
    <w:rsid w:val="004065DD"/>
    <w:rsid w:val="007F1ABD"/>
    <w:rsid w:val="00F3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6223"/>
  <w15:chartTrackingRefBased/>
  <w15:docId w15:val="{02FF4608-7B26-4A11-B1A8-B0291640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A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38330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Lomičová</dc:creator>
  <cp:keywords/>
  <dc:description/>
  <cp:lastModifiedBy>Eliška Lomičová</cp:lastModifiedBy>
  <cp:revision>2</cp:revision>
  <dcterms:created xsi:type="dcterms:W3CDTF">2022-02-23T13:54:00Z</dcterms:created>
  <dcterms:modified xsi:type="dcterms:W3CDTF">2022-03-27T17:05:00Z</dcterms:modified>
</cp:coreProperties>
</file>