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C5BA" w14:textId="77777777" w:rsidR="0031220F" w:rsidRDefault="0031220F"/>
    <w:p w14:paraId="3C0A0E66" w14:textId="7332FECE" w:rsidR="006659C5" w:rsidRPr="0031220F" w:rsidRDefault="0031220F" w:rsidP="0031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122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видео прогулки по Красноярску. </w:t>
      </w:r>
      <w:hyperlink r:id="rId5" w:history="1">
        <w:r w:rsidRPr="0031220F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https://www.youtube.com/watch?v=Sm38fjFv2XM&amp;t=23s</w:t>
        </w:r>
      </w:hyperlink>
    </w:p>
    <w:p w14:paraId="0AD7A0F2" w14:textId="7E7C0922" w:rsidR="0031220F" w:rsidRPr="0031220F" w:rsidRDefault="0031220F" w:rsidP="0031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220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Расскажите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/напишите</w:t>
      </w:r>
      <w:r w:rsidRPr="0031220F">
        <w:rPr>
          <w:rFonts w:ascii="Times New Roman" w:hAnsi="Times New Roman" w:cs="Times New Roman"/>
          <w:b/>
          <w:bCs/>
          <w:sz w:val="24"/>
          <w:szCs w:val="24"/>
          <w:lang w:val="ru-RU"/>
        </w:rPr>
        <w:t>, что происходило в видео, используйте глаголы движения.</w:t>
      </w:r>
    </w:p>
    <w:p w14:paraId="57A24D77" w14:textId="0E234666" w:rsidR="0031220F" w:rsidRPr="0031220F" w:rsidRDefault="0031220F" w:rsidP="0031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22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Назовите объекты, которые вы увидели. </w:t>
      </w:r>
    </w:p>
    <w:sectPr w:rsidR="0031220F" w:rsidRPr="0031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21F"/>
    <w:multiLevelType w:val="hybridMultilevel"/>
    <w:tmpl w:val="C82A6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0F"/>
    <w:rsid w:val="0031220F"/>
    <w:rsid w:val="006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5582"/>
  <w15:chartTrackingRefBased/>
  <w15:docId w15:val="{B2BBB015-0C8F-4A6B-B386-94E393EE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2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2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m38fjFv2XM&amp;t=2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2021-04-20T07:17:00Z</dcterms:created>
  <dcterms:modified xsi:type="dcterms:W3CDTF">2021-04-20T07:21:00Z</dcterms:modified>
</cp:coreProperties>
</file>