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7" w:rsidRPr="00283AC7" w:rsidRDefault="004E46CA" w:rsidP="00283AC7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lang w:eastAsia="hi-IN" w:bidi="hi-IN"/>
        </w:rPr>
        <w:t>SDE1, 3</w:t>
      </w:r>
      <w:bookmarkStart w:id="0" w:name="_GoBack"/>
      <w:bookmarkEnd w:id="0"/>
      <w:r w:rsidR="00283AC7" w:rsidRPr="00283AC7">
        <w:rPr>
          <w:rFonts w:ascii="Arial" w:eastAsia="SimSun" w:hAnsi="Arial" w:cs="Arial"/>
          <w:b/>
          <w:bCs/>
          <w:kern w:val="1"/>
          <w:lang w:eastAsia="hi-IN" w:bidi="hi-IN"/>
        </w:rPr>
        <w:t xml:space="preserve">. týždeň – atomisti </w:t>
      </w:r>
      <w:proofErr w:type="spellStart"/>
      <w:r w:rsidR="00283AC7" w:rsidRPr="00283AC7">
        <w:rPr>
          <w:rFonts w:ascii="Arial" w:eastAsia="SimSun" w:hAnsi="Arial" w:cs="Arial"/>
          <w:b/>
          <w:bCs/>
          <w:kern w:val="1"/>
          <w:lang w:eastAsia="hi-IN" w:bidi="hi-IN"/>
        </w:rPr>
        <w:t>Demokritos</w:t>
      </w:r>
      <w:proofErr w:type="spellEnd"/>
      <w:r w:rsidR="00283AC7" w:rsidRPr="00283AC7">
        <w:rPr>
          <w:rFonts w:ascii="Arial" w:eastAsia="SimSun" w:hAnsi="Arial" w:cs="Arial"/>
          <w:b/>
          <w:bCs/>
          <w:kern w:val="1"/>
          <w:lang w:eastAsia="hi-IN" w:bidi="hi-IN"/>
        </w:rPr>
        <w:t xml:space="preserve"> a </w:t>
      </w:r>
      <w:proofErr w:type="spellStart"/>
      <w:r w:rsidR="00283AC7" w:rsidRPr="00283AC7">
        <w:rPr>
          <w:rFonts w:ascii="Arial" w:eastAsia="SimSun" w:hAnsi="Arial" w:cs="Arial"/>
          <w:b/>
          <w:bCs/>
          <w:kern w:val="1"/>
          <w:lang w:eastAsia="hi-IN" w:bidi="hi-IN"/>
        </w:rPr>
        <w:t>Epikuros</w:t>
      </w:r>
      <w:proofErr w:type="spellEnd"/>
    </w:p>
    <w:p w:rsidR="00283AC7" w:rsidRPr="00283AC7" w:rsidRDefault="00283AC7" w:rsidP="00283A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283AC7" w:rsidRPr="00283AC7" w:rsidRDefault="00283AC7" w:rsidP="00283AC7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283AC7">
        <w:rPr>
          <w:rFonts w:ascii="Times New Roman" w:eastAsia="SimSun" w:hAnsi="Times New Roman" w:cs="Times New Roman"/>
          <w:b/>
          <w:kern w:val="1"/>
          <w:lang w:eastAsia="hi-IN" w:bidi="hi-IN"/>
        </w:rPr>
        <w:t>Démokritos</w:t>
      </w:r>
      <w:proofErr w:type="spellEnd"/>
      <w:r w:rsidRPr="00283AC7">
        <w:rPr>
          <w:rFonts w:ascii="Times New Roman" w:eastAsia="SimSun" w:hAnsi="Times New Roman" w:cs="Times New Roman"/>
          <w:b/>
          <w:kern w:val="1"/>
          <w:lang w:eastAsia="hi-IN" w:bidi="hi-IN"/>
        </w:rPr>
        <w:t>: Problém konzistentnosti etiky a fyziky</w:t>
      </w:r>
    </w:p>
    <w:p w:rsidR="00283AC7" w:rsidRPr="00283AC7" w:rsidRDefault="00283AC7" w:rsidP="00283AC7">
      <w:pPr>
        <w:widowControl w:val="0"/>
        <w:suppressAutoHyphens/>
        <w:spacing w:after="0" w:line="360" w:lineRule="auto"/>
        <w:ind w:firstLine="709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1.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Lidé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častěji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stávají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dobrými cvičením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nežli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od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přírody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.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2. Nerozumní [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lidé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]: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Usilují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o zisky z náhody,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kdo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však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tyto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znají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, [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mají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?,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usilují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o?] zisky z </w:t>
      </w: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ab/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moudrosti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. 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3. Odvaha je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počátkem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činu, osud je však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pánem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konce.  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val="cs-CZ"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4. O dobré mysli: č</w:t>
      </w:r>
      <w:proofErr w:type="spellStart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lověk</w:t>
      </w:r>
      <w:proofErr w:type="spellEnd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 xml:space="preserve">, který chce být dobré mysli, nesmí dělat hodně, a to ani v </w:t>
      </w: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ab/>
        <w:t xml:space="preserve">soukromí ani na veřejnosti, a v tom, co dělá, si nesmí vybírat nic, co přesahuje jeho schopnost a </w:t>
      </w: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ab/>
        <w:t xml:space="preserve">jeho přirozenost. Musí si dávat velký pozor na to, aby se neujímal něčeho, co přesahuje jeho síly, a </w:t>
      </w: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ab/>
        <w:t xml:space="preserve">to ani tehdy, když mu přeje štěstěna a nabádá ho k něčemu většímu. Neboť lehké břemeno je </w:t>
      </w: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ab/>
        <w:t>bezpečnější než břemeno příliš velké.</w:t>
      </w:r>
    </w:p>
    <w:p w:rsidR="00283AC7" w:rsidRPr="00283AC7" w:rsidRDefault="00283AC7" w:rsidP="00283A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3AC7">
        <w:rPr>
          <w:rFonts w:ascii="Times New Roman" w:eastAsia="SimSun" w:hAnsi="Times New Roman" w:cs="Times New Roman"/>
          <w:kern w:val="1"/>
          <w:sz w:val="24"/>
          <w:szCs w:val="24"/>
          <w:lang w:val="cs-CZ" w:eastAsia="hi-IN" w:bidi="hi-IN"/>
        </w:rPr>
        <w:t xml:space="preserve">5.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Lidé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prosí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bohy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jim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dali zdraví, ale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nevědí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moc nad zdravím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sami v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sobě</w:t>
      </w:r>
      <w:proofErr w:type="spellEnd"/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val="cs-CZ" w:eastAsia="hi-IN" w:bidi="hi-IN"/>
        </w:rPr>
      </w:pP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val="cs-CZ"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 xml:space="preserve">6. </w:t>
      </w: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F</w:t>
      </w:r>
      <w:proofErr w:type="spellStart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yzis</w:t>
      </w:r>
      <w:proofErr w:type="spellEnd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 xml:space="preserve"> ( přirozenost ) je stav, který může každý změnit rozumným úsilím, hlavně učením. Ale jelikož se neumíme naučit vše, musíme se vyrovnat s tím, co víme (což je v naší </w:t>
      </w:r>
      <w:proofErr w:type="gramStart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moci ). K tomu</w:t>
      </w:r>
      <w:proofErr w:type="gramEnd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 xml:space="preserve"> potřebujeme </w:t>
      </w:r>
      <w:proofErr w:type="spellStart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Euthymia</w:t>
      </w:r>
      <w:proofErr w:type="spellEnd"/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, dobrou, veselou mysl. Dobrou mysl dosahujeme umírněným životem, vyrovnaností duše, která odolává nedostatku, nadbytku.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val="cs-CZ"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7. Své myšlení máme udržovat při tom, co je v naší moci, a máme být spokojeni s tím, co je přítomné, a nevěnovat pozornost tomu, co je předmětem závisti a obdivu, a čelit při tom ani v myšlenkách. Máme naopak pozorovat životy lidí, kteří se trápí, a uvažovat o tom, jak velké je jejich utrpení. Věci přítomné a hotové se nám pak budou jevit jako velké a záviděníhodné a duše, která už nebude toužit po něčem víc, se nebude trápit.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ind w:left="-382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proofErr w:type="spellStart"/>
      <w:r w:rsidRPr="00283AC7">
        <w:rPr>
          <w:rFonts w:ascii="Times New Roman" w:eastAsia="SimSun" w:hAnsi="Times New Roman" w:cs="Times New Roman"/>
          <w:b/>
          <w:kern w:val="1"/>
          <w:lang w:eastAsia="hi-IN" w:bidi="hi-IN"/>
        </w:rPr>
        <w:t>Epikuros</w:t>
      </w:r>
      <w:proofErr w:type="spellEnd"/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 xml:space="preserve">8. </w:t>
      </w: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Také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soběstačnost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pokladáme za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veliké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dobro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proto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abychom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vůbec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byli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spokojeni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s 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málem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nýbrž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abychom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vystačili s 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málem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kdybychom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neměli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hojnost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jsouce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přesvědčeni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že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nejpříjemněji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užívají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nadbytku ti,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kteří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ho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nejméně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potřebují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a že každou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přirozenou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žádost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je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snadné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ukojit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kdežto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lichou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nesnadné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. Prostá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jídla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působí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stejnou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slast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jako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bohatá hostina,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jakmile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je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odstraněna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bolest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z nedostatku, a 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chléb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a voda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působí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člověku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nejvyšší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slast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požívá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-li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jich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tehdy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když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jich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potřebuje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.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9. </w:t>
      </w:r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U každé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žádostivosti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máme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ptát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: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Co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se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stane,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když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bude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ukojena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, a 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co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když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ukojena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 nebude. (kritika </w:t>
      </w:r>
      <w:proofErr w:type="spellStart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>hedonismu</w:t>
      </w:r>
      <w:proofErr w:type="spellEnd"/>
      <w:r w:rsidRPr="00283AC7">
        <w:rPr>
          <w:rFonts w:ascii="Times New Roman" w:eastAsia="SimSun" w:hAnsi="Times New Roman" w:cs="Times New Roman"/>
          <w:kern w:val="1"/>
          <w:lang w:eastAsia="hi-IN" w:bidi="hi-IN"/>
        </w:rPr>
        <w:t xml:space="preserve">?) 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10. </w:t>
      </w:r>
      <w:r w:rsidRPr="00283AC7">
        <w:rPr>
          <w:rFonts w:ascii="Times New Roman" w:eastAsia="SimSun" w:hAnsi="Times New Roman" w:cs="Times New Roman"/>
          <w:kern w:val="1"/>
          <w:lang w:val="cs-CZ" w:eastAsia="hi-IN" w:bidi="hi-IN"/>
        </w:rPr>
        <w:t>Politika způsobuje neklid, útrapy, šťastní můžeme být jen ve Společenství přátel. "Prožij svůj život v skrytu!" (A s příteli- ti mají největší hodnotu</w:t>
      </w:r>
      <w:r w:rsidRPr="00283AC7">
        <w:rPr>
          <w:rFonts w:ascii="Times New Roman" w:eastAsia="SimSun" w:hAnsi="Times New Roman" w:cs="Times New Roman"/>
          <w:kern w:val="2"/>
          <w:lang w:val="cs-CZ" w:eastAsia="hi-IN" w:bidi="hi-IN"/>
        </w:rPr>
        <w:t>).</w:t>
      </w:r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 </w:t>
      </w:r>
    </w:p>
    <w:p w:rsidR="00283AC7" w:rsidRPr="00283AC7" w:rsidRDefault="00283AC7" w:rsidP="00283AC7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283AC7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11.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Zdánlivě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nejhorší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ze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všeho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zla, </w:t>
      </w:r>
      <w:hyperlink r:id="rId5" w:history="1">
        <w:proofErr w:type="spellStart"/>
        <w:r w:rsidRPr="00283AC7">
          <w:rPr>
            <w:rFonts w:ascii="Times New Roman" w:eastAsia="SimSun" w:hAnsi="Times New Roman" w:cs="Times New Roman"/>
            <w:kern w:val="2"/>
            <w:lang w:eastAsia="hi-IN" w:bidi="hi-IN"/>
          </w:rPr>
          <w:t>smrt</w:t>
        </w:r>
        <w:proofErr w:type="spellEnd"/>
      </w:hyperlink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, nemá pro nás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žádnou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důležitost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neboť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dokud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tu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ještě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jsme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není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tu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smrt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; a až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se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>smrt</w:t>
      </w:r>
      <w:proofErr w:type="spellEnd"/>
      <w:r w:rsidRPr="00283AC7">
        <w:rPr>
          <w:rFonts w:ascii="Times New Roman" w:eastAsia="SimSun" w:hAnsi="Times New Roman" w:cs="Times New Roman"/>
          <w:kern w:val="2"/>
          <w:lang w:eastAsia="hi-IN" w:bidi="hi-IN"/>
        </w:rPr>
        <w:t xml:space="preserve"> dostaví, už tu nebudeme.</w:t>
      </w:r>
    </w:p>
    <w:p w:rsidR="004E46CA" w:rsidRDefault="00283AC7" w:rsidP="004E46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3AC7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12.</w:t>
      </w:r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Epikurovský mudrc si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nevybírá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pokrm ,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jehož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víc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ten,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víc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chutná , nejde o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nejdelší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život, ale </w:t>
      </w:r>
      <w:proofErr w:type="spellStart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>nejpříjemnější</w:t>
      </w:r>
      <w:proofErr w:type="spellEnd"/>
      <w:r w:rsidRPr="00283A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zbavený bolesti.</w:t>
      </w:r>
    </w:p>
    <w:p w:rsidR="004E46CA" w:rsidRDefault="004E46CA" w:rsidP="004E46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E46CA" w:rsidRDefault="004E46CA" w:rsidP="004E46CA">
      <w:pPr>
        <w:widowControl w:val="0"/>
        <w:suppressAutoHyphens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13. </w:t>
      </w:r>
      <w:r w:rsidRPr="004E46CA">
        <w:rPr>
          <w:sz w:val="24"/>
          <w:szCs w:val="24"/>
        </w:rPr>
        <w:t xml:space="preserve">Vždy musíme </w:t>
      </w:r>
      <w:proofErr w:type="spellStart"/>
      <w:r w:rsidRPr="004E46CA">
        <w:rPr>
          <w:sz w:val="24"/>
          <w:szCs w:val="24"/>
        </w:rPr>
        <w:t>mít</w:t>
      </w:r>
      <w:proofErr w:type="spellEnd"/>
      <w:r w:rsidRPr="004E46CA">
        <w:rPr>
          <w:sz w:val="24"/>
          <w:szCs w:val="24"/>
        </w:rPr>
        <w:t xml:space="preserve"> na zřeteli svrchovaný cíl přírody a dělat co je pro nás přirozené, to znamená žít slastně. Pokud nebudeme jednat podle toho, naše rozhodnutí e budou </w:t>
      </w:r>
      <w:proofErr w:type="spellStart"/>
      <w:r w:rsidRPr="004E46CA">
        <w:rPr>
          <w:sz w:val="24"/>
          <w:szCs w:val="24"/>
        </w:rPr>
        <w:t>příčit</w:t>
      </w:r>
      <w:proofErr w:type="spellEnd"/>
      <w:r w:rsidRPr="004E46CA">
        <w:rPr>
          <w:sz w:val="24"/>
          <w:szCs w:val="24"/>
        </w:rPr>
        <w:t xml:space="preserve"> </w:t>
      </w:r>
      <w:proofErr w:type="spellStart"/>
      <w:r w:rsidRPr="004E46CA">
        <w:rPr>
          <w:sz w:val="24"/>
          <w:szCs w:val="24"/>
        </w:rPr>
        <w:t>našemu</w:t>
      </w:r>
      <w:proofErr w:type="spellEnd"/>
      <w:r w:rsidRPr="004E46CA">
        <w:rPr>
          <w:sz w:val="24"/>
          <w:szCs w:val="24"/>
        </w:rPr>
        <w:t xml:space="preserve"> zdravému rozumu</w:t>
      </w:r>
      <w:r>
        <w:rPr>
          <w:sz w:val="24"/>
          <w:szCs w:val="24"/>
        </w:rPr>
        <w:t>.</w:t>
      </w:r>
    </w:p>
    <w:p w:rsidR="004E46CA" w:rsidRDefault="004E46CA" w:rsidP="004E46CA">
      <w:pPr>
        <w:widowControl w:val="0"/>
        <w:suppressAutoHyphens/>
        <w:spacing w:after="0" w:line="240" w:lineRule="auto"/>
        <w:rPr>
          <w:sz w:val="24"/>
          <w:szCs w:val="24"/>
        </w:rPr>
      </w:pPr>
    </w:p>
    <w:p w:rsidR="004E46CA" w:rsidRPr="004E46CA" w:rsidRDefault="004E46CA" w:rsidP="004E46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sz w:val="24"/>
          <w:szCs w:val="24"/>
        </w:rPr>
        <w:t xml:space="preserve">14. </w:t>
      </w:r>
      <w:proofErr w:type="spellStart"/>
      <w:r w:rsidRPr="004E46CA">
        <w:rPr>
          <w:sz w:val="24"/>
          <w:szCs w:val="24"/>
        </w:rPr>
        <w:t>Žádosti</w:t>
      </w:r>
      <w:proofErr w:type="spellEnd"/>
      <w:r w:rsidRPr="004E46CA">
        <w:rPr>
          <w:sz w:val="24"/>
          <w:szCs w:val="24"/>
        </w:rPr>
        <w:t xml:space="preserve">, </w:t>
      </w:r>
      <w:proofErr w:type="spellStart"/>
      <w:r w:rsidRPr="004E46CA">
        <w:rPr>
          <w:sz w:val="24"/>
          <w:szCs w:val="24"/>
        </w:rPr>
        <w:t>které</w:t>
      </w:r>
      <w:proofErr w:type="spellEnd"/>
      <w:r w:rsidRPr="004E46CA">
        <w:rPr>
          <w:sz w:val="24"/>
          <w:szCs w:val="24"/>
        </w:rPr>
        <w:t xml:space="preserve"> nám </w:t>
      </w:r>
      <w:proofErr w:type="spellStart"/>
      <w:r w:rsidRPr="004E46CA">
        <w:rPr>
          <w:sz w:val="24"/>
          <w:szCs w:val="24"/>
        </w:rPr>
        <w:t>nezpůsobují</w:t>
      </w:r>
      <w:proofErr w:type="spellEnd"/>
      <w:r w:rsidRPr="004E46CA">
        <w:rPr>
          <w:sz w:val="24"/>
          <w:szCs w:val="24"/>
        </w:rPr>
        <w:t xml:space="preserve"> bolest, nejsou nezbytné, vycházejí z touhy, která pomine, jakmile si tento fakt uvědomíme</w:t>
      </w:r>
    </w:p>
    <w:p w:rsidR="004E46CA" w:rsidRPr="004E46CA" w:rsidRDefault="004E46CA" w:rsidP="004E46CA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E46CA">
        <w:rPr>
          <w:sz w:val="24"/>
          <w:szCs w:val="24"/>
        </w:rPr>
        <w:lastRenderedPageBreak/>
        <w:t>Ze všech blažeností, které nám může přinést moudrost je nejdůležitější a nejcennější přátelství</w:t>
      </w:r>
    </w:p>
    <w:p w:rsidR="004E46CA" w:rsidRPr="004E46CA" w:rsidRDefault="004E46CA" w:rsidP="004E46CA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E46CA">
        <w:rPr>
          <w:sz w:val="24"/>
          <w:szCs w:val="24"/>
        </w:rPr>
        <w:t>Stejně jako jistota, že žádná bolest v našem životě nepotrvá věčně, je pro člověka důležité přátelství</w:t>
      </w:r>
    </w:p>
    <w:p w:rsidR="004E46CA" w:rsidRDefault="004E46CA" w:rsidP="004E46CA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Přirozené žádosti, jejichž neuspokojení nezpůsobuje bolest, netrvají proto, že by to pro ně bylo přirozené, ale kvůli lichým domněnkám člověka</w:t>
      </w:r>
    </w:p>
    <w:p w:rsidR="00CA0200" w:rsidRPr="004E46CA" w:rsidRDefault="004E46CA" w:rsidP="004E46CA">
      <w:pPr>
        <w:rPr>
          <w:b/>
        </w:rPr>
      </w:pPr>
      <w:proofErr w:type="spellStart"/>
      <w:r w:rsidRPr="004E46CA">
        <w:rPr>
          <w:b/>
        </w:rPr>
        <w:t>Epikúros</w:t>
      </w:r>
      <w:proofErr w:type="spellEnd"/>
      <w:r w:rsidRPr="004E46CA">
        <w:rPr>
          <w:b/>
        </w:rPr>
        <w:t xml:space="preserve"> </w:t>
      </w:r>
      <w:proofErr w:type="spellStart"/>
      <w:r w:rsidRPr="004E46CA">
        <w:rPr>
          <w:b/>
        </w:rPr>
        <w:t>Publius</w:t>
      </w:r>
      <w:proofErr w:type="spellEnd"/>
      <w:r w:rsidRPr="004E46CA">
        <w:rPr>
          <w:b/>
        </w:rPr>
        <w:t xml:space="preserve"> </w:t>
      </w:r>
      <w:proofErr w:type="spellStart"/>
      <w:r w:rsidRPr="004E46CA">
        <w:rPr>
          <w:b/>
        </w:rPr>
        <w:t>Syrus</w:t>
      </w:r>
      <w:proofErr w:type="spellEnd"/>
      <w:r>
        <w:rPr>
          <w:b/>
        </w:rPr>
        <w:t xml:space="preserve">: </w:t>
      </w:r>
      <w:proofErr w:type="spellStart"/>
      <w:r w:rsidRPr="004E46CA">
        <w:rPr>
          <w:b/>
        </w:rPr>
        <w:t>Myšlenky</w:t>
      </w:r>
      <w:proofErr w:type="spellEnd"/>
      <w:r w:rsidRPr="004E46CA">
        <w:rPr>
          <w:b/>
        </w:rPr>
        <w:t xml:space="preserve"> o </w:t>
      </w:r>
      <w:proofErr w:type="spellStart"/>
      <w:r w:rsidRPr="004E46CA">
        <w:rPr>
          <w:b/>
        </w:rPr>
        <w:t>štěstí</w:t>
      </w:r>
      <w:proofErr w:type="spellEnd"/>
      <w:r w:rsidRPr="004E46CA">
        <w:rPr>
          <w:b/>
        </w:rPr>
        <w:t xml:space="preserve"> a</w:t>
      </w:r>
      <w:r>
        <w:rPr>
          <w:b/>
        </w:rPr>
        <w:t> </w:t>
      </w:r>
      <w:r w:rsidRPr="004E46CA">
        <w:rPr>
          <w:b/>
        </w:rPr>
        <w:t>mravnosti</w:t>
      </w:r>
      <w:r>
        <w:rPr>
          <w:b/>
        </w:rPr>
        <w:t xml:space="preserve">. Praha: Svoboda, 1970. </w:t>
      </w:r>
    </w:p>
    <w:sectPr w:rsidR="00CA0200" w:rsidRPr="004E46CA" w:rsidSect="00283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7D3"/>
    <w:multiLevelType w:val="hybridMultilevel"/>
    <w:tmpl w:val="05364F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5E8"/>
    <w:multiLevelType w:val="hybridMultilevel"/>
    <w:tmpl w:val="1EB8F0F6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9CF"/>
    <w:multiLevelType w:val="hybridMultilevel"/>
    <w:tmpl w:val="B694C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239"/>
    <w:multiLevelType w:val="hybridMultilevel"/>
    <w:tmpl w:val="75047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7"/>
    <w:rsid w:val="00283AC7"/>
    <w:rsid w:val="004E46CA"/>
    <w:rsid w:val="00C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33908-1EF1-44BD-B20E-132F77E1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6CA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Sm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slavo.lesnak@gmail.com</cp:lastModifiedBy>
  <cp:revision>2</cp:revision>
  <dcterms:created xsi:type="dcterms:W3CDTF">2015-03-09T08:40:00Z</dcterms:created>
  <dcterms:modified xsi:type="dcterms:W3CDTF">2019-03-04T16:33:00Z</dcterms:modified>
</cp:coreProperties>
</file>