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3D" w:rsidRDefault="0020133D" w:rsidP="0020133D">
      <w:pPr>
        <w:pStyle w:val="a3"/>
        <w:numPr>
          <w:ilvl w:val="0"/>
          <w:numId w:val="1"/>
        </w:numPr>
      </w:pPr>
      <w:r>
        <w:t>Романтизм в русской литературе. Основные особенности его проблематики и поэтики.</w:t>
      </w:r>
    </w:p>
    <w:p w:rsidR="0020133D" w:rsidRDefault="0020133D" w:rsidP="0020133D">
      <w:pPr>
        <w:pStyle w:val="a3"/>
        <w:numPr>
          <w:ilvl w:val="0"/>
          <w:numId w:val="1"/>
        </w:numPr>
      </w:pPr>
      <w:r>
        <w:t>Своеобразие пушкинского романтизма (на материале южных поэм).</w:t>
      </w:r>
    </w:p>
    <w:p w:rsidR="0020133D" w:rsidRDefault="0020133D" w:rsidP="0020133D">
      <w:pPr>
        <w:pStyle w:val="a3"/>
        <w:numPr>
          <w:ilvl w:val="0"/>
          <w:numId w:val="1"/>
        </w:numPr>
      </w:pPr>
      <w:r>
        <w:t>Тема одиночества и ее социальный смысл в лирике Лермонтова.</w:t>
      </w:r>
    </w:p>
    <w:p w:rsidR="0020133D" w:rsidRDefault="0020133D" w:rsidP="0020133D">
      <w:pPr>
        <w:pStyle w:val="a3"/>
        <w:numPr>
          <w:ilvl w:val="0"/>
          <w:numId w:val="1"/>
        </w:numPr>
      </w:pPr>
      <w:r>
        <w:t>Романтические поэмы Лермонтова «Демон» и «Мцыри».</w:t>
      </w:r>
    </w:p>
    <w:p w:rsidR="0020133D" w:rsidRDefault="0020133D" w:rsidP="0020133D">
      <w:pPr>
        <w:pStyle w:val="a3"/>
        <w:numPr>
          <w:ilvl w:val="0"/>
          <w:numId w:val="1"/>
        </w:numPr>
      </w:pPr>
      <w:r>
        <w:t xml:space="preserve">Драма Лермонтова "Маскарад". </w:t>
      </w:r>
    </w:p>
    <w:p w:rsidR="0020133D" w:rsidRDefault="0020133D" w:rsidP="0020133D">
      <w:pPr>
        <w:pStyle w:val="a3"/>
        <w:numPr>
          <w:ilvl w:val="0"/>
          <w:numId w:val="1"/>
        </w:numPr>
      </w:pPr>
      <w:r w:rsidRPr="0020133D">
        <w:t xml:space="preserve"> </w:t>
      </w:r>
      <w:r>
        <w:t>Развитие принципов реализма в творчестве Н.В. Гоголя.</w:t>
      </w:r>
    </w:p>
    <w:p w:rsidR="002E1AA3" w:rsidRDefault="002E1AA3" w:rsidP="0020133D">
      <w:pPr>
        <w:pStyle w:val="a3"/>
        <w:numPr>
          <w:ilvl w:val="0"/>
          <w:numId w:val="1"/>
        </w:numPr>
      </w:pPr>
      <w:r>
        <w:t xml:space="preserve">Реализм как художественный метод. </w:t>
      </w:r>
    </w:p>
    <w:p w:rsidR="0020133D" w:rsidRPr="0020133D" w:rsidRDefault="0020133D" w:rsidP="0020133D">
      <w:pPr>
        <w:pStyle w:val="a3"/>
        <w:numPr>
          <w:ilvl w:val="0"/>
          <w:numId w:val="1"/>
        </w:numPr>
      </w:pPr>
      <w:r w:rsidRPr="0020133D">
        <w:t>Русская действительность в пьесах А.Н. Островского 1840-50 гг. Проблематика, идеи, характеры.</w:t>
      </w:r>
    </w:p>
    <w:p w:rsidR="0020133D" w:rsidRPr="0020133D" w:rsidRDefault="0020133D" w:rsidP="0020133D">
      <w:pPr>
        <w:pStyle w:val="a3"/>
        <w:numPr>
          <w:ilvl w:val="0"/>
          <w:numId w:val="1"/>
        </w:numPr>
      </w:pPr>
      <w:r w:rsidRPr="0020133D">
        <w:t>Личность в столкновении с патриархальными традициями в пьесе А.Н. Островского «Гроза».</w:t>
      </w:r>
    </w:p>
    <w:p w:rsidR="0020133D" w:rsidRPr="0020133D" w:rsidRDefault="0020133D" w:rsidP="0020133D">
      <w:pPr>
        <w:pStyle w:val="a3"/>
        <w:numPr>
          <w:ilvl w:val="0"/>
          <w:numId w:val="1"/>
        </w:numPr>
      </w:pPr>
      <w:r>
        <w:t>«</w:t>
      </w:r>
      <w:r w:rsidRPr="0020133D">
        <w:t>Бесприданница</w:t>
      </w:r>
      <w:r>
        <w:t xml:space="preserve">» </w:t>
      </w:r>
      <w:r w:rsidRPr="0020133D">
        <w:t>А.Н. Островского как психологическая драма.</w:t>
      </w:r>
    </w:p>
    <w:p w:rsidR="0020133D" w:rsidRDefault="0020133D" w:rsidP="0020133D">
      <w:pPr>
        <w:pStyle w:val="a3"/>
        <w:numPr>
          <w:ilvl w:val="0"/>
          <w:numId w:val="1"/>
        </w:numPr>
      </w:pPr>
      <w:r>
        <w:t xml:space="preserve">Герои и темы </w:t>
      </w:r>
      <w:proofErr w:type="spellStart"/>
      <w:r>
        <w:t>Ф.Достоевского</w:t>
      </w:r>
      <w:proofErr w:type="spellEnd"/>
      <w:r>
        <w:t>.</w:t>
      </w:r>
    </w:p>
    <w:p w:rsidR="001A40B3" w:rsidRDefault="00155C61" w:rsidP="0020133D">
      <w:pPr>
        <w:pStyle w:val="a3"/>
        <w:numPr>
          <w:ilvl w:val="0"/>
          <w:numId w:val="1"/>
        </w:numPr>
      </w:pPr>
      <w:r>
        <w:t xml:space="preserve">Творчество </w:t>
      </w:r>
      <w:proofErr w:type="spellStart"/>
      <w:r>
        <w:t>Л.Толстого</w:t>
      </w:r>
      <w:proofErr w:type="spellEnd"/>
      <w:r>
        <w:t xml:space="preserve"> : проблематика и поэтика.</w:t>
      </w:r>
      <w:bookmarkStart w:id="0" w:name="_GoBack"/>
      <w:bookmarkEnd w:id="0"/>
    </w:p>
    <w:p w:rsidR="0020133D" w:rsidRPr="0020133D" w:rsidRDefault="001A40B3" w:rsidP="0020133D">
      <w:pPr>
        <w:pStyle w:val="a3"/>
        <w:numPr>
          <w:ilvl w:val="0"/>
          <w:numId w:val="1"/>
        </w:numPr>
      </w:pPr>
      <w:r w:rsidRPr="0020133D">
        <w:t xml:space="preserve"> </w:t>
      </w:r>
      <w:r w:rsidR="0020133D" w:rsidRPr="0020133D">
        <w:t>«Новая драма» А.П. Чехова: поэтика и проблематика («Чайка», «Три сестры», «Дядя Ваня»).</w:t>
      </w:r>
    </w:p>
    <w:p w:rsidR="0020133D" w:rsidRPr="0020133D" w:rsidRDefault="0020133D" w:rsidP="0020133D">
      <w:pPr>
        <w:pStyle w:val="a3"/>
        <w:numPr>
          <w:ilvl w:val="0"/>
          <w:numId w:val="1"/>
        </w:numPr>
      </w:pPr>
      <w:r w:rsidRPr="0020133D">
        <w:t>«Вишневый сад» А.П. Чехова: жанр, конфликт, характеры, подтекст.</w:t>
      </w:r>
    </w:p>
    <w:p w:rsidR="0020133D" w:rsidRDefault="0020133D" w:rsidP="0020133D">
      <w:pPr>
        <w:pStyle w:val="a3"/>
      </w:pPr>
    </w:p>
    <w:sectPr w:rsidR="0020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472"/>
    <w:multiLevelType w:val="multilevel"/>
    <w:tmpl w:val="3B1C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36AE"/>
    <w:multiLevelType w:val="hybridMultilevel"/>
    <w:tmpl w:val="868C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D2EE0"/>
    <w:multiLevelType w:val="multilevel"/>
    <w:tmpl w:val="0FFA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3D"/>
    <w:rsid w:val="00155C61"/>
    <w:rsid w:val="001A40B3"/>
    <w:rsid w:val="0020133D"/>
    <w:rsid w:val="002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9939"/>
  <w15:chartTrackingRefBased/>
  <w15:docId w15:val="{E99F853D-E239-48CB-84B2-34604FE2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2023-05-02T08:53:00Z</dcterms:created>
  <dcterms:modified xsi:type="dcterms:W3CDTF">2023-05-02T09:06:00Z</dcterms:modified>
</cp:coreProperties>
</file>