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25" w:rsidRDefault="00962B8E">
      <w:pPr>
        <w:rPr>
          <w:b/>
        </w:rPr>
      </w:pPr>
      <w:r>
        <w:rPr>
          <w:b/>
        </w:rPr>
        <w:t>Školní zralost</w:t>
      </w:r>
    </w:p>
    <w:p w:rsidR="00962B8E" w:rsidRPr="00962B8E" w:rsidRDefault="00962B8E" w:rsidP="00962B8E">
      <w:r>
        <w:t xml:space="preserve">Označuje stupeň vývoje tělesného, psychického a sociálního </w:t>
      </w:r>
      <w:r w:rsidRPr="00962B8E">
        <w:t xml:space="preserve">= biologického zrání </w:t>
      </w:r>
      <w:proofErr w:type="gramStart"/>
      <w:r w:rsidRPr="00962B8E">
        <w:t>nervového   systému</w:t>
      </w:r>
      <w:proofErr w:type="gramEnd"/>
      <w:r w:rsidRPr="00962B8E">
        <w:t xml:space="preserve"> a dosavadní zkušenosti dítěte</w:t>
      </w:r>
      <w:r>
        <w:t xml:space="preserve">. Projeví se v přiměřené odolnosti vůči zátěži, reaktivitě a stabilitě dítěte, </w:t>
      </w:r>
      <w:r w:rsidRPr="00962B8E">
        <w:t>přizpůsobení režimu</w:t>
      </w:r>
      <w:r>
        <w:t>.</w:t>
      </w:r>
    </w:p>
    <w:p w:rsidR="00962B8E" w:rsidRDefault="00962B8E" w:rsidP="00962B8E">
      <w:r>
        <w:t xml:space="preserve">Na zrání CNS závisí: </w:t>
      </w:r>
      <w:proofErr w:type="spellStart"/>
      <w:r>
        <w:t>lateralizace</w:t>
      </w:r>
      <w:proofErr w:type="spellEnd"/>
      <w:r>
        <w:t xml:space="preserve"> ruky, </w:t>
      </w:r>
      <w:r w:rsidRPr="00962B8E">
        <w:t>mo</w:t>
      </w:r>
      <w:r>
        <w:t xml:space="preserve">torická a senzorická koordinace, </w:t>
      </w:r>
      <w:r w:rsidRPr="00962B8E">
        <w:t>manuální zručno</w:t>
      </w:r>
      <w:r>
        <w:t xml:space="preserve">st, </w:t>
      </w:r>
      <w:r w:rsidRPr="00962B8E">
        <w:t>rozvoj percepce</w:t>
      </w:r>
      <w:r>
        <w:t>.</w:t>
      </w:r>
    </w:p>
    <w:p w:rsidR="00962B8E" w:rsidRDefault="00962B8E" w:rsidP="00962B8E">
      <w:r>
        <w:t xml:space="preserve">Hodnotíme: </w:t>
      </w:r>
      <w:r w:rsidRPr="00962B8E">
        <w:t>složk</w:t>
      </w:r>
      <w:r>
        <w:t xml:space="preserve">u biologickou (tělesná zralost), </w:t>
      </w:r>
      <w:r w:rsidRPr="00962B8E">
        <w:t>sl</w:t>
      </w:r>
      <w:r>
        <w:t xml:space="preserve">ožku mentální (rozumová oblast) a </w:t>
      </w:r>
      <w:r w:rsidRPr="00962B8E">
        <w:t>složku citovou a sociální</w:t>
      </w:r>
      <w:r>
        <w:t>.</w:t>
      </w:r>
    </w:p>
    <w:p w:rsidR="00962B8E" w:rsidRDefault="00962B8E" w:rsidP="00962B8E">
      <w:r w:rsidRPr="00962B8E">
        <w:t>Složka biologická: tělesná zralost</w:t>
      </w:r>
      <w:r>
        <w:t xml:space="preserve">- posuzuje lékař, </w:t>
      </w:r>
      <w:proofErr w:type="gramStart"/>
      <w:r>
        <w:t>filipínská  míra</w:t>
      </w:r>
      <w:proofErr w:type="gramEnd"/>
      <w:r>
        <w:t xml:space="preserve">, naznačena druhá dentice, u chlapců vývoj pomalejší, </w:t>
      </w:r>
      <w:r w:rsidRPr="00962B8E">
        <w:t>v úvahu bereme celkový zdravotní stav (chro</w:t>
      </w:r>
      <w:r>
        <w:t xml:space="preserve">nické nemoci, postižení), popř. </w:t>
      </w:r>
      <w:r w:rsidRPr="00962B8E">
        <w:t>plánované operace u MO,  celkovou neobratnost u LMD apod.</w:t>
      </w:r>
    </w:p>
    <w:p w:rsidR="00962B8E" w:rsidRDefault="00962B8E" w:rsidP="00962B8E">
      <w:r>
        <w:t xml:space="preserve">Složka mentální: posuzuje psycholog, učitel; </w:t>
      </w:r>
      <w:r w:rsidRPr="00962B8E">
        <w:t>úroveň vnímá</w:t>
      </w:r>
      <w:r>
        <w:t xml:space="preserve">ní, pozornosti a pamětní funkce, </w:t>
      </w:r>
      <w:r w:rsidRPr="00962B8E">
        <w:t>analyticko-</w:t>
      </w:r>
      <w:r>
        <w:t xml:space="preserve">syntetické schopnosti a myšlení, </w:t>
      </w:r>
      <w:r w:rsidRPr="00962B8E">
        <w:t>úroveň</w:t>
      </w:r>
      <w:r>
        <w:t xml:space="preserve"> zrakového a sluchového vnímání, </w:t>
      </w:r>
      <w:proofErr w:type="spellStart"/>
      <w:r w:rsidRPr="00962B8E">
        <w:t>senzo</w:t>
      </w:r>
      <w:r>
        <w:t>motorika</w:t>
      </w:r>
      <w:proofErr w:type="spellEnd"/>
      <w:r>
        <w:t xml:space="preserve">, </w:t>
      </w:r>
      <w:proofErr w:type="spellStart"/>
      <w:r>
        <w:t>grafomotorika</w:t>
      </w:r>
      <w:proofErr w:type="spellEnd"/>
      <w:r>
        <w:t xml:space="preserve">, kresba, řečová úroveň, </w:t>
      </w:r>
      <w:r w:rsidRPr="00962B8E">
        <w:t>všeobecné vědomosti (matematické představy, fauna, flora, rodina apod.)</w:t>
      </w:r>
      <w:r>
        <w:t>.</w:t>
      </w:r>
    </w:p>
    <w:p w:rsidR="00962B8E" w:rsidRPr="00962B8E" w:rsidRDefault="00962B8E" w:rsidP="00962B8E">
      <w:r>
        <w:t xml:space="preserve">Složka citová a sociální: </w:t>
      </w:r>
      <w:r w:rsidRPr="00962B8E">
        <w:t>posuzuje psycholog, učitel</w:t>
      </w:r>
      <w:r>
        <w:t xml:space="preserve">. Citová </w:t>
      </w:r>
      <w:proofErr w:type="gramStart"/>
      <w:r>
        <w:t>zralost:, emocionální</w:t>
      </w:r>
      <w:proofErr w:type="gramEnd"/>
      <w:r>
        <w:t xml:space="preserve"> regulace, </w:t>
      </w:r>
      <w:r w:rsidRPr="00962B8E">
        <w:t xml:space="preserve">stabilita </w:t>
      </w:r>
    </w:p>
    <w:p w:rsidR="00962B8E" w:rsidRDefault="00962B8E" w:rsidP="00962B8E">
      <w:r w:rsidRPr="00962B8E">
        <w:t>vědomí po</w:t>
      </w:r>
      <w:r>
        <w:t xml:space="preserve">vinnosti, potlačení impulsivity, infantilita, problém adaptace, </w:t>
      </w:r>
      <w:r w:rsidRPr="00962B8E">
        <w:t>motivace k práci, strach, tréma</w:t>
      </w:r>
      <w:r>
        <w:t xml:space="preserve">. </w:t>
      </w:r>
      <w:r w:rsidRPr="00962B8E">
        <w:t>Sociální zralost</w:t>
      </w:r>
      <w:r>
        <w:t xml:space="preserve">: začlenit se do kolektivu, přijmout roli školáka, akceptace autority učitele, osamostatnění z vazby na rodiče, </w:t>
      </w:r>
      <w:r w:rsidRPr="00962B8E">
        <w:t>sociální zkušenosti a dovednosti</w:t>
      </w:r>
      <w:r>
        <w:t>.</w:t>
      </w:r>
    </w:p>
    <w:p w:rsidR="00962B8E" w:rsidRDefault="00962B8E" w:rsidP="00962B8E">
      <w:r>
        <w:t xml:space="preserve">Vliv na školní zralost: vliv může mít ostych, </w:t>
      </w:r>
      <w:r w:rsidRPr="00962B8E">
        <w:t>neroz</w:t>
      </w:r>
      <w:r>
        <w:t xml:space="preserve">poznaná sluchová či řečová vada, sociální nezralost, </w:t>
      </w:r>
      <w:r w:rsidRPr="00962B8E">
        <w:t>u LMD</w:t>
      </w:r>
      <w:r>
        <w:t xml:space="preserve"> a MO je celkově opožděný vývoj, </w:t>
      </w:r>
      <w:r w:rsidRPr="00962B8E">
        <w:t>v</w:t>
      </w:r>
      <w:r>
        <w:t xml:space="preserve">liv symptomatických poruch řeči, individuální zvláštnosti, </w:t>
      </w:r>
      <w:r w:rsidRPr="00962B8E">
        <w:t>poznávací funkce: nízká d</w:t>
      </w:r>
      <w:r>
        <w:t xml:space="preserve">oba soustředěnosti a pozornosti, </w:t>
      </w:r>
      <w:r w:rsidRPr="00962B8E">
        <w:t>obtíže ve zrakové a sluchové diferenciaci, zvýšená unavitelnost</w:t>
      </w:r>
      <w:r>
        <w:t>.</w:t>
      </w:r>
    </w:p>
    <w:p w:rsidR="00962B8E" w:rsidRDefault="00962B8E" w:rsidP="00962B8E">
      <w:r>
        <w:t xml:space="preserve">Testy – psycholog: </w:t>
      </w:r>
      <w:r w:rsidRPr="00962B8E">
        <w:t>Vývojový test</w:t>
      </w:r>
      <w:r>
        <w:t xml:space="preserve"> zrakového vnímání (</w:t>
      </w:r>
      <w:proofErr w:type="spellStart"/>
      <w:r>
        <w:t>Frostigová</w:t>
      </w:r>
      <w:proofErr w:type="spellEnd"/>
      <w:r>
        <w:t xml:space="preserve">), </w:t>
      </w:r>
      <w:proofErr w:type="spellStart"/>
      <w:r w:rsidRPr="00962B8E">
        <w:t>Vine</w:t>
      </w:r>
      <w:r>
        <w:t>landská</w:t>
      </w:r>
      <w:proofErr w:type="spellEnd"/>
      <w:r>
        <w:t xml:space="preserve"> škála sociální zralosti. </w:t>
      </w:r>
      <w:r w:rsidRPr="00962B8E">
        <w:t>Zkouška vědomostí předškol</w:t>
      </w:r>
      <w:r>
        <w:t xml:space="preserve">ních dětí (Matějček, Vágnerová). </w:t>
      </w:r>
      <w:proofErr w:type="spellStart"/>
      <w:r w:rsidRPr="00962B8E">
        <w:t>Stanford-Binet</w:t>
      </w:r>
      <w:r>
        <w:t>ova</w:t>
      </w:r>
      <w:proofErr w:type="spellEnd"/>
      <w:r>
        <w:t xml:space="preserve"> zkouška (inteligenční test). </w:t>
      </w:r>
      <w:proofErr w:type="spellStart"/>
      <w:r w:rsidRPr="00962B8E">
        <w:t>Wechslerovy</w:t>
      </w:r>
      <w:proofErr w:type="spellEnd"/>
      <w:r w:rsidRPr="00962B8E">
        <w:t xml:space="preserve"> testy inteligence</w:t>
      </w:r>
      <w:r>
        <w:t>.</w:t>
      </w:r>
    </w:p>
    <w:p w:rsidR="00962B8E" w:rsidRDefault="00962B8E" w:rsidP="00962B8E">
      <w:r w:rsidRPr="00962B8E">
        <w:t>Orientační test školní zralosti (</w:t>
      </w:r>
      <w:r>
        <w:t xml:space="preserve">Jiráskova verze </w:t>
      </w:r>
      <w:proofErr w:type="spellStart"/>
      <w:r>
        <w:t>Kernova</w:t>
      </w:r>
      <w:proofErr w:type="spellEnd"/>
      <w:r>
        <w:t xml:space="preserve"> testu): kresba mužské postavy, nápodoba písma, </w:t>
      </w:r>
      <w:r w:rsidRPr="00962B8E">
        <w:t>obkreslení počtu bodů</w:t>
      </w:r>
      <w:r>
        <w:t xml:space="preserve">. </w:t>
      </w:r>
    </w:p>
    <w:p w:rsidR="00962B8E" w:rsidRDefault="00962B8E" w:rsidP="00962B8E">
      <w:r>
        <w:t xml:space="preserve">Projevy nezralosti: neklid nebo </w:t>
      </w:r>
      <w:proofErr w:type="spellStart"/>
      <w:r>
        <w:t>utlumen</w:t>
      </w:r>
      <w:r w:rsidRPr="00962B8E">
        <w:t>ost</w:t>
      </w:r>
      <w:proofErr w:type="spellEnd"/>
      <w:r>
        <w:t xml:space="preserve">. Impulzivnost a nesoustředěnost. Těkání mezi činnostmi. </w:t>
      </w:r>
      <w:r w:rsidRPr="00962B8E">
        <w:t xml:space="preserve">Neobratné, zakřiknuté, nesamostatné, přecitlivělé, bázlivé, plačtivé, vzdorné </w:t>
      </w:r>
      <w:r>
        <w:t xml:space="preserve">dítě. </w:t>
      </w:r>
      <w:r w:rsidRPr="00962B8E">
        <w:t>Špatný kontakt s učitelem a spolužáky</w:t>
      </w:r>
      <w:r>
        <w:t>.</w:t>
      </w:r>
    </w:p>
    <w:p w:rsidR="00962B8E" w:rsidRDefault="00962B8E" w:rsidP="00962B8E">
      <w:proofErr w:type="spellStart"/>
      <w:r>
        <w:t>Edtfeldtův</w:t>
      </w:r>
      <w:proofErr w:type="spellEnd"/>
      <w:r>
        <w:t xml:space="preserve"> test: zjišťuje připravenost ke čtení. </w:t>
      </w:r>
      <w:r w:rsidRPr="00962B8E">
        <w:t>Zaměřen na schopnost rozlišovat zrcadlové tvary</w:t>
      </w:r>
      <w:r>
        <w:t>.</w:t>
      </w:r>
    </w:p>
    <w:p w:rsidR="00962B8E" w:rsidRDefault="00C53BFC" w:rsidP="00C53BFC">
      <w:r>
        <w:t>Školní zralost u</w:t>
      </w:r>
      <w:r w:rsidR="00962B8E" w:rsidRPr="00962B8E">
        <w:t xml:space="preserve"> dětí s vadami zraku</w:t>
      </w:r>
      <w:r>
        <w:t>:</w:t>
      </w:r>
      <w:r w:rsidRPr="00C53BFC">
        <w:t xml:space="preserve"> </w:t>
      </w:r>
      <w:r>
        <w:t xml:space="preserve">nezralost v sociální oblasti, </w:t>
      </w:r>
      <w:r w:rsidRPr="00C53BFC">
        <w:t>bývá snížena připravenost pro školu v oblasti poznávání předmě</w:t>
      </w:r>
      <w:r>
        <w:t xml:space="preserve">tů, které se uskutečňuje zrakem, řeč </w:t>
      </w:r>
      <w:proofErr w:type="spellStart"/>
      <w:r>
        <w:t>dyslalická</w:t>
      </w:r>
      <w:proofErr w:type="spellEnd"/>
      <w:r>
        <w:t xml:space="preserve">, </w:t>
      </w:r>
      <w:r w:rsidRPr="00C53BFC">
        <w:t>obtíže při</w:t>
      </w:r>
      <w:r>
        <w:t xml:space="preserve"> porozumění matematickým pojmům, </w:t>
      </w:r>
      <w:r w:rsidRPr="00C53BFC">
        <w:t>na děti se zbytky zraku a slabozraké, poruchou binokulárního vidění nebudou kladeny odlišné p</w:t>
      </w:r>
      <w:r>
        <w:t xml:space="preserve">ožadavky, než na děti intaktní, </w:t>
      </w:r>
      <w:r w:rsidRPr="00C53BFC">
        <w:t>maximálně je možné a nutné úkoly přizpůsobit zrakové ostrosti či</w:t>
      </w:r>
      <w:r>
        <w:t xml:space="preserve"> požadavkům zrakového postižení, </w:t>
      </w:r>
      <w:r w:rsidRPr="00C53BFC">
        <w:t>u dětí nevidomých je nutné určité úkoly nahradit či přizpůsobit</w:t>
      </w:r>
      <w:r>
        <w:t>.</w:t>
      </w:r>
    </w:p>
    <w:p w:rsidR="00C53BFC" w:rsidRDefault="00C53BFC" w:rsidP="00C53BFC"/>
    <w:p w:rsidR="00C53BFC" w:rsidRDefault="00C53BFC" w:rsidP="00C53BFC">
      <w:r>
        <w:lastRenderedPageBreak/>
        <w:t>Školní zralost u dětí</w:t>
      </w:r>
      <w:r w:rsidRPr="00C53BFC">
        <w:t xml:space="preserve"> se sluchovým postižením</w:t>
      </w:r>
      <w:r>
        <w:t xml:space="preserve">: </w:t>
      </w:r>
      <w:r w:rsidRPr="00C53BFC">
        <w:t>jsou opožděny ve vývoji řeči</w:t>
      </w:r>
      <w:r>
        <w:t xml:space="preserve">, jejich řeč bývá nesrozumitelná, </w:t>
      </w:r>
      <w:r w:rsidRPr="00C53BFC">
        <w:t>myšlení statické</w:t>
      </w:r>
      <w:r>
        <w:t xml:space="preserve">, nepohotové, </w:t>
      </w:r>
      <w:r w:rsidRPr="00C53BFC">
        <w:t>horší orientace v prostoru, neschopnost lokalizovat předměty</w:t>
      </w:r>
      <w:r>
        <w:t>.</w:t>
      </w:r>
    </w:p>
    <w:p w:rsidR="00C53BFC" w:rsidRDefault="00C53BFC" w:rsidP="00C53BFC">
      <w:r>
        <w:t>Školní zralost u dětí</w:t>
      </w:r>
      <w:r w:rsidRPr="00C53BFC">
        <w:t xml:space="preserve"> s</w:t>
      </w:r>
      <w:r>
        <w:t> </w:t>
      </w:r>
      <w:r w:rsidRPr="00C53BFC">
        <w:t>TP</w:t>
      </w:r>
      <w:r>
        <w:t xml:space="preserve">: </w:t>
      </w:r>
      <w:r w:rsidRPr="00C53BFC">
        <w:t>býva</w:t>
      </w:r>
      <w:r>
        <w:t xml:space="preserve">jí opožděny v psychickém vývoji, menší pohybové možnosti, blokováno poznávání prostředí, </w:t>
      </w:r>
      <w:r w:rsidRPr="00C53BFC">
        <w:t>menší možnosti styku s vrstevníky-opoždění v sociálním vývoji</w:t>
      </w:r>
      <w:r>
        <w:t>.</w:t>
      </w:r>
    </w:p>
    <w:p w:rsidR="00C53BFC" w:rsidRDefault="00C53BFC" w:rsidP="00C53BFC">
      <w:r>
        <w:t>Školní zralost u dětí</w:t>
      </w:r>
      <w:r w:rsidRPr="00C53BFC">
        <w:t xml:space="preserve"> s</w:t>
      </w:r>
      <w:r>
        <w:t> </w:t>
      </w:r>
      <w:r w:rsidRPr="00C53BFC">
        <w:t>MP</w:t>
      </w:r>
      <w:r>
        <w:t xml:space="preserve">: mají konkrétní myšlení, nedovedou zobecňovat, mají mechanickou paměť, </w:t>
      </w:r>
      <w:r w:rsidRPr="00C53BFC">
        <w:t>mají potíže ve vyjadřování a ve výslovnosti.</w:t>
      </w:r>
    </w:p>
    <w:p w:rsidR="00C53BFC" w:rsidRDefault="00C53BFC" w:rsidP="00C53BFC">
      <w:r>
        <w:t>Školní zralost u dětí</w:t>
      </w:r>
      <w:r w:rsidRPr="00C53BFC">
        <w:t xml:space="preserve"> s</w:t>
      </w:r>
      <w:r>
        <w:t> </w:t>
      </w:r>
      <w:r w:rsidRPr="00C53BFC">
        <w:t>LMD</w:t>
      </w:r>
      <w:r>
        <w:t xml:space="preserve">: nezralost se týká zpravidla citové a sociální složky, řeči, pozornosti, </w:t>
      </w:r>
      <w:r w:rsidRPr="00C53BFC">
        <w:t>potíže v oblasti přechod</w:t>
      </w:r>
      <w:r>
        <w:t xml:space="preserve">u od konkrétního k abstraktnímu, </w:t>
      </w:r>
      <w:r w:rsidRPr="00C53BFC">
        <w:t>potíže se soustředěním</w:t>
      </w:r>
      <w:r>
        <w:t>.</w:t>
      </w:r>
    </w:p>
    <w:p w:rsidR="00C53BFC" w:rsidRPr="00962B8E" w:rsidRDefault="00C53BFC" w:rsidP="00C53BFC">
      <w:bookmarkStart w:id="0" w:name="_GoBack"/>
      <w:bookmarkEnd w:id="0"/>
    </w:p>
    <w:sectPr w:rsidR="00C53BFC" w:rsidRPr="00962B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1D" w:rsidRDefault="00AF321D" w:rsidP="00C53BFC">
      <w:pPr>
        <w:spacing w:after="0" w:line="240" w:lineRule="auto"/>
      </w:pPr>
      <w:r>
        <w:separator/>
      </w:r>
    </w:p>
  </w:endnote>
  <w:endnote w:type="continuationSeparator" w:id="0">
    <w:p w:rsidR="00AF321D" w:rsidRDefault="00AF321D" w:rsidP="00C5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BFC" w:rsidRDefault="00C53BFC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C53BFC" w:rsidRDefault="00C53B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1D" w:rsidRDefault="00AF321D" w:rsidP="00C53BFC">
      <w:pPr>
        <w:spacing w:after="0" w:line="240" w:lineRule="auto"/>
      </w:pPr>
      <w:r>
        <w:separator/>
      </w:r>
    </w:p>
  </w:footnote>
  <w:footnote w:type="continuationSeparator" w:id="0">
    <w:p w:rsidR="00AF321D" w:rsidRDefault="00AF321D" w:rsidP="00C53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8E"/>
    <w:rsid w:val="00234E25"/>
    <w:rsid w:val="00962B8E"/>
    <w:rsid w:val="00AF321D"/>
    <w:rsid w:val="00C5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E689-4AAB-457E-B198-7893E8C4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BFC"/>
  </w:style>
  <w:style w:type="paragraph" w:styleId="Zpat">
    <w:name w:val="footer"/>
    <w:basedOn w:val="Normln"/>
    <w:link w:val="ZpatChar"/>
    <w:uiPriority w:val="99"/>
    <w:unhideWhenUsed/>
    <w:rsid w:val="00C53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340B-1C2D-4C3C-A78A-2FC00D1A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2020-03-23T11:15:00Z</dcterms:created>
  <dcterms:modified xsi:type="dcterms:W3CDTF">2020-03-23T11:33:00Z</dcterms:modified>
</cp:coreProperties>
</file>