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CE" w:rsidRDefault="003F53CE" w:rsidP="008D3709">
      <w:pPr>
        <w:jc w:val="center"/>
        <w:rPr>
          <w:b/>
          <w:sz w:val="28"/>
          <w:u w:val="single"/>
        </w:rPr>
      </w:pPr>
      <w:r w:rsidRPr="008A7004">
        <w:rPr>
          <w:b/>
          <w:sz w:val="28"/>
          <w:u w:val="single"/>
        </w:rPr>
        <w:t xml:space="preserve">SURDOPEDIE, Mgr., </w:t>
      </w:r>
      <w:r>
        <w:rPr>
          <w:b/>
          <w:sz w:val="28"/>
          <w:u w:val="single"/>
        </w:rPr>
        <w:t>2</w:t>
      </w:r>
      <w:r w:rsidRPr="008A7004">
        <w:rPr>
          <w:b/>
          <w:sz w:val="28"/>
          <w:u w:val="single"/>
        </w:rPr>
        <w:t>.roč. specializace</w:t>
      </w:r>
    </w:p>
    <w:p w:rsidR="003F53CE" w:rsidRPr="00AB5789" w:rsidRDefault="003F53CE" w:rsidP="008D3709">
      <w:pPr>
        <w:jc w:val="center"/>
        <w:rPr>
          <w:b/>
          <w:sz w:val="28"/>
        </w:rPr>
      </w:pPr>
      <w:r w:rsidRPr="00AB5789">
        <w:rPr>
          <w:b/>
          <w:sz w:val="28"/>
        </w:rPr>
        <w:t>(SP7MP_S4a2)</w:t>
      </w:r>
    </w:p>
    <w:p w:rsidR="003F53CE" w:rsidRPr="008A7004" w:rsidRDefault="003F53CE" w:rsidP="008D3709">
      <w:pPr>
        <w:jc w:val="center"/>
        <w:rPr>
          <w:b/>
        </w:rPr>
      </w:pPr>
      <w:r>
        <w:rPr>
          <w:b/>
        </w:rPr>
        <w:t>podzimní semestr 2012</w:t>
      </w:r>
    </w:p>
    <w:p w:rsidR="003F53CE" w:rsidRPr="008A7004" w:rsidRDefault="003F53CE" w:rsidP="008D3709">
      <w:pPr>
        <w:jc w:val="center"/>
        <w:rPr>
          <w:i/>
        </w:rPr>
      </w:pPr>
      <w:r w:rsidRPr="008A7004">
        <w:rPr>
          <w:i/>
        </w:rPr>
        <w:t xml:space="preserve">vyučující: Lenka Doležalová (kontakt : </w:t>
      </w:r>
      <w:r>
        <w:rPr>
          <w:i/>
        </w:rPr>
        <w:t>lenka.dolezal</w:t>
      </w:r>
      <w:r w:rsidRPr="008A7004">
        <w:rPr>
          <w:i/>
        </w:rPr>
        <w:t>@</w:t>
      </w:r>
      <w:r>
        <w:rPr>
          <w:i/>
        </w:rPr>
        <w:t>g</w:t>
      </w:r>
      <w:r w:rsidRPr="008A7004">
        <w:rPr>
          <w:i/>
        </w:rPr>
        <w:t>mail.</w:t>
      </w:r>
      <w:r>
        <w:rPr>
          <w:i/>
        </w:rPr>
        <w:t>com</w:t>
      </w:r>
      <w:r w:rsidRPr="008A7004">
        <w:rPr>
          <w:i/>
        </w:rPr>
        <w:t>)</w:t>
      </w:r>
    </w:p>
    <w:p w:rsidR="003F53CE" w:rsidRPr="008A7004" w:rsidRDefault="003F53CE" w:rsidP="008D3709">
      <w:pPr>
        <w:jc w:val="both"/>
      </w:pPr>
      <w:r w:rsidRPr="008A7004">
        <w:t xml:space="preserve">                                      </w:t>
      </w:r>
    </w:p>
    <w:p w:rsidR="003F53CE" w:rsidRDefault="003F53CE" w:rsidP="008D3709">
      <w:pPr>
        <w:jc w:val="both"/>
        <w:rPr>
          <w:b/>
          <w:u w:val="single"/>
        </w:rPr>
      </w:pPr>
    </w:p>
    <w:p w:rsidR="003F53CE" w:rsidRPr="008A7004" w:rsidRDefault="003F53CE" w:rsidP="008D3709">
      <w:pPr>
        <w:jc w:val="both"/>
        <w:rPr>
          <w:b/>
          <w:u w:val="single"/>
        </w:rPr>
      </w:pPr>
      <w:r w:rsidRPr="008A7004">
        <w:rPr>
          <w:b/>
          <w:u w:val="single"/>
        </w:rPr>
        <w:t xml:space="preserve">Náplň semináře : </w:t>
      </w:r>
    </w:p>
    <w:p w:rsidR="003F53CE" w:rsidRPr="008A7004" w:rsidRDefault="003F53CE" w:rsidP="008D3709">
      <w:pPr>
        <w:jc w:val="both"/>
      </w:pPr>
    </w:p>
    <w:p w:rsidR="003F53CE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zopa</w:t>
      </w:r>
      <w:r>
        <w:t>kování a prohloubení znalostí ze seminářů Základy surdopedie a specializace Surdopedie 1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sdělení „aktuality“ z dění světa Nes</w:t>
      </w:r>
      <w:r>
        <w:t>ly</w:t>
      </w:r>
      <w:r w:rsidRPr="008A7004">
        <w:t>šících či z oblasti surdopedie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 xml:space="preserve">prezentace kazuistiky dítěte se sluchovým postižením / dítěte hluchoslepého   </w:t>
      </w:r>
    </w:p>
    <w:p w:rsidR="003F53CE" w:rsidRPr="008A7004" w:rsidRDefault="003F53CE" w:rsidP="008D3709">
      <w:pPr>
        <w:spacing w:line="360" w:lineRule="auto"/>
        <w:ind w:left="360"/>
        <w:jc w:val="both"/>
      </w:pPr>
      <w:r w:rsidRPr="008A7004">
        <w:t xml:space="preserve">     (vždy max. 2 společně)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návštěva divadelního představení, přednášky, absolvování exkurze</w:t>
      </w:r>
      <w:r>
        <w:t>, atd.</w:t>
      </w:r>
      <w:r w:rsidRPr="008A7004">
        <w:t xml:space="preserve"> (dle volby)</w:t>
      </w:r>
    </w:p>
    <w:p w:rsidR="003F53CE" w:rsidRPr="008A7004" w:rsidRDefault="003F53CE" w:rsidP="008D3709">
      <w:pPr>
        <w:spacing w:line="360" w:lineRule="auto"/>
        <w:ind w:left="720"/>
        <w:jc w:val="both"/>
      </w:pPr>
    </w:p>
    <w:p w:rsidR="003F53CE" w:rsidRPr="008A7004" w:rsidRDefault="003F53CE" w:rsidP="008D3709">
      <w:pPr>
        <w:jc w:val="both"/>
      </w:pPr>
    </w:p>
    <w:p w:rsidR="003F53CE" w:rsidRPr="008A7004" w:rsidRDefault="003F53CE" w:rsidP="008D3709">
      <w:pPr>
        <w:jc w:val="both"/>
        <w:rPr>
          <w:b/>
          <w:u w:val="single"/>
        </w:rPr>
      </w:pPr>
      <w:r w:rsidRPr="008A7004">
        <w:rPr>
          <w:b/>
          <w:u w:val="single"/>
        </w:rPr>
        <w:t>Požadavky na získání zápočtu a požadavky ke zkoušce</w:t>
      </w:r>
    </w:p>
    <w:p w:rsidR="003F53CE" w:rsidRPr="008A7004" w:rsidRDefault="003F53CE" w:rsidP="008D3709">
      <w:pPr>
        <w:jc w:val="both"/>
        <w:rPr>
          <w:b/>
          <w:u w:val="single"/>
        </w:rPr>
      </w:pPr>
      <w:r w:rsidRPr="008A7004">
        <w:t xml:space="preserve"> 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odprezentování případové studie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aktivní účast v semináři, diskuse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 xml:space="preserve">účast na exkurzi ve škole pro sluchově postižené, </w:t>
      </w:r>
      <w:r>
        <w:t xml:space="preserve">přednášky, </w:t>
      </w:r>
      <w:r w:rsidRPr="008A7004">
        <w:t>atd.</w:t>
      </w:r>
    </w:p>
    <w:p w:rsidR="003F53CE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>anotace 2 publikací věnovaných tématům z oboru surdopedie (dle výběru)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>
        <w:t>ke zkoušce přinést seznam prostudované odborné literatury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>
        <w:t>max. 1</w:t>
      </w:r>
      <w:r w:rsidRPr="008A7004">
        <w:t xml:space="preserve"> neomluven</w:t>
      </w:r>
      <w:r>
        <w:t>á</w:t>
      </w:r>
      <w:r w:rsidRPr="008A7004">
        <w:t xml:space="preserve"> absence</w:t>
      </w:r>
    </w:p>
    <w:p w:rsidR="003F53CE" w:rsidRPr="008A7004" w:rsidRDefault="003F53CE" w:rsidP="008D3709">
      <w:pPr>
        <w:numPr>
          <w:ilvl w:val="0"/>
          <w:numId w:val="1"/>
        </w:numPr>
        <w:spacing w:line="360" w:lineRule="auto"/>
        <w:jc w:val="both"/>
      </w:pPr>
      <w:r w:rsidRPr="008A7004">
        <w:t xml:space="preserve">úspěšné složení písemné a ústní zkoušky </w:t>
      </w:r>
      <w:r w:rsidRPr="008A7004">
        <w:sym w:font="Wingdings" w:char="F04A"/>
      </w:r>
    </w:p>
    <w:p w:rsidR="003F53CE" w:rsidRPr="008A7004" w:rsidRDefault="003F53CE" w:rsidP="008D3709">
      <w:pPr>
        <w:spacing w:line="360" w:lineRule="auto"/>
        <w:ind w:left="720"/>
        <w:jc w:val="both"/>
      </w:pPr>
    </w:p>
    <w:p w:rsidR="003F53CE" w:rsidRDefault="003F53CE" w:rsidP="008D3709">
      <w:pPr>
        <w:jc w:val="both"/>
        <w:rPr>
          <w:sz w:val="20"/>
          <w:szCs w:val="20"/>
        </w:rPr>
      </w:pPr>
    </w:p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Default="003F53CE" w:rsidP="008D3709"/>
    <w:p w:rsidR="003F53CE" w:rsidRPr="008A7004" w:rsidRDefault="003F53CE" w:rsidP="00C508FB">
      <w:pPr>
        <w:jc w:val="center"/>
        <w:rPr>
          <w:u w:val="single"/>
        </w:rPr>
      </w:pPr>
      <w:r w:rsidRPr="008A7004">
        <w:rPr>
          <w:b/>
          <w:bCs/>
          <w:sz w:val="32"/>
          <w:szCs w:val="32"/>
          <w:u w:val="single"/>
        </w:rPr>
        <w:t xml:space="preserve">Okruhy 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Úvod do surdopedie – vymezení základních terminologických pojmů</w:t>
      </w:r>
      <w:r w:rsidRPr="005F6F79">
        <w:br/>
        <w:t>Obor, cíl, metody, mezioborové vztahy, předmět zájmu oboru surdopedie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Historie péče o jedince se sluchovým postižením</w:t>
      </w:r>
      <w:r w:rsidRPr="005F6F79">
        <w:br/>
        <w:t>Průkopníci vzdělávání neslyšících (obd. 16. – 17. století), rozvoj institucí, ústavů a škol pro sluchově postižené, historický vývoj koncepcí vyučování, milánský kongres, péče o jedince se sluchovým postižením v českých zemích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Sluch</w:t>
      </w:r>
      <w:r w:rsidRPr="005F6F79">
        <w:br/>
        <w:t>Význam sluchu, anatomie sluchového analyzátoru, etiologie sluchového postižení, faktory negativně ovlivňující vývoj sluchového ústrojí, důsledky sluchové vady, psychologické zvláštnosti osobnosti jedince se sluchovým postižením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Diagnostika sluchových vad</w:t>
      </w:r>
      <w:r w:rsidRPr="005F6F79">
        <w:br/>
        <w:t>Klasifikace sluchových vad, nedoslýchavost, hluchota, ohluchlost, presbyakusis, tinnitus, diagnostika sluchového postižení, objektivní a subjektivní sluchové zkoušky, screeningové vyšetření sluchu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Řeč jedinců se sluchovým postižením</w:t>
      </w:r>
      <w:r w:rsidRPr="005F6F79">
        <w:br/>
        <w:t>Ontogeneze řeči, stádia vývoje řeči u jedinců se sluchovým postižením, přípravné období a vlastní vývoj řeči u dítěte se sluchovým postižením ve slyšící a neslyšící rodině, jazykové roviny - úroveň řeči po stránce obsahové, artikulační a gramatické, modulační faktory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Logopedická péče u jedinců se sluchovým postižením</w:t>
      </w:r>
      <w:r w:rsidRPr="005F6F79">
        <w:br/>
        <w:t>Charakteristika mluveného projevu osob se sluchovým postižených, individuální logopedická péče, sluchová výchova, vyvozování hlásek, rozvoj lexikální a gramatické stránky řeči, globální čtení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Český jazyk v komunikaci neslyšících</w:t>
      </w:r>
      <w:r w:rsidRPr="005F6F79">
        <w:br/>
        <w:t>Mluvená řeč, psaná podoba řeči, čtení s porozuměním, úprava textu pro čtenáře se sluchovým postižením, využití nových médií a internetu v komunikaci neslyšících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Komunikace</w:t>
      </w:r>
      <w:r w:rsidRPr="005F6F79">
        <w:br/>
        <w:t>Charakteristika a význam mezilidské komunikace, komunikační formy osob se sluchovým postižením – přehled a popis.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Vizuálně motorické systémy</w:t>
      </w:r>
      <w:r w:rsidRPr="005F6F79">
        <w:br/>
        <w:t>Teoretické základy znakového jazyka, znakovaný jazyk, tlumočení znakového jazyka - podmínky tlumočení, etický kodex tlumočníka znakového jazyka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Sluchová protetika</w:t>
      </w:r>
      <w:r w:rsidRPr="005F6F79">
        <w:br/>
        <w:t>Individuální sluchová protetika, přístroje a pomůcky pro individuální logopedickou péči a sluchovou výchovu, kompenzační pomůcky a jejich význam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Kochleární implantát</w:t>
      </w:r>
      <w:r w:rsidRPr="005F6F79">
        <w:br/>
        <w:t>Podmínky přidělení kochleárního implantátu, výběr kandidátů, předoperační příprava, logopedická péče po implantaci, metodika práce s kochleárním implantátem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Systém vzdělávání u jedinců se sluchovým postižením</w:t>
      </w:r>
      <w:r w:rsidRPr="005F6F79">
        <w:br/>
        <w:t>Předškolní zařízení, základní školy pro sluchově postižené, OU, SOU, SOŠ, SŠ pro sluchově postižené, možnost studia studentů se sluchovým postižením na VŠ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Komunikační přístupy užívané ve vzdělávání dětí, žáků a studentů se sluchovým postižením</w:t>
      </w:r>
      <w:r w:rsidRPr="005F6F79">
        <w:br/>
        <w:t>Speciální vyučovací metody - organizace vyučování u sluchově postižených, orální metoda, totální komunikace, bilingvální přístup, sluchově postižený pedagog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Možnosti integrace dětí, žáků a studentů se sluchovým postižením do běžných vzdělávacích zařízení</w:t>
      </w:r>
      <w:r w:rsidRPr="005F6F79">
        <w:br/>
        <w:t>Podmínky integrace, spolupráce s SPC, služby poskytované SPC integrovaným žákům, učitelům běžných škol a rodičům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Včasná intervence u jedinců se sluchovým postižených</w:t>
      </w:r>
      <w:r w:rsidRPr="005F6F79">
        <w:br/>
        <w:t>Střediska rané péče, speciálně pedagogická centra, formy spolupráce s rodinou, situace rodičů sluchově postiženého dítěte, zdravotnická péče, depistáž, speciálně pedagogická diagnostika, výběr školského zařízení, včasná sluchově řečová výchova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Legislativní opatření</w:t>
      </w:r>
      <w:r w:rsidRPr="005F6F79">
        <w:br/>
        <w:t>Legislativní opatření vztahující se ke vzdělávání dětí, žáků a studentů se sluchovým postižením, zákon o komunikačních systémech neslyšících a hluchoslepých osob, možnosti využívání tlumočení do znakového jazyka, příspěvky na kompenzační pomůcky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Komunita Neslyšících</w:t>
      </w:r>
      <w:r w:rsidRPr="005F6F79">
        <w:br/>
        <w:t>Kultura Neslyšících, organizace osob se sluchovým postižením, kluby neslyšících, volnočasové aktivity, časopisy zaměřené na problematiku sluchového postižení.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Sluchová vada a další kombinovaná postižení</w:t>
      </w:r>
      <w:r w:rsidRPr="005F6F79">
        <w:br/>
        <w:t>Péče o jedince se sluchovou a další přidruženou vadou, současné pojetí vícenásobného postižení, možnosti augmentativní a alternativní komunikace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Hluchoslepota</w:t>
      </w:r>
      <w:r w:rsidRPr="005F6F79">
        <w:br/>
        <w:t>Pojetí a klasifikace hluchoslepoty,etiologie, možnosti vzdělávání, organizace pro jedince s hluchoslepotou – LORM, Via, Záblesk, Klub přátel červenobílé hole</w:t>
      </w:r>
    </w:p>
    <w:p w:rsidR="003F53CE" w:rsidRPr="005F6F79" w:rsidRDefault="003F53CE" w:rsidP="00C508FB">
      <w:pPr>
        <w:numPr>
          <w:ilvl w:val="0"/>
          <w:numId w:val="7"/>
        </w:numPr>
        <w:autoSpaceDE/>
        <w:autoSpaceDN/>
        <w:spacing w:before="100" w:beforeAutospacing="1" w:after="100" w:afterAutospacing="1"/>
      </w:pPr>
      <w:r w:rsidRPr="005F6F79">
        <w:rPr>
          <w:b/>
          <w:bCs/>
        </w:rPr>
        <w:t>Komunikační systémy hluchoslepých</w:t>
      </w:r>
      <w:r w:rsidRPr="005F6F79">
        <w:br/>
        <w:t>Charakteristika komunikačních forem osob s hluchoslepotou - př. mluvená řeč, prstová abeceda, Braillovo písmo, Lormova abeceda, daktylografie, znakový jazyk, taktilní podoba znakového jazyka</w:t>
      </w:r>
    </w:p>
    <w:p w:rsidR="003F53CE" w:rsidRPr="008A7004" w:rsidRDefault="003F53CE" w:rsidP="00C508FB">
      <w:pPr>
        <w:spacing w:before="100" w:beforeAutospacing="1" w:after="100" w:afterAutospacing="1"/>
      </w:pPr>
      <w:r w:rsidRPr="008A7004">
        <w:rPr>
          <w:b/>
          <w:bCs/>
        </w:rPr>
        <w:t>Literatura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rPr>
          <w:i/>
          <w:iCs/>
        </w:rPr>
        <w:t>Adresář služeb pro sluchově postižené 2005.</w:t>
      </w:r>
      <w:r w:rsidRPr="008A7004">
        <w:t xml:space="preserve"> Praha: FRPSP, 2005. (www.frpsp.cz)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BULOVÁ, A. Uvedení do surdopedie. In PIPEKOVÁ, J. et al. </w:t>
      </w:r>
      <w:r w:rsidRPr="008A7004">
        <w:rPr>
          <w:i/>
          <w:iCs/>
        </w:rPr>
        <w:t>Kapitoly ze speciální pedagogiky.</w:t>
      </w:r>
      <w:r w:rsidRPr="008A7004">
        <w:t xml:space="preserve">Brno: Paido, 1998. </w:t>
      </w:r>
    </w:p>
    <w:p w:rsidR="003F53CE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BULOVÁ, A. Komunikace sluchově postižených. In VÍTKOVÁ, M. </w:t>
      </w:r>
      <w:r w:rsidRPr="008A7004">
        <w:rPr>
          <w:i/>
          <w:iCs/>
        </w:rPr>
        <w:t>Integrativní speciální pedagogika.</w:t>
      </w:r>
      <w:r w:rsidRPr="008A7004">
        <w:t xml:space="preserve"> Brno: Paido, 1998.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 xml:space="preserve">DAŇOVÁ, M. </w:t>
      </w:r>
      <w:r w:rsidRPr="00BC59EF">
        <w:rPr>
          <w:i/>
        </w:rPr>
        <w:t>Metodika úpravy textů</w:t>
      </w:r>
      <w:r>
        <w:t>. Pro znevýhodněné čtenáře. Praha: Grada, 2008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EVANS, L. </w:t>
      </w:r>
      <w:r w:rsidRPr="008A7004">
        <w:rPr>
          <w:i/>
          <w:iCs/>
        </w:rPr>
        <w:t xml:space="preserve">Totální komunikace. Struktura a strategie. </w:t>
      </w:r>
      <w:r w:rsidRPr="008A7004">
        <w:t xml:space="preserve">Hradec Králové: Pedagogické centrum, 2001.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FREEMAN,R.D. et al. </w:t>
      </w:r>
      <w:r w:rsidRPr="008A7004">
        <w:rPr>
          <w:i/>
          <w:iCs/>
        </w:rPr>
        <w:t>Tvé dítě neslyší?</w:t>
      </w:r>
      <w:r w:rsidRPr="008A7004">
        <w:t xml:space="preserve"> Praha: FRPSP, 1992.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GÜNTHER, K.B. </w:t>
      </w:r>
      <w:r w:rsidRPr="008A7004">
        <w:rPr>
          <w:i/>
          <w:iCs/>
        </w:rPr>
        <w:t>Bilingvální vyučování neslyšících žáků základní školy.</w:t>
      </w:r>
      <w:r w:rsidRPr="008A7004">
        <w:t xml:space="preserve"> Praha: MŠMT. 2000.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HOLMANOVÁ, J. </w:t>
      </w:r>
      <w:r w:rsidRPr="008A7004">
        <w:rPr>
          <w:i/>
          <w:iCs/>
        </w:rPr>
        <w:t>Raná péče o dítě se sluchovým postižením.</w:t>
      </w:r>
      <w:r w:rsidRPr="008A7004">
        <w:t xml:space="preserve"> Praha: Septima, 2002.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HORÁKOVÁ, R. Úvod do surdopedie. In Pipeková, J. (ed.) </w:t>
      </w:r>
      <w:r w:rsidRPr="008A7004">
        <w:rPr>
          <w:i/>
          <w:iCs/>
        </w:rPr>
        <w:t>Kapitoly ze speciální pedagogiky.</w:t>
      </w:r>
      <w:r w:rsidRPr="008A7004">
        <w:t xml:space="preserve"> Brno: MU, 2006, s. 127-143.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HORÁKOVÁ, R. Specifika vývoje a včasná pedagogická intervence u dětí se sluchovým postižením. In Opatřilová, D.(ed.) </w:t>
      </w:r>
      <w:r w:rsidRPr="008A7004">
        <w:rPr>
          <w:i/>
          <w:iCs/>
        </w:rPr>
        <w:t>Pedagogicko psychologické poradenství a intervence v raném a předškolním věku u dětí se speciálními vzdělávacími potřebami.</w:t>
      </w:r>
      <w:r w:rsidRPr="008A7004">
        <w:t xml:space="preserve"> Brno: MU, 2006, s. 243-281.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HRONOVÁ, A., MOTEJZLÍKOVÁ, J. </w:t>
      </w:r>
      <w:r w:rsidRPr="008A7004">
        <w:rPr>
          <w:i/>
          <w:iCs/>
        </w:rPr>
        <w:t>Raná komunikace mezi matkou a dítětem.</w:t>
      </w:r>
      <w:r w:rsidRPr="008A7004">
        <w:t xml:space="preserve"> Praha: FRPSP, 2002.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HRONOVÁ, A. Poznáváme český znakový jazyk III. </w:t>
      </w:r>
      <w:r w:rsidRPr="008A7004">
        <w:rPr>
          <w:color w:val="000000"/>
        </w:rPr>
        <w:t xml:space="preserve">(Tvoření tázacích vět). </w:t>
      </w:r>
      <w:r w:rsidRPr="008A7004">
        <w:rPr>
          <w:i/>
          <w:color w:val="000000"/>
        </w:rPr>
        <w:t>Speciální pedagogika</w:t>
      </w:r>
      <w:r w:rsidRPr="008A7004">
        <w:rPr>
          <w:color w:val="000000"/>
        </w:rPr>
        <w:t xml:space="preserve"> 12, 2002, č. 2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HRUBÝ, J. </w:t>
      </w:r>
      <w:r w:rsidRPr="008A7004">
        <w:rPr>
          <w:i/>
          <w:iCs/>
        </w:rPr>
        <w:t xml:space="preserve">Velký ilustrovaný průvodce neslyšících a nedoslýchavých po jejich vlastním osudu. </w:t>
      </w:r>
      <w:smartTag w:uri="urn:schemas-microsoft-com:office:smarttags" w:element="metricconverter">
        <w:smartTagPr>
          <w:attr w:name="ProductID" w:val="1. a"/>
        </w:smartTagPr>
        <w:r w:rsidRPr="008A7004">
          <w:rPr>
            <w:i/>
            <w:iCs/>
          </w:rPr>
          <w:t>1. a</w:t>
        </w:r>
      </w:smartTag>
      <w:r w:rsidRPr="008A7004">
        <w:rPr>
          <w:i/>
          <w:iCs/>
        </w:rPr>
        <w:t xml:space="preserve"> 2. díl.</w:t>
      </w:r>
      <w:r w:rsidRPr="008A7004">
        <w:t xml:space="preserve"> Praha: Septima, 1997, 1998.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HRUBÝ, J., BAREŠOVÁ. </w:t>
      </w:r>
      <w:r w:rsidRPr="008A7004">
        <w:rPr>
          <w:i/>
          <w:iCs/>
        </w:rPr>
        <w:t>Didaktické a technické pomůcky pro sluchově postižené v MŠ a ZŠ.</w:t>
      </w:r>
      <w:r w:rsidRPr="008A7004">
        <w:t xml:space="preserve"> Praha: Septima, 1999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JABŮREK, J. </w:t>
      </w:r>
      <w:r w:rsidRPr="008A7004">
        <w:rPr>
          <w:i/>
          <w:iCs/>
        </w:rPr>
        <w:t>Bilingvální vzdělávání neslyšících.</w:t>
      </w:r>
      <w:r w:rsidRPr="008A7004">
        <w:t xml:space="preserve"> Praha: Septima, 1998.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JANOTOVÁ, N., ŘEHÁKOVÁ, K. </w:t>
      </w:r>
      <w:r w:rsidRPr="008A7004">
        <w:rPr>
          <w:i/>
          <w:iCs/>
        </w:rPr>
        <w:t>Surdopedie. Komunikace sluchově postižených.</w:t>
      </w:r>
      <w:r w:rsidRPr="008A7004">
        <w:t xml:space="preserve"> Praha: SPN,1990.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JANOTOVÁ, N., SVOBODOVÁ, K. </w:t>
      </w:r>
      <w:r w:rsidRPr="008A7004">
        <w:rPr>
          <w:i/>
          <w:iCs/>
        </w:rPr>
        <w:t>Integrace sluchově postiženého dítěte v mateřské a základní škole.</w:t>
      </w:r>
      <w:r w:rsidRPr="008A7004">
        <w:t xml:space="preserve"> Praha: Septima, 1998.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KOLEKTIV AUTORŮ: </w:t>
      </w:r>
      <w:r w:rsidRPr="008A7004">
        <w:rPr>
          <w:i/>
        </w:rPr>
        <w:t>Kochleární implantáty: rady a zkušenosti</w:t>
      </w:r>
      <w:r w:rsidRPr="008A7004">
        <w:t>. Praha: FRPSP, 2009.</w:t>
      </w:r>
    </w:p>
    <w:p w:rsidR="003F53CE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KRAHULCOVÁ, B. </w:t>
      </w:r>
      <w:r w:rsidRPr="008A7004">
        <w:rPr>
          <w:i/>
          <w:iCs/>
        </w:rPr>
        <w:t>Komunikace sluchově postižených.</w:t>
      </w:r>
      <w:r w:rsidRPr="008A7004">
        <w:t xml:space="preserve">Praha: Karolinum, 2002.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 xml:space="preserve">LECHTA., V. </w:t>
      </w:r>
      <w:r w:rsidRPr="00BC59EF">
        <w:rPr>
          <w:i/>
        </w:rPr>
        <w:t>Základy inkluzivní pedagogiky</w:t>
      </w:r>
      <w:r>
        <w:t>. Praha: Portál, 2010.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LEJSKA, M. </w:t>
      </w:r>
      <w:r w:rsidRPr="008A7004">
        <w:rPr>
          <w:i/>
          <w:iCs/>
        </w:rPr>
        <w:t>Poruchy verbální komunikace a foniatrie.</w:t>
      </w:r>
      <w:r w:rsidRPr="008A7004">
        <w:t xml:space="preserve"> Brno: Paido, 2003.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LEONHARDT, A. </w:t>
      </w:r>
      <w:r w:rsidRPr="008A7004">
        <w:rPr>
          <w:i/>
          <w:iCs/>
        </w:rPr>
        <w:t>Úvod do pedagogiky sluchovo postihnutých.</w:t>
      </w:r>
      <w:r w:rsidRPr="008A7004">
        <w:t xml:space="preserve"> Bratislava: Sapientia, 2001.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LUDÍKOVÁ, L. </w:t>
      </w:r>
      <w:r w:rsidRPr="008A7004">
        <w:rPr>
          <w:i/>
          <w:iCs/>
        </w:rPr>
        <w:t>Vzdělávání hluchoslepých I.</w:t>
      </w:r>
      <w:r w:rsidRPr="008A7004">
        <w:t xml:space="preserve"> Praha: Scientia, 2000.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LUDÍKOVÁ, L. </w:t>
      </w:r>
      <w:r w:rsidRPr="008A7004">
        <w:rPr>
          <w:i/>
          <w:iCs/>
        </w:rPr>
        <w:t>Edukace hluchoslepého dítěte raného věku.</w:t>
      </w:r>
      <w:r w:rsidRPr="008A7004">
        <w:t xml:space="preserve"> Olomouc:Univerzita Palackého, 2001.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LUDÍKOVÁ, L. </w:t>
      </w:r>
      <w:r w:rsidRPr="008A7004">
        <w:rPr>
          <w:i/>
          <w:iCs/>
        </w:rPr>
        <w:t>Vzdělávání hluchoslepých III.</w:t>
      </w:r>
      <w:r w:rsidRPr="008A7004">
        <w:t xml:space="preserve"> Praha: Scientia, 2001.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MACUROVÁ, A. Poznáváme český znakový jazyk. (Úvodní poznámky). </w:t>
      </w:r>
      <w:r w:rsidRPr="008A7004">
        <w:rPr>
          <w:i/>
          <w:iCs/>
        </w:rPr>
        <w:t>Speciální pedagogika,</w:t>
      </w:r>
      <w:r w:rsidRPr="008A7004">
        <w:t xml:space="preserve"> 2001,roč.11,č.2.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MACUROVÁ, A. Proč a jak zapisovat znaky českého znakového jazyka. In </w:t>
      </w:r>
      <w:r w:rsidRPr="008A7004">
        <w:rPr>
          <w:i/>
          <w:iCs/>
        </w:rPr>
        <w:t>Speciální pedagogika.</w:t>
      </w:r>
      <w:r w:rsidRPr="008A7004">
        <w:t xml:space="preserve"> 1996, roč. 6, č. 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MACUROVÁ, A., BÍMOVÁ P. Poznáváme český znakový jazyk II. In </w:t>
      </w:r>
      <w:r w:rsidRPr="008A7004">
        <w:rPr>
          <w:i/>
          <w:color w:val="000000"/>
        </w:rPr>
        <w:t>Speciální pedagogika</w:t>
      </w:r>
      <w:r w:rsidRPr="008A7004">
        <w:rPr>
          <w:color w:val="000000"/>
        </w:rPr>
        <w:t>, 2001, č. 5.</w:t>
      </w:r>
    </w:p>
    <w:p w:rsidR="003F53CE" w:rsidRPr="00835F51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rPr>
          <w:color w:val="000000"/>
        </w:rPr>
        <w:t xml:space="preserve">MACUROVÁ, A.  Poznáváme ČZJ IV. (Vyjádření času). In </w:t>
      </w:r>
      <w:r w:rsidRPr="008A7004">
        <w:rPr>
          <w:i/>
          <w:color w:val="000000"/>
        </w:rPr>
        <w:t>Speciální pedagogika</w:t>
      </w:r>
      <w:r w:rsidRPr="008A7004">
        <w:rPr>
          <w:color w:val="000000"/>
        </w:rPr>
        <w:t>, 2003, č. 2.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MOTEJZ</w:t>
      </w:r>
      <w:r w:rsidRPr="008A7004">
        <w:t>ÍKOVÁ, J</w:t>
      </w:r>
      <w:r>
        <w:t xml:space="preserve"> </w:t>
      </w:r>
      <w:r w:rsidRPr="00835F51">
        <w:rPr>
          <w:i/>
        </w:rPr>
        <w:t>Kochleární implantáty</w:t>
      </w:r>
      <w:r>
        <w:t xml:space="preserve">: </w:t>
      </w:r>
      <w:r w:rsidRPr="00835F51">
        <w:rPr>
          <w:i/>
        </w:rPr>
        <w:t>rady a zkušenosti</w:t>
      </w:r>
      <w:r>
        <w:t>. Praha: FRPSP, 2009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>MOTEJZ</w:t>
      </w:r>
      <w:r w:rsidRPr="008A7004">
        <w:t xml:space="preserve">ÍKOVÁ, J. Poznáváme český znakový jazyk V. (Specifické znaky). In </w:t>
      </w:r>
      <w:r w:rsidRPr="008A7004">
        <w:rPr>
          <w:i/>
        </w:rPr>
        <w:t>Speciální pedagogika,</w:t>
      </w:r>
      <w:r w:rsidRPr="008A7004">
        <w:t xml:space="preserve"> 2003, roč. 13, č. 3.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NOVÁK, A. </w:t>
      </w:r>
      <w:r w:rsidRPr="008A7004">
        <w:rPr>
          <w:i/>
          <w:iCs/>
        </w:rPr>
        <w:t>Foniatrie a pedaudiologie I. Poruchy komunikačního procesu způsobené sluchovými vadami.</w:t>
      </w:r>
      <w:r w:rsidRPr="008A7004">
        <w:t xml:space="preserve"> Praha: 1994.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NOVÁK, A. </w:t>
      </w:r>
      <w:r w:rsidRPr="008A7004">
        <w:rPr>
          <w:i/>
          <w:iCs/>
        </w:rPr>
        <w:t>Foniatrie a pedaudiologie II. Základy fyziologie a patofyziologie řeči, diagnostika a léčba poruch řeči.</w:t>
      </w:r>
      <w:r w:rsidRPr="008A7004">
        <w:t xml:space="preserve"> Praha: 1997.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POTMĚŠIL, M. </w:t>
      </w:r>
      <w:r w:rsidRPr="008A7004">
        <w:rPr>
          <w:i/>
          <w:iCs/>
        </w:rPr>
        <w:t>Úvodní stati k výchově a vzdělávání sluchově postižených.</w:t>
      </w:r>
      <w:r w:rsidRPr="008A7004">
        <w:t xml:space="preserve"> Praha: Fortuna, 1999.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POTMĚŠIL, M. </w:t>
      </w:r>
      <w:r w:rsidRPr="008A7004">
        <w:rPr>
          <w:i/>
          <w:iCs/>
        </w:rPr>
        <w:t>Všeobecný slovník českého znakového jazyka A-N.</w:t>
      </w:r>
      <w:r w:rsidRPr="008A7004">
        <w:t xml:space="preserve"> Praha: Fortuna, 2002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POTMĚŠIL, M. </w:t>
      </w:r>
      <w:r w:rsidRPr="008A7004">
        <w:rPr>
          <w:i/>
          <w:iCs/>
        </w:rPr>
        <w:t>Všeobecný slovník českého znakového jazyka O-Ž.</w:t>
      </w:r>
      <w:r w:rsidRPr="008A7004">
        <w:t xml:space="preserve"> Praha: Fortuna, 2004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POTMĚŠIL, M. </w:t>
      </w:r>
      <w:r w:rsidRPr="008A7004">
        <w:rPr>
          <w:i/>
          <w:iCs/>
        </w:rPr>
        <w:t>Čtení k surdopedii.</w:t>
      </w:r>
      <w:r w:rsidRPr="008A7004">
        <w:t xml:space="preserve"> Olomouc: UP, 2003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POTMĚŠIL, M. </w:t>
      </w:r>
      <w:r w:rsidRPr="008A7004">
        <w:rPr>
          <w:i/>
        </w:rPr>
        <w:t>Prstová abeceda.</w:t>
      </w:r>
      <w:r w:rsidRPr="008A7004">
        <w:t xml:space="preserve"> Praha: FRPSP, 1992.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POUL, J. </w:t>
      </w:r>
      <w:r w:rsidRPr="008A7004">
        <w:rPr>
          <w:i/>
          <w:iCs/>
        </w:rPr>
        <w:t>Jak vést neslyšící dítě k četbě.</w:t>
      </w:r>
      <w:r w:rsidRPr="008A7004">
        <w:t xml:space="preserve">Praha: Knihovna časopisu GONG, 1991.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POUL, J. </w:t>
      </w:r>
      <w:r w:rsidRPr="008A7004">
        <w:rPr>
          <w:i/>
          <w:iCs/>
        </w:rPr>
        <w:t>Nástin vývoje vyučování neslyšících.</w:t>
      </w:r>
      <w:r w:rsidRPr="008A7004">
        <w:t xml:space="preserve"> Brno: Paido, 1996.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PULDA, M. </w:t>
      </w:r>
      <w:r w:rsidRPr="008A7004">
        <w:rPr>
          <w:i/>
          <w:iCs/>
        </w:rPr>
        <w:t>O výuce odezírání.</w:t>
      </w:r>
      <w:r w:rsidRPr="008A7004">
        <w:t xml:space="preserve"> Praha: Knihovna časopisu Gong, 1990.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PULDA, M. </w:t>
      </w:r>
      <w:r w:rsidRPr="008A7004">
        <w:rPr>
          <w:i/>
          <w:iCs/>
        </w:rPr>
        <w:t>Surdopedie se zaměřením na raný a předškolní věk.</w:t>
      </w:r>
      <w:r w:rsidRPr="008A7004">
        <w:t xml:space="preserve"> Brno: MU, 1992, 1994.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PULDA, M. </w:t>
      </w:r>
      <w:r w:rsidRPr="008A7004">
        <w:rPr>
          <w:i/>
          <w:iCs/>
        </w:rPr>
        <w:t>Včasná sluchově řečová výchova malých sluchově postižených dětí.</w:t>
      </w:r>
      <w:r w:rsidRPr="008A7004">
        <w:t xml:space="preserve"> Brno: MU, 2002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PULDA, M. </w:t>
      </w:r>
      <w:r w:rsidRPr="008A7004">
        <w:rPr>
          <w:i/>
          <w:iCs/>
        </w:rPr>
        <w:t>Integrovaný žák se sluchovým postižením v základní škole.</w:t>
      </w:r>
      <w:r w:rsidRPr="008A7004">
        <w:t xml:space="preserve"> Brno: Paido, 2000 </w:t>
      </w:r>
    </w:p>
    <w:p w:rsidR="003F53CE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RENOTIÉROVÁ, M., LUDÍKOVÁ, L. et al. </w:t>
      </w:r>
      <w:r w:rsidRPr="008A7004">
        <w:rPr>
          <w:i/>
          <w:iCs/>
        </w:rPr>
        <w:t>Speciální pedagogika.</w:t>
      </w:r>
      <w:r w:rsidRPr="008A7004">
        <w:t xml:space="preserve"> Olomouc: Vydavetelství Univerzity Palackého, 2003.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>
        <w:t xml:space="preserve">ROUČKOVÁ, J. </w:t>
      </w:r>
      <w:r w:rsidRPr="00BC59EF">
        <w:rPr>
          <w:i/>
        </w:rPr>
        <w:t>Cvičení a hry pro děti se sluchovým postižením</w:t>
      </w:r>
      <w:r>
        <w:t>. Praha: Portál, 2006.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SOBOTKOVÁ, A. Edukace dětí a žáků se sluchovým postižením,In VÍTKOVÁ, M.: </w:t>
      </w:r>
      <w:r w:rsidRPr="008A7004">
        <w:rPr>
          <w:i/>
          <w:iCs/>
        </w:rPr>
        <w:t>Integrativní školní (speciální) pedagogika.</w:t>
      </w:r>
      <w:r w:rsidRPr="008A7004">
        <w:t xml:space="preserve"> Brno, MSD, 2003.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SOBOTKOVÁ, A. Včasná diagnostika a pedagogická intervence u dětí se sluchovým postižením jako úkol SPC, In VÍTKOVÁ, M.: </w:t>
      </w:r>
      <w:r w:rsidRPr="008A7004">
        <w:rPr>
          <w:i/>
          <w:iCs/>
        </w:rPr>
        <w:t>Otázky speciálně pedagogického poradenství,</w:t>
      </w:r>
      <w:r w:rsidRPr="008A7004">
        <w:t xml:space="preserve"> Brno, MSD, 2003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SOURALOVÁ, E. </w:t>
      </w:r>
      <w:r w:rsidRPr="008A7004">
        <w:rPr>
          <w:i/>
          <w:iCs/>
        </w:rPr>
        <w:t>Čtení neslyšících.</w:t>
      </w:r>
      <w:r w:rsidRPr="008A7004">
        <w:t xml:space="preserve"> Olomouc: Vydavatelství Univerzity Palackého, 2002.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SOURALOVÁ, E. </w:t>
      </w:r>
      <w:r w:rsidRPr="008A7004">
        <w:rPr>
          <w:i/>
          <w:iCs/>
        </w:rPr>
        <w:t>Vzdělávání hluchoslepých II.</w:t>
      </w:r>
      <w:r w:rsidRPr="008A7004">
        <w:t xml:space="preserve"> Praha: Scientia, 2000.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STRNADOVÁ, V. </w:t>
      </w:r>
      <w:r w:rsidRPr="008A7004">
        <w:rPr>
          <w:i/>
          <w:iCs/>
        </w:rPr>
        <w:t>Potom ti to povíme.</w:t>
      </w:r>
      <w:r w:rsidRPr="008A7004">
        <w:t xml:space="preserve"> Praha: Česká unie neslyšících, 1994.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STRNADOVÁ, V. </w:t>
      </w:r>
      <w:r w:rsidRPr="008A7004">
        <w:rPr>
          <w:i/>
          <w:iCs/>
        </w:rPr>
        <w:t>Jaké je to neslyšet.</w:t>
      </w:r>
      <w:r w:rsidRPr="008A7004">
        <w:t xml:space="preserve"> Praha: Česká unie neslyšících, 1995.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STRNADOVÁ, V. </w:t>
      </w:r>
      <w:r w:rsidRPr="008A7004">
        <w:rPr>
          <w:i/>
          <w:iCs/>
        </w:rPr>
        <w:t>Hluchota a jazyková komunikace.</w:t>
      </w:r>
      <w:r w:rsidRPr="008A7004">
        <w:t xml:space="preserve"> Praha: FF UK, 1998.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STRNADOVÁ, V. </w:t>
      </w:r>
      <w:r w:rsidRPr="008A7004">
        <w:rPr>
          <w:i/>
          <w:iCs/>
        </w:rPr>
        <w:t>Hádej co říkám aneb Odezírání je nejisté umění.</w:t>
      </w:r>
      <w:r w:rsidRPr="008A7004">
        <w:t xml:space="preserve"> Praha: Helix, 2001.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SVOBODOVÁ, K. </w:t>
      </w:r>
      <w:r w:rsidRPr="008A7004">
        <w:rPr>
          <w:i/>
          <w:iCs/>
        </w:rPr>
        <w:t>Logopedická péče o děti s kochleárním implantátem.</w:t>
      </w:r>
      <w:r w:rsidRPr="008A7004">
        <w:t xml:space="preserve"> Praha: Septima, 2005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ŠEDIVÁ, Z. </w:t>
      </w:r>
      <w:r w:rsidRPr="008A7004">
        <w:rPr>
          <w:i/>
          <w:iCs/>
        </w:rPr>
        <w:t>Rozvíjení sociální dovedností sluchově postižených.</w:t>
      </w:r>
      <w:r w:rsidRPr="008A7004">
        <w:t xml:space="preserve"> Praha: Septima, 1997, 1998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ŠEDIVÁ, Z. </w:t>
      </w:r>
      <w:r w:rsidRPr="008A7004">
        <w:rPr>
          <w:i/>
          <w:iCs/>
        </w:rPr>
        <w:t>Psychologie sluchově postižených ve školní praxi.</w:t>
      </w:r>
      <w:r w:rsidRPr="008A7004">
        <w:t xml:space="preserve"> Praha: Septima: 2006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ŠLAPÁK, I., FLORIÁNOVÁ, P. </w:t>
      </w:r>
      <w:r w:rsidRPr="008A7004">
        <w:rPr>
          <w:i/>
          <w:iCs/>
        </w:rPr>
        <w:t>Kapitoly z otorhinolaryngologie a fonoatrie.</w:t>
      </w:r>
      <w:r w:rsidRPr="008A7004">
        <w:t xml:space="preserve"> Brno: Paido, 1999. 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VANĚČKOVÁ, V. </w:t>
      </w:r>
      <w:r w:rsidRPr="008A7004">
        <w:rPr>
          <w:i/>
          <w:iCs/>
        </w:rPr>
        <w:t>Výchova řeči sluchově postižených dětí.</w:t>
      </w:r>
      <w:r w:rsidRPr="008A7004">
        <w:t xml:space="preserve"> Praha: Septima, 1996</w:t>
      </w: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spacing w:before="100" w:beforeAutospacing="1" w:after="100" w:afterAutospacing="1"/>
      </w:pPr>
      <w:r w:rsidRPr="008A7004">
        <w:t xml:space="preserve">VYSUČEK, P. </w:t>
      </w:r>
      <w:r w:rsidRPr="008A7004">
        <w:rPr>
          <w:color w:val="000000"/>
        </w:rPr>
        <w:t>Poznáváme ČZJ VI. (Specifické znaky). Speciální pedagogika 14, 2004, č. 1.</w:t>
      </w:r>
    </w:p>
    <w:p w:rsidR="003F53CE" w:rsidRPr="008A7004" w:rsidRDefault="003F53CE" w:rsidP="00C508FB">
      <w:pPr>
        <w:ind w:left="360"/>
        <w:jc w:val="both"/>
        <w:rPr>
          <w:color w:val="000000"/>
        </w:rPr>
      </w:pPr>
    </w:p>
    <w:p w:rsidR="003F53CE" w:rsidRPr="008A7004" w:rsidRDefault="003F53CE" w:rsidP="00C508FB">
      <w:pPr>
        <w:numPr>
          <w:ilvl w:val="0"/>
          <w:numId w:val="2"/>
        </w:numPr>
        <w:autoSpaceDE/>
        <w:autoSpaceDN/>
        <w:jc w:val="both"/>
        <w:rPr>
          <w:color w:val="000000"/>
        </w:rPr>
      </w:pPr>
      <w:r w:rsidRPr="008A7004">
        <w:rPr>
          <w:color w:val="000000"/>
        </w:rPr>
        <w:t xml:space="preserve">materiály vydané v rámci projektu České komory tlumočníků znakového jazyka – podrobné informace naleznete na </w:t>
      </w:r>
      <w:hyperlink r:id="rId5" w:history="1">
        <w:r w:rsidRPr="008A7004">
          <w:rPr>
            <w:rStyle w:val="Hyperlink"/>
          </w:rPr>
          <w:t>http://www.cktzj.com/index.php?page=eshop</w:t>
        </w:r>
      </w:hyperlink>
    </w:p>
    <w:p w:rsidR="003F53CE" w:rsidRPr="008A7004" w:rsidRDefault="003F53CE" w:rsidP="00C508FB">
      <w:pPr>
        <w:ind w:left="360"/>
        <w:jc w:val="both"/>
        <w:rPr>
          <w:color w:val="000000"/>
        </w:rPr>
      </w:pPr>
    </w:p>
    <w:p w:rsidR="003F53CE" w:rsidRPr="008A7004" w:rsidRDefault="003F53CE" w:rsidP="00C508FB">
      <w:pPr>
        <w:spacing w:before="100" w:beforeAutospacing="1" w:after="100" w:afterAutospacing="1"/>
      </w:pPr>
      <w:r w:rsidRPr="008A7004">
        <w:rPr>
          <w:b/>
          <w:bCs/>
        </w:rPr>
        <w:t>INTERNETOVÉ ODKAZY: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6" w:history="1">
        <w:r w:rsidRPr="008A7004">
          <w:rPr>
            <w:color w:val="0000FF"/>
            <w:u w:val="single"/>
          </w:rPr>
          <w:t>www.cktzj.com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7" w:history="1">
        <w:r w:rsidRPr="008A7004">
          <w:rPr>
            <w:color w:val="0000FF"/>
            <w:u w:val="single"/>
          </w:rPr>
          <w:t>www.ruce.cz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8" w:history="1">
        <w:r w:rsidRPr="008A7004">
          <w:rPr>
            <w:color w:val="0000FF"/>
            <w:u w:val="single"/>
          </w:rPr>
          <w:t>www.ticho.cz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9" w:history="1">
        <w:r w:rsidRPr="008A7004">
          <w:rPr>
            <w:color w:val="0000FF"/>
            <w:u w:val="single"/>
          </w:rPr>
          <w:t>www.pevnost.com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10" w:history="1">
        <w:r w:rsidRPr="008A7004">
          <w:rPr>
            <w:color w:val="0000FF"/>
            <w:u w:val="single"/>
          </w:rPr>
          <w:t>www.lorm.cz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11" w:history="1">
        <w:r w:rsidRPr="008A7004">
          <w:rPr>
            <w:color w:val="0000FF"/>
            <w:u w:val="single"/>
          </w:rPr>
          <w:t>www.teiresias.muni.cz</w:t>
        </w:r>
      </w:hyperlink>
      <w:r w:rsidRPr="008A7004">
        <w:t xml:space="preserve"> </w:t>
      </w:r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12" w:history="1">
        <w:r w:rsidRPr="008A7004">
          <w:rPr>
            <w:color w:val="0000FF"/>
            <w:u w:val="single"/>
          </w:rPr>
          <w:t>www.frpsp.cz</w:t>
        </w:r>
      </w:hyperlink>
    </w:p>
    <w:p w:rsidR="003F53CE" w:rsidRPr="008A7004" w:rsidRDefault="003F53CE" w:rsidP="00C508FB">
      <w:pPr>
        <w:numPr>
          <w:ilvl w:val="0"/>
          <w:numId w:val="3"/>
        </w:numPr>
        <w:autoSpaceDE/>
        <w:autoSpaceDN/>
        <w:spacing w:before="100" w:beforeAutospacing="1" w:after="100" w:afterAutospacing="1"/>
      </w:pPr>
      <w:hyperlink r:id="rId13" w:history="1">
        <w:r w:rsidRPr="008A7004">
          <w:rPr>
            <w:rStyle w:val="Hyperlink"/>
          </w:rPr>
          <w:t>www.neslysici.cz/adresar</w:t>
        </w:r>
      </w:hyperlink>
    </w:p>
    <w:p w:rsidR="003F53CE" w:rsidRDefault="003F53CE" w:rsidP="00C508FB">
      <w:pPr>
        <w:spacing w:before="100" w:beforeAutospacing="1" w:after="100" w:afterAutospacing="1"/>
        <w:rPr>
          <w:b/>
          <w:bCs/>
        </w:rPr>
      </w:pPr>
    </w:p>
    <w:p w:rsidR="003F53CE" w:rsidRDefault="003F53CE" w:rsidP="00C508FB">
      <w:pPr>
        <w:spacing w:before="100" w:beforeAutospacing="1" w:after="100" w:afterAutospacing="1"/>
        <w:rPr>
          <w:b/>
          <w:bCs/>
        </w:rPr>
      </w:pPr>
    </w:p>
    <w:p w:rsidR="003F53CE" w:rsidRDefault="003F53CE" w:rsidP="00C508FB">
      <w:pPr>
        <w:spacing w:before="100" w:beforeAutospacing="1" w:after="100" w:afterAutospacing="1"/>
        <w:rPr>
          <w:b/>
          <w:bCs/>
        </w:rPr>
      </w:pPr>
    </w:p>
    <w:p w:rsidR="003F53CE" w:rsidRPr="008A7004" w:rsidRDefault="003F53CE" w:rsidP="00C508FB">
      <w:pPr>
        <w:spacing w:before="100" w:beforeAutospacing="1" w:after="100" w:afterAutospacing="1"/>
      </w:pPr>
      <w:r w:rsidRPr="008A7004">
        <w:rPr>
          <w:b/>
          <w:bCs/>
        </w:rPr>
        <w:t>ČASOPISY:</w:t>
      </w:r>
    </w:p>
    <w:p w:rsidR="003F53CE" w:rsidRPr="008A7004" w:rsidRDefault="003F53CE" w:rsidP="00C508FB">
      <w:pPr>
        <w:numPr>
          <w:ilvl w:val="0"/>
          <w:numId w:val="4"/>
        </w:numPr>
        <w:autoSpaceDE/>
        <w:autoSpaceDN/>
        <w:spacing w:before="100" w:beforeAutospacing="1" w:after="100" w:afterAutospacing="1"/>
      </w:pPr>
      <w:r w:rsidRPr="008A7004">
        <w:t xml:space="preserve">Speciální pedagogika </w:t>
      </w:r>
    </w:p>
    <w:p w:rsidR="003F53CE" w:rsidRPr="008A7004" w:rsidRDefault="003F53CE" w:rsidP="00C508FB">
      <w:pPr>
        <w:numPr>
          <w:ilvl w:val="0"/>
          <w:numId w:val="4"/>
        </w:numPr>
        <w:autoSpaceDE/>
        <w:autoSpaceDN/>
        <w:spacing w:before="100" w:beforeAutospacing="1" w:after="100" w:afterAutospacing="1"/>
      </w:pPr>
      <w:r w:rsidRPr="008A7004">
        <w:t xml:space="preserve">Gong </w:t>
      </w:r>
    </w:p>
    <w:p w:rsidR="003F53CE" w:rsidRPr="008A7004" w:rsidRDefault="003F53CE" w:rsidP="00C508FB">
      <w:pPr>
        <w:numPr>
          <w:ilvl w:val="0"/>
          <w:numId w:val="4"/>
        </w:numPr>
        <w:autoSpaceDE/>
        <w:autoSpaceDN/>
        <w:spacing w:before="100" w:beforeAutospacing="1" w:after="100" w:afterAutospacing="1"/>
      </w:pPr>
      <w:r w:rsidRPr="008A7004">
        <w:t xml:space="preserve">Unie </w:t>
      </w:r>
    </w:p>
    <w:p w:rsidR="003F53CE" w:rsidRPr="008A7004" w:rsidRDefault="003F53CE" w:rsidP="00C508FB">
      <w:pPr>
        <w:numPr>
          <w:ilvl w:val="0"/>
          <w:numId w:val="4"/>
        </w:numPr>
        <w:autoSpaceDE/>
        <w:autoSpaceDN/>
        <w:spacing w:before="100" w:beforeAutospacing="1" w:after="100" w:afterAutospacing="1"/>
      </w:pPr>
      <w:r w:rsidRPr="008A7004">
        <w:t xml:space="preserve">INFO Zpravodaj </w:t>
      </w:r>
    </w:p>
    <w:p w:rsidR="003F53CE" w:rsidRPr="008A7004" w:rsidRDefault="003F53CE" w:rsidP="00C508FB">
      <w:pPr>
        <w:numPr>
          <w:ilvl w:val="0"/>
          <w:numId w:val="4"/>
        </w:numPr>
        <w:autoSpaceDE/>
        <w:autoSpaceDN/>
        <w:spacing w:before="100" w:beforeAutospacing="1" w:after="100" w:afterAutospacing="1"/>
      </w:pPr>
      <w:r w:rsidRPr="008A7004">
        <w:t>Doteky</w:t>
      </w:r>
    </w:p>
    <w:p w:rsidR="003F53CE" w:rsidRPr="008A7004" w:rsidRDefault="003F53CE" w:rsidP="00C508FB">
      <w:pPr>
        <w:jc w:val="both"/>
        <w:rPr>
          <w:b/>
        </w:rPr>
      </w:pPr>
      <w:r w:rsidRPr="008A7004">
        <w:rPr>
          <w:b/>
        </w:rPr>
        <w:t>Slovníky znakového jazyka v knižní podobě: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GABRIELOVÁ, D., PAUR J., ZEMAN, J. Slovník znakové řeči</w:t>
      </w:r>
      <w:r w:rsidRPr="008A7004">
        <w:rPr>
          <w:i/>
        </w:rPr>
        <w:t>.</w:t>
      </w:r>
      <w:r w:rsidRPr="008A7004">
        <w:t xml:space="preserve"> Praha: Horizont, 1988. 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POTMĚŠIL, M. Všeobecný slovník českého znakového jazyka A-N. Praha: Fortuna, 2002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POTMĚŠIL, M. Všeobecný slovník českého znakového jazyka O-Ž. Praha: Fortuna, 2004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RŮŽICKOVÁ, M. Učíme se českou znakovou řeč. Praha: Septima, 2000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RŮŽICKOVÁ, M. Než půjdeme do školy. Praha: Septima, 2000</w:t>
      </w:r>
    </w:p>
    <w:p w:rsidR="003F53CE" w:rsidRPr="008A7004" w:rsidRDefault="003F53CE" w:rsidP="00C508FB">
      <w:pPr>
        <w:numPr>
          <w:ilvl w:val="0"/>
          <w:numId w:val="6"/>
        </w:numPr>
        <w:tabs>
          <w:tab w:val="clear" w:pos="720"/>
          <w:tab w:val="num" w:pos="360"/>
        </w:tabs>
        <w:autoSpaceDE/>
        <w:autoSpaceDN/>
        <w:spacing w:before="100" w:beforeAutospacing="1" w:after="100" w:afterAutospacing="1"/>
        <w:ind w:hanging="720"/>
      </w:pPr>
      <w:r w:rsidRPr="008A7004">
        <w:t>RŮŽICKOVÁ, M. Znakování pro každý den. Praha: Septima, 2000</w:t>
      </w:r>
    </w:p>
    <w:p w:rsidR="003F53CE" w:rsidRPr="008A7004" w:rsidRDefault="003F53CE" w:rsidP="00C508FB">
      <w:pPr>
        <w:spacing w:before="100" w:beforeAutospacing="1" w:after="100" w:afterAutospacing="1" w:line="360" w:lineRule="auto"/>
      </w:pPr>
      <w:r w:rsidRPr="008A7004">
        <w:rPr>
          <w:b/>
        </w:rPr>
        <w:t>Slovníky znakového jazyka v elektronické podobě (CD ROM):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Procházková, A. a kol. </w:t>
      </w:r>
      <w:r w:rsidRPr="008A7004">
        <w:rPr>
          <w:i/>
        </w:rPr>
        <w:t>Slovník znakového jazyka pro obor pedagogika a</w:t>
      </w:r>
      <w:r w:rsidRPr="008A7004">
        <w:t xml:space="preserve"> </w:t>
      </w:r>
      <w:r w:rsidRPr="008A7004">
        <w:rPr>
          <w:i/>
        </w:rPr>
        <w:t>psychologie</w:t>
      </w:r>
      <w:r w:rsidRPr="008A7004">
        <w:t>. Hradec Králové: PedF, 1992 (www.frpsp.cz)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Ptáček, V., Kotvová, M.: </w:t>
      </w:r>
      <w:r w:rsidRPr="008A7004">
        <w:rPr>
          <w:i/>
        </w:rPr>
        <w:t>Slovník znakové řeči</w:t>
      </w:r>
      <w:r w:rsidRPr="008A7004">
        <w:t>. Praha: PedF UK, 1998 (www.frpsp.cz)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Potměšil, M. </w:t>
      </w:r>
      <w:r w:rsidRPr="008A7004">
        <w:rPr>
          <w:i/>
        </w:rPr>
        <w:t>Zpracování dřeva – terminologická pomůcka</w:t>
      </w:r>
      <w:r w:rsidRPr="008A7004">
        <w:t>. Beroun, 2002 (www.frpsp.cz)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rPr>
          <w:i/>
        </w:rPr>
        <w:t>Kurz znakové řeči</w:t>
      </w:r>
      <w:r w:rsidRPr="008A7004">
        <w:t xml:space="preserve">  (1.-4. díl) – interaktivní CD ROM, Unie neslyšících Brno, 2003 (www.kurzznakovereci.cz)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rPr>
          <w:i/>
        </w:rPr>
        <w:t>Terminologie pro počítače, internet, tvorbu webových stránek a typografii</w:t>
      </w:r>
      <w:r w:rsidRPr="008A7004">
        <w:t xml:space="preserve"> </w:t>
      </w:r>
      <w:r w:rsidRPr="008A7004">
        <w:rPr>
          <w:i/>
        </w:rPr>
        <w:t>v českém znakovém jazyce</w:t>
      </w:r>
      <w:r w:rsidRPr="008A7004">
        <w:t>. Praha: ASNEP, 2003  (www.frpsp.cz)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Vysuček, P., Motejzíková, J. </w:t>
      </w:r>
      <w:r w:rsidRPr="008A7004">
        <w:rPr>
          <w:i/>
        </w:rPr>
        <w:t>Specifické znaky.</w:t>
      </w:r>
      <w:r w:rsidRPr="008A7004">
        <w:t xml:space="preserve"> Praha: FF UK, Pevnost, 2003 (www.frpsp.cz, FF UK Praha)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rPr>
          <w:i/>
        </w:rPr>
        <w:t>Lexikologie pro základní školy</w:t>
      </w:r>
      <w:r w:rsidRPr="008A7004">
        <w:t>. Praha: FFUK, 2003 (FF UK Praha)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>Langer, J., Ptáček, V., Dvořák, K.</w:t>
      </w:r>
      <w:r w:rsidRPr="008A7004">
        <w:rPr>
          <w:i/>
        </w:rPr>
        <w:t xml:space="preserve"> Znaková zásoba českého znakového jazyka k rozšiřujícímu studiu surdopedie se zaměřením na znakový jazyk</w:t>
      </w:r>
      <w:r w:rsidRPr="008A7004">
        <w:t>. Olomouc: UP PdF, 2004, ISBN 80-244-0846-5 (</w:t>
      </w:r>
      <w:hyperlink r:id="rId14" w:history="1">
        <w:r w:rsidRPr="008A7004">
          <w:rPr>
            <w:rStyle w:val="Hyperlink"/>
          </w:rPr>
          <w:t>www.frpsp.cz</w:t>
        </w:r>
      </w:hyperlink>
      <w:r w:rsidRPr="008A7004">
        <w:t>, příp. prodejna skript PdF MU, Brno)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rPr>
          <w:i/>
        </w:rPr>
        <w:t>Čeština pro neslyšící (předložky 3. pád).</w:t>
      </w:r>
      <w:r w:rsidRPr="008A7004">
        <w:t xml:space="preserve"> Praha: Pevnost, České centrum znakového jazyka, 2004 (www.pevnost.cz)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Dingová, N., Dvořáková, M., Faltínová, R., Okrouhlíková, L., Servusová, J. a kol. </w:t>
      </w:r>
      <w:r w:rsidRPr="008A7004">
        <w:rPr>
          <w:i/>
        </w:rPr>
        <w:t>Slovník porodnické terminologie</w:t>
      </w:r>
      <w:r w:rsidRPr="008A7004">
        <w:t>. Praha, 2005 (www.frpsp.cz)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 xml:space="preserve">Horáková, R. </w:t>
      </w:r>
      <w:r w:rsidRPr="008A7004">
        <w:rPr>
          <w:i/>
        </w:rPr>
        <w:t>Znaková zásoba terminologických pojmů z oboru speciální pedagogika</w:t>
      </w:r>
      <w:r w:rsidRPr="008A7004">
        <w:t>. Brno: PdF MU, 2005 (PdF MU, Brno, Katedra speciální pedagogiky)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rPr>
          <w:i/>
        </w:rPr>
        <w:t>Zvířátka v českém znakovém jazyce.</w:t>
      </w:r>
      <w:r w:rsidRPr="008A7004">
        <w:t xml:space="preserve"> Praha: FRPSP, 2006 (</w:t>
      </w:r>
      <w:hyperlink r:id="rId15" w:history="1">
        <w:r w:rsidRPr="008A7004">
          <w:rPr>
            <w:rStyle w:val="Hyperlink"/>
          </w:rPr>
          <w:t>www.frpsp.cz</w:t>
        </w:r>
      </w:hyperlink>
      <w:r w:rsidRPr="008A7004">
        <w:t>)</w:t>
      </w:r>
    </w:p>
    <w:p w:rsidR="003F53CE" w:rsidRPr="008A7004" w:rsidRDefault="003F53CE" w:rsidP="00C508FB">
      <w:pPr>
        <w:numPr>
          <w:ilvl w:val="0"/>
          <w:numId w:val="5"/>
        </w:numPr>
        <w:autoSpaceDE/>
        <w:autoSpaceDN/>
        <w:ind w:left="357" w:right="-669" w:hanging="357"/>
      </w:pPr>
      <w:r w:rsidRPr="008A7004">
        <w:t>Souralová, E., Langer, J., Horáková, R., Rádlová E., Šarátková, A.</w:t>
      </w:r>
      <w:r w:rsidRPr="008A7004">
        <w:rPr>
          <w:i/>
        </w:rPr>
        <w:t xml:space="preserve"> Taktilní znakový jazyk pro hluchoslepé (základní zásoba znaků), </w:t>
      </w:r>
      <w:r w:rsidRPr="008A7004">
        <w:t>výukový CD-ROM, 1. část, Praha: LORM, 2006 (www.lorm.cz)</w:t>
      </w:r>
    </w:p>
    <w:p w:rsidR="003F53CE" w:rsidRPr="009A727E" w:rsidRDefault="003F53CE" w:rsidP="00C508FB">
      <w:pPr>
        <w:jc w:val="both"/>
        <w:rPr>
          <w:rFonts w:ascii="Comic Sans MS" w:hAnsi="Comic Sans MS"/>
          <w:sz w:val="20"/>
          <w:szCs w:val="20"/>
        </w:rPr>
      </w:pPr>
    </w:p>
    <w:p w:rsidR="003F53CE" w:rsidRDefault="003F53CE" w:rsidP="00C508FB"/>
    <w:p w:rsidR="003F53CE" w:rsidRDefault="003F53CE" w:rsidP="00C508FB"/>
    <w:p w:rsidR="003F53CE" w:rsidRDefault="003F53CE" w:rsidP="008D3709"/>
    <w:p w:rsidR="003F53CE" w:rsidRDefault="003F53CE"/>
    <w:sectPr w:rsidR="003F53CE" w:rsidSect="00B5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BD0"/>
    <w:multiLevelType w:val="multilevel"/>
    <w:tmpl w:val="B60A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BB79DA"/>
    <w:multiLevelType w:val="multilevel"/>
    <w:tmpl w:val="E1E0F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4A756A"/>
    <w:multiLevelType w:val="multilevel"/>
    <w:tmpl w:val="7CAA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C66D4"/>
    <w:multiLevelType w:val="multilevel"/>
    <w:tmpl w:val="280A7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35243"/>
    <w:multiLevelType w:val="hybridMultilevel"/>
    <w:tmpl w:val="0286379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CF695B"/>
    <w:multiLevelType w:val="hybridMultilevel"/>
    <w:tmpl w:val="19FC2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C65BA"/>
    <w:multiLevelType w:val="hybridMultilevel"/>
    <w:tmpl w:val="4F58436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709"/>
    <w:rsid w:val="00235D6E"/>
    <w:rsid w:val="00245A34"/>
    <w:rsid w:val="003F53CE"/>
    <w:rsid w:val="00533F1E"/>
    <w:rsid w:val="005F6F79"/>
    <w:rsid w:val="00653A32"/>
    <w:rsid w:val="007A40AF"/>
    <w:rsid w:val="00835F51"/>
    <w:rsid w:val="008A7004"/>
    <w:rsid w:val="008D3709"/>
    <w:rsid w:val="009A727E"/>
    <w:rsid w:val="00AB5789"/>
    <w:rsid w:val="00B50518"/>
    <w:rsid w:val="00BC59EF"/>
    <w:rsid w:val="00C5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09"/>
    <w:pPr>
      <w:autoSpaceDE w:val="0"/>
      <w:autoSpaceDN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C508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cho.cz/" TargetMode="External"/><Relationship Id="rId13" Type="http://schemas.openxmlformats.org/officeDocument/2006/relationships/hyperlink" Target="http://www.neslysici.cz/adres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ce.cz/" TargetMode="External"/><Relationship Id="rId12" Type="http://schemas.openxmlformats.org/officeDocument/2006/relationships/hyperlink" Target="http://www.frpsp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ktzj.com/" TargetMode="External"/><Relationship Id="rId11" Type="http://schemas.openxmlformats.org/officeDocument/2006/relationships/hyperlink" Target="http://www.teiresias.muni.cz/" TargetMode="External"/><Relationship Id="rId5" Type="http://schemas.openxmlformats.org/officeDocument/2006/relationships/hyperlink" Target="http://www.cktzj.com/index.php?page=eshop" TargetMode="External"/><Relationship Id="rId15" Type="http://schemas.openxmlformats.org/officeDocument/2006/relationships/hyperlink" Target="http://www.frpsp.cz" TargetMode="External"/><Relationship Id="rId10" Type="http://schemas.openxmlformats.org/officeDocument/2006/relationships/hyperlink" Target="http://www.lorm.cz/cs/lorm/aktualit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vnost.com/" TargetMode="External"/><Relationship Id="rId14" Type="http://schemas.openxmlformats.org/officeDocument/2006/relationships/hyperlink" Target="http://www.frps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1987</Words>
  <Characters>11727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SURDOPEDIE, Mgr</dc:title>
  <dc:subject/>
  <dc:creator>Valued Acer Customer</dc:creator>
  <cp:keywords/>
  <dc:description/>
  <cp:lastModifiedBy>Dolezalova</cp:lastModifiedBy>
  <cp:revision>2</cp:revision>
  <dcterms:created xsi:type="dcterms:W3CDTF">2012-10-08T14:35:00Z</dcterms:created>
  <dcterms:modified xsi:type="dcterms:W3CDTF">2012-10-08T14:35:00Z</dcterms:modified>
</cp:coreProperties>
</file>