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7DD" w:rsidRPr="00B03B25" w:rsidRDefault="00B03B25">
      <w:pPr>
        <w:rPr>
          <w:b/>
        </w:rPr>
      </w:pPr>
      <w:bookmarkStart w:id="0" w:name="_GoBack"/>
      <w:r w:rsidRPr="00B03B25">
        <w:rPr>
          <w:b/>
        </w:rPr>
        <w:t>Videa 31.10.</w:t>
      </w:r>
    </w:p>
    <w:bookmarkEnd w:id="0"/>
    <w:p w:rsidR="00B03B25" w:rsidRDefault="00B03B25">
      <w:r>
        <w:t>Vývoj dítěte:</w:t>
      </w:r>
    </w:p>
    <w:p w:rsidR="00000000" w:rsidRPr="00B03B25" w:rsidRDefault="00B03B25" w:rsidP="00B03B25">
      <w:hyperlink r:id="rId6" w:history="1">
        <w:r w:rsidRPr="00B03B25">
          <w:rPr>
            <w:rStyle w:val="Hypertextovodkaz"/>
          </w:rPr>
          <w:t>http://www.ceskatelevize.cz/porady/10315080042-tep-24/212411058130009/video/</w:t>
        </w:r>
      </w:hyperlink>
      <w:r w:rsidRPr="00B03B25">
        <w:t xml:space="preserve"> (vývoj </w:t>
      </w:r>
      <w:proofErr w:type="gramStart"/>
      <w:r w:rsidRPr="00B03B25">
        <w:t>dítěte – 7.min</w:t>
      </w:r>
      <w:proofErr w:type="gramEnd"/>
      <w:r w:rsidRPr="00B03B25">
        <w:t>)</w:t>
      </w:r>
    </w:p>
    <w:p w:rsidR="00B03B25" w:rsidRDefault="00B03B25" w:rsidP="00B03B25">
      <w:r>
        <w:t>Poruchy růstu:</w:t>
      </w:r>
    </w:p>
    <w:p w:rsidR="00B03B25" w:rsidRDefault="00B03B25" w:rsidP="00B03B25">
      <w:hyperlink r:id="rId7" w:history="1">
        <w:r w:rsidRPr="00832580">
          <w:rPr>
            <w:rStyle w:val="Hypertextovodkaz"/>
          </w:rPr>
          <w:t>http://www.ceskatelevize.cz/ivysilani/1095946610-diagnoza/205562241500002-poruchy-rustu/</w:t>
        </w:r>
      </w:hyperlink>
    </w:p>
    <w:p w:rsidR="00B03B25" w:rsidRPr="00B03B25" w:rsidRDefault="00B03B25" w:rsidP="00B03B25">
      <w:r w:rsidRPr="00B03B25">
        <w:t>Dětský diabetes:</w:t>
      </w:r>
    </w:p>
    <w:p w:rsidR="00B03B25" w:rsidRPr="00B03B25" w:rsidRDefault="00B03B25" w:rsidP="00B03B25">
      <w:hyperlink r:id="rId8" w:history="1">
        <w:r w:rsidRPr="00B03B25">
          <w:rPr>
            <w:rStyle w:val="Hypertextovodkaz"/>
          </w:rPr>
          <w:t>http://www.ceskatelevize.cz/ivysilani-jako-driv/203562241500018-diagnoza/</w:t>
        </w:r>
      </w:hyperlink>
    </w:p>
    <w:p w:rsidR="00B03B25" w:rsidRPr="00B03B25" w:rsidRDefault="00B03B25" w:rsidP="00B03B25">
      <w:r w:rsidRPr="00B03B25">
        <w:t>Kouření v těhotenství:</w:t>
      </w:r>
    </w:p>
    <w:p w:rsidR="00B03B25" w:rsidRPr="00B03B25" w:rsidRDefault="00B03B25" w:rsidP="00B03B25">
      <w:r w:rsidRPr="00B03B25">
        <w:t>http://www.ceskatelevize.cz/porady/10315080042-tep-24/412231100222022/video/</w:t>
      </w:r>
    </w:p>
    <w:p w:rsidR="00B03B25" w:rsidRDefault="00B03B25"/>
    <w:sectPr w:rsidR="00B03B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B76096"/>
    <w:multiLevelType w:val="hybridMultilevel"/>
    <w:tmpl w:val="585ACB50"/>
    <w:lvl w:ilvl="0" w:tplc="34342AC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CC72B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E852E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22741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D47C4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5E7D7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D0657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8462A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18C3F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B25"/>
    <w:rsid w:val="00B03B25"/>
    <w:rsid w:val="00E0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03B25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03B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03B25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03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3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063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katelevize.cz/ivysilani-jako-driv/203562241500018-diagnoz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eskatelevize.cz/ivysilani/1095946610-diagnoza/205562241500002-poruchy-rust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skatelevize.cz/porady/10315080042-tep-24/212411058130009/video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103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Reissmannova</dc:creator>
  <cp:lastModifiedBy>Reissmannova</cp:lastModifiedBy>
  <cp:revision>1</cp:revision>
  <dcterms:created xsi:type="dcterms:W3CDTF">2013-10-29T12:56:00Z</dcterms:created>
  <dcterms:modified xsi:type="dcterms:W3CDTF">2013-10-29T13:05:00Z</dcterms:modified>
</cp:coreProperties>
</file>