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811" w:rsidRPr="00723811" w:rsidRDefault="00723811" w:rsidP="007238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72381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JAK NAPSAT PROJEKT</w:t>
      </w:r>
    </w:p>
    <w:p w:rsidR="00723811" w:rsidRPr="00723811" w:rsidRDefault="00723811" w:rsidP="007238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723811">
        <w:rPr>
          <w:rFonts w:ascii="Times New Roman" w:eastAsia="Times New Roman" w:hAnsi="Times New Roman" w:cs="Times New Roman"/>
          <w:sz w:val="36"/>
          <w:szCs w:val="36"/>
          <w:lang w:eastAsia="cs-CZ"/>
        </w:rPr>
        <w:t>a n e b</w:t>
      </w:r>
    </w:p>
    <w:p w:rsidR="00723811" w:rsidRPr="00723811" w:rsidRDefault="00723811" w:rsidP="007238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72381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co bychom měli vědět při sepisování žádosti o grant</w:t>
      </w:r>
    </w:p>
    <w:p w:rsidR="00723811" w:rsidRPr="00723811" w:rsidRDefault="00723811" w:rsidP="00723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81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23811" w:rsidRPr="00723811" w:rsidRDefault="00723811" w:rsidP="00723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811">
        <w:rPr>
          <w:rFonts w:ascii="Times New Roman" w:eastAsia="Times New Roman" w:hAnsi="Times New Roman" w:cs="Times New Roman"/>
          <w:sz w:val="24"/>
          <w:szCs w:val="24"/>
          <w:lang w:eastAsia="cs-CZ"/>
        </w:rPr>
        <w:t>Nadace rozvoje zdraví obdobně jako jiné organizace (ústřední státní orgány prostřednictvím svých grantových agentur apod.) naplňuje své poslání a cíle vyhlašováním tématicky zaměřených směrů programové podpory projektů třetích osob.</w:t>
      </w:r>
    </w:p>
    <w:p w:rsidR="00723811" w:rsidRPr="00723811" w:rsidRDefault="00723811" w:rsidP="00723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811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Poskytnutí finančního příspěvku (grantu) na realizaci příslušného projektu je obvykle vázáno na splnění řady podmínek vyhlašovatele podpory. Mezi základní a podstatné vždy patří předložení projektu naplňujícího záměry vyhlašovatele.</w:t>
      </w:r>
    </w:p>
    <w:p w:rsidR="00723811" w:rsidRPr="00723811" w:rsidRDefault="00723811" w:rsidP="00723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8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Podstatné části projektu</w:t>
      </w:r>
    </w:p>
    <w:p w:rsidR="00723811" w:rsidRPr="00723811" w:rsidRDefault="00723811" w:rsidP="00723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811">
        <w:rPr>
          <w:rFonts w:ascii="Times New Roman" w:eastAsia="Times New Roman" w:hAnsi="Times New Roman" w:cs="Times New Roman"/>
          <w:sz w:val="24"/>
          <w:szCs w:val="24"/>
          <w:lang w:eastAsia="cs-CZ"/>
        </w:rPr>
        <w:t>Jednoznačná struktura projektu není formalizována. Přesto by měl každý projekt alespoň obsahovat:</w:t>
      </w:r>
    </w:p>
    <w:p w:rsidR="00723811" w:rsidRPr="00723811" w:rsidRDefault="00723811" w:rsidP="007238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8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název projektu, </w:t>
      </w:r>
    </w:p>
    <w:p w:rsidR="00723811" w:rsidRPr="00723811" w:rsidRDefault="00723811" w:rsidP="007238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8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identifikační data předkladatele projektu, </w:t>
      </w:r>
    </w:p>
    <w:p w:rsidR="00723811" w:rsidRPr="00723811" w:rsidRDefault="00723811" w:rsidP="007238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8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abstrakt projektu, </w:t>
      </w:r>
    </w:p>
    <w:p w:rsidR="00723811" w:rsidRPr="00723811" w:rsidRDefault="00723811" w:rsidP="007238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8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popis cílů, cílových skupin a efektů řešení projektu, </w:t>
      </w:r>
    </w:p>
    <w:p w:rsidR="00723811" w:rsidRPr="00723811" w:rsidRDefault="00723811" w:rsidP="007238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8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popis vlastního řešení projektu, </w:t>
      </w:r>
    </w:p>
    <w:p w:rsidR="00723811" w:rsidRPr="00723811" w:rsidRDefault="00723811" w:rsidP="007238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8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harmonogram řešení projektu, </w:t>
      </w:r>
    </w:p>
    <w:p w:rsidR="00723811" w:rsidRPr="00723811" w:rsidRDefault="00723811" w:rsidP="007238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8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výkonné zajištění projektu, </w:t>
      </w:r>
    </w:p>
    <w:p w:rsidR="00723811" w:rsidRPr="00723811" w:rsidRDefault="00723811" w:rsidP="007238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8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finanční zajištění projektu. </w:t>
      </w:r>
    </w:p>
    <w:p w:rsidR="00723811" w:rsidRPr="00723811" w:rsidRDefault="00723811" w:rsidP="00723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8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Přílohou takto strukturovaného projektu by též měl být </w:t>
      </w:r>
      <w:hyperlink r:id="rId5" w:history="1">
        <w:r w:rsidRPr="00723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souhrnný list projektu</w:t>
        </w:r>
      </w:hyperlink>
      <w:r w:rsidRPr="00723811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 je v případě projektů předkládaných nadací jejich povinnou součástí.</w:t>
      </w:r>
    </w:p>
    <w:p w:rsidR="00723811" w:rsidRPr="00723811" w:rsidRDefault="00723811" w:rsidP="00723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8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Název projektu</w:t>
      </w:r>
    </w:p>
    <w:p w:rsidR="00723811" w:rsidRPr="00723811" w:rsidRDefault="00723811" w:rsidP="00723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81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Název projektu</w:t>
      </w:r>
      <w:r w:rsidRPr="007238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vývěsním štítem projektu. Měl by být stručným a přitom výstižným obrazem cíle a předmětu řešení projektu. Měl by být i snadno zapamatovatelný a jednoznačně charakterizovat o čem projekt pojednává.</w:t>
      </w:r>
    </w:p>
    <w:p w:rsidR="00723811" w:rsidRPr="00723811" w:rsidRDefault="00723811" w:rsidP="00723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811">
        <w:rPr>
          <w:rFonts w:ascii="Times New Roman" w:eastAsia="Times New Roman" w:hAnsi="Times New Roman" w:cs="Times New Roman"/>
          <w:sz w:val="24"/>
          <w:szCs w:val="24"/>
          <w:lang w:eastAsia="cs-CZ"/>
        </w:rPr>
        <w:t>Je žádoucí si uvědomit, že název projektu bude mnohokrát citován v řadě dokumentů, a to jak v procesu rozhodování o projektu, tak i během jeho realizace.</w:t>
      </w:r>
    </w:p>
    <w:p w:rsidR="00723811" w:rsidRPr="00723811" w:rsidRDefault="00723811" w:rsidP="00723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81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cs-CZ"/>
        </w:rPr>
        <w:t>Tip</w:t>
      </w:r>
      <w:r w:rsidRPr="007238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: Seznamte s názvem osobu, která není seznámena s projektem. Zjistěte, zda ji název inspiruje k představě o obsahu projektu.</w:t>
      </w:r>
    </w:p>
    <w:p w:rsidR="00723811" w:rsidRPr="00723811" w:rsidRDefault="00723811" w:rsidP="00723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8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Identifikační data předkladatele projektu</w:t>
      </w:r>
    </w:p>
    <w:p w:rsidR="00723811" w:rsidRPr="00723811" w:rsidRDefault="00723811" w:rsidP="00723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8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Není-li v podmínkách vyhlašované soutěže o grant stanoveno jinak, je žádoucí uvést následující identifikační data předkladatele projektu (viz též </w:t>
      </w:r>
      <w:hyperlink r:id="rId6" w:history="1">
        <w:r w:rsidRPr="00723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souhrnný list projektu</w:t>
        </w:r>
      </w:hyperlink>
      <w:r w:rsidRPr="00723811">
        <w:rPr>
          <w:rFonts w:ascii="Times New Roman" w:eastAsia="Times New Roman" w:hAnsi="Times New Roman" w:cs="Times New Roman"/>
          <w:sz w:val="24"/>
          <w:szCs w:val="24"/>
          <w:lang w:eastAsia="cs-CZ"/>
        </w:rPr>
        <w:t>):</w:t>
      </w:r>
    </w:p>
    <w:p w:rsidR="00723811" w:rsidRPr="00723811" w:rsidRDefault="00723811" w:rsidP="007238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81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název, typ, sídlo (adresa), IČ, DIČ a zástupce organizace realizátora (předkladatele) projektu, </w:t>
      </w:r>
    </w:p>
    <w:p w:rsidR="00723811" w:rsidRPr="00723811" w:rsidRDefault="00723811" w:rsidP="007238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8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číslo účtu, název a místo pobočky peněžního ústavu předkladatele, </w:t>
      </w:r>
    </w:p>
    <w:p w:rsidR="00723811" w:rsidRPr="00723811" w:rsidRDefault="00723811" w:rsidP="007238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8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telefon, fax, e-mail atp. organizace a vedoucího projektu, </w:t>
      </w:r>
    </w:p>
    <w:p w:rsidR="00723811" w:rsidRPr="00723811" w:rsidRDefault="00723811" w:rsidP="007238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8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číslo, datum a místo registrace předkladatele (u organizací v působnosti územních orgánů název a adresa jejich zřizovatele, </w:t>
      </w:r>
    </w:p>
    <w:p w:rsidR="00723811" w:rsidRPr="00723811" w:rsidRDefault="00723811" w:rsidP="007238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8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 činnosti (účel) a počet zaměstnanců předkladatele, </w:t>
      </w:r>
    </w:p>
    <w:p w:rsidR="00723811" w:rsidRPr="00723811" w:rsidRDefault="00723811" w:rsidP="007238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8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územní působnost předkladatele (mezinárodní, celostátní, regionální), </w:t>
      </w:r>
    </w:p>
    <w:p w:rsidR="00723811" w:rsidRPr="00723811" w:rsidRDefault="00723811" w:rsidP="007238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8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název, adresa, telefon apod. řešitele a spoluřešitelů projektu. </w:t>
      </w:r>
    </w:p>
    <w:p w:rsidR="00723811" w:rsidRPr="00723811" w:rsidRDefault="00723811" w:rsidP="00723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8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Abstrakt projektu</w:t>
      </w:r>
    </w:p>
    <w:p w:rsidR="00723811" w:rsidRPr="00723811" w:rsidRDefault="00723811" w:rsidP="00723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81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Abstraktem</w:t>
      </w:r>
      <w:r w:rsidRPr="007238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obecně rozumí krátký, souhrnný přehled o věci. U projektu představí jeho celkové souvislosti a uvede, v čem je důležitost jeho řešení a co by se stalo, kdyby řešení nebylo realizováno (viz též </w:t>
      </w:r>
      <w:hyperlink r:id="rId7" w:history="1">
        <w:r w:rsidRPr="00723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souhrnný list projektu</w:t>
        </w:r>
      </w:hyperlink>
      <w:r w:rsidRPr="00723811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723811" w:rsidRPr="00723811" w:rsidRDefault="00723811" w:rsidP="00723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811">
        <w:rPr>
          <w:rFonts w:ascii="Times New Roman" w:eastAsia="Times New Roman" w:hAnsi="Times New Roman" w:cs="Times New Roman"/>
          <w:sz w:val="24"/>
          <w:szCs w:val="24"/>
          <w:lang w:eastAsia="cs-CZ"/>
        </w:rPr>
        <w:t>Abstrakt projektu je žádoucí zařadit do jeho první části nebo jej vůbec předřadit před projekt, neboť oponenti i ostatní osoby, kteří rozhodují o přijetí projektu, obvykle čtou abstrakt jako první.</w:t>
      </w:r>
    </w:p>
    <w:p w:rsidR="00723811" w:rsidRPr="00723811" w:rsidRDefault="00723811" w:rsidP="00723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811">
        <w:rPr>
          <w:rFonts w:ascii="Times New Roman" w:eastAsia="Times New Roman" w:hAnsi="Times New Roman" w:cs="Times New Roman"/>
          <w:sz w:val="24"/>
          <w:szCs w:val="24"/>
          <w:lang w:eastAsia="cs-CZ"/>
        </w:rPr>
        <w:t>Je zapotřebí, aby abstrakt představil projekt v celkovém kontextu. Měl by být srozumitelným zhutněním projektu, obsahujícím klíčové body projektu, tj. záměr, programový cíl a přístupy k řešení realizačních cílů projektu. Žádoucím je zde též uvést, proč je upřednostňováno dané řešení před jiným.</w:t>
      </w:r>
    </w:p>
    <w:p w:rsidR="00723811" w:rsidRPr="00723811" w:rsidRDefault="00723811" w:rsidP="00723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811">
        <w:rPr>
          <w:rFonts w:ascii="Times New Roman" w:eastAsia="Times New Roman" w:hAnsi="Times New Roman" w:cs="Times New Roman"/>
          <w:sz w:val="24"/>
          <w:szCs w:val="24"/>
          <w:lang w:eastAsia="cs-CZ"/>
        </w:rPr>
        <w:t>Při zpracování abstraktu je vhodné se ptát sama sebe, zda v abstraktu obsažená každá věta je zde skutečně nutná, a to jak z hlediska formulačního, tak z hlediska přispění k pochopení projektu.</w:t>
      </w:r>
    </w:p>
    <w:p w:rsidR="00723811" w:rsidRPr="00723811" w:rsidRDefault="00723811" w:rsidP="00723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811">
        <w:rPr>
          <w:rFonts w:ascii="Times New Roman" w:eastAsia="Times New Roman" w:hAnsi="Times New Roman" w:cs="Times New Roman"/>
          <w:sz w:val="24"/>
          <w:szCs w:val="24"/>
          <w:lang w:eastAsia="cs-CZ"/>
        </w:rPr>
        <w:t>Abstrakt se píše pro odborníky v oboru. Současně ale tak srozumitelně, aby jeho obsah byly schopny vnímat i další osoby se všeobecnými, ne specificky odbornými znalostmi, které musí nebo budou chtít pochopit princip i to, v čem je daný návrh důležitý a přínosný.</w:t>
      </w:r>
    </w:p>
    <w:p w:rsidR="00723811" w:rsidRPr="00723811" w:rsidRDefault="00723811" w:rsidP="00723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81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cs-CZ"/>
        </w:rPr>
        <w:t>Tip</w:t>
      </w:r>
      <w:r w:rsidRPr="007238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: Dejte přečíst abstrakt osobě, která není s projektem obeznámena (název projektu ji neuvádějte). Zjistěte, zda byl správně identifikován předmět řešení a bylo porozuměno obsahu řešení projektu.</w:t>
      </w:r>
    </w:p>
    <w:p w:rsidR="00723811" w:rsidRPr="00723811" w:rsidRDefault="00723811" w:rsidP="00723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8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Popis cílů, cílových skupin a efektů řešení projektu</w:t>
      </w:r>
    </w:p>
    <w:p w:rsidR="00723811" w:rsidRPr="00723811" w:rsidRDefault="00723811" w:rsidP="00723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811">
        <w:rPr>
          <w:rFonts w:ascii="Times New Roman" w:eastAsia="Times New Roman" w:hAnsi="Times New Roman" w:cs="Times New Roman"/>
          <w:sz w:val="24"/>
          <w:szCs w:val="24"/>
          <w:lang w:eastAsia="cs-CZ"/>
        </w:rPr>
        <w:t>Předkladatel projektu v této jeho části představí předmět řešení, tj. řešený problém navazující na programové cíle nadace, vlastní konkrétní cíle (základní, přidružené) a cílové skupiny řešení, jakož i očekávané efekty řešení, a to zejména u cílových skupin. U přímých efektů tyto kvantifikujte.</w:t>
      </w:r>
    </w:p>
    <w:p w:rsidR="00723811" w:rsidRPr="00723811" w:rsidRDefault="00723811" w:rsidP="00723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81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cs-CZ"/>
        </w:rPr>
        <w:t>Tip</w:t>
      </w:r>
      <w:r w:rsidRPr="007238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: Ten, kdo bude hodnotit projekt, bude posuzovat především zaměření projektu, jeho realizovatelnost a očekávané efekty. Řešený problém by proto neměl přesahovat realizační možnosti předkladatele projektu (odborné, kapacitní, finanční spoluúčast).</w:t>
      </w:r>
    </w:p>
    <w:p w:rsidR="00723811" w:rsidRPr="00723811" w:rsidRDefault="00723811" w:rsidP="00723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8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Popis vlastního řešení projektu</w:t>
      </w:r>
    </w:p>
    <w:p w:rsidR="00723811" w:rsidRPr="00723811" w:rsidRDefault="00723811" w:rsidP="00723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81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Stručně a výstižně popište celkové řešení problému a uplatněné metody (postupy) realizace tohoto řešení. Obšírněji vysvětlete jen speciální techniky. Pokud ale tyto již jsou používané a v odborné veřejnosti obecně známé, není nutný jejich detailní popis. Doplňte je však podstatnými referencemi. Hodláte-li však použít novou techniku, je nutné představit stávající výsledky s ní a nejsou-li tyto ještě k dispozici, kriticky popište očekávané výsledky včetně kritických míst realizace dané techniky. Vysvětlete co bude z Vaší strany provedeno v případě, že očekávané efekty budou negativní.</w:t>
      </w:r>
    </w:p>
    <w:p w:rsidR="00723811" w:rsidRPr="00723811" w:rsidRDefault="00723811" w:rsidP="00723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811">
        <w:rPr>
          <w:rFonts w:ascii="Times New Roman" w:eastAsia="Times New Roman" w:hAnsi="Times New Roman" w:cs="Times New Roman"/>
          <w:sz w:val="24"/>
          <w:szCs w:val="24"/>
          <w:lang w:eastAsia="cs-CZ"/>
        </w:rPr>
        <w:t>V popisu všeobecně preferujte schémata, tabulky apod. Pokud navrhované řešení vyžaduje externí spolupráci, pak uveďte, jak je tato spolupráce organizačně i finančně zajištěna.</w:t>
      </w:r>
    </w:p>
    <w:p w:rsidR="00723811" w:rsidRPr="00723811" w:rsidRDefault="00723811" w:rsidP="00723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811">
        <w:rPr>
          <w:rFonts w:ascii="Times New Roman" w:eastAsia="Times New Roman" w:hAnsi="Times New Roman" w:cs="Times New Roman"/>
          <w:sz w:val="24"/>
          <w:szCs w:val="24"/>
          <w:lang w:eastAsia="cs-CZ"/>
        </w:rPr>
        <w:t>Mějte stále na paměti, že nositelem i garantem řešení projektu je jeho předkladatel a že úkolem popisu je přiblížit úmysl řešitele oponentům a osobám zainteresovaným na rozhodování o přijetí projektu. Není jím podat technologický návod k řešení dané problematiky.</w:t>
      </w:r>
    </w:p>
    <w:p w:rsidR="00723811" w:rsidRPr="00723811" w:rsidRDefault="00723811" w:rsidP="00723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81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cs-CZ"/>
        </w:rPr>
        <w:t>Tip</w:t>
      </w:r>
      <w:r w:rsidRPr="007238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: Dejte přečíst popis řešení projektu na Vás nezávislému expertu v dané oblasti. Jeho připomínky kriticky vyhodnoťte a zapracujte do řešení projektu.</w:t>
      </w:r>
    </w:p>
    <w:p w:rsidR="00723811" w:rsidRPr="00723811" w:rsidRDefault="00723811" w:rsidP="00723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8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Harmonogram řešení projektu</w:t>
      </w:r>
    </w:p>
    <w:p w:rsidR="00723811" w:rsidRPr="00723811" w:rsidRDefault="00723811" w:rsidP="00723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811">
        <w:rPr>
          <w:rFonts w:ascii="Times New Roman" w:eastAsia="Times New Roman" w:hAnsi="Times New Roman" w:cs="Times New Roman"/>
          <w:sz w:val="24"/>
          <w:szCs w:val="24"/>
          <w:lang w:eastAsia="cs-CZ"/>
        </w:rPr>
        <w:t>Realizaci zejména dlouhodobějšího projektu rozvrhněte do maximálně jednoletých, samostatně hodnotitelných etap uzavíraných v jednotlivých kalendářních čtvrtletích roku a k 31.12. roku, neboť na ně prakticky vždy navazuje uvolňování grantových finančních příspěvků.</w:t>
      </w:r>
    </w:p>
    <w:p w:rsidR="00723811" w:rsidRPr="00723811" w:rsidRDefault="00723811" w:rsidP="00723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81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cs-CZ"/>
        </w:rPr>
        <w:t>Tip</w:t>
      </w:r>
      <w:r w:rsidRPr="007238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: Harmonogram realizace projektu přizpůsobte možnostem a termínům vyhlašovatele grantu.</w:t>
      </w:r>
    </w:p>
    <w:p w:rsidR="00723811" w:rsidRPr="00723811" w:rsidRDefault="00723811" w:rsidP="00723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8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Výkonné zajištění projektu</w:t>
      </w:r>
    </w:p>
    <w:p w:rsidR="00723811" w:rsidRPr="00723811" w:rsidRDefault="00723811" w:rsidP="00723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811">
        <w:rPr>
          <w:rFonts w:ascii="Times New Roman" w:eastAsia="Times New Roman" w:hAnsi="Times New Roman" w:cs="Times New Roman"/>
          <w:sz w:val="24"/>
          <w:szCs w:val="24"/>
          <w:lang w:eastAsia="cs-CZ"/>
        </w:rPr>
        <w:t>Popište kvantitativní a kvalitativní zajištění projektu jeho řešiteli a realizátory (počty osob příp. hodin, kvalifikaci apod.). U specifických odborných výkonů též odborné garanty těchto výkonů.</w:t>
      </w:r>
    </w:p>
    <w:p w:rsidR="00723811" w:rsidRPr="00723811" w:rsidRDefault="00723811" w:rsidP="00723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811">
        <w:rPr>
          <w:rFonts w:ascii="Times New Roman" w:eastAsia="Times New Roman" w:hAnsi="Times New Roman" w:cs="Times New Roman"/>
          <w:sz w:val="24"/>
          <w:szCs w:val="24"/>
          <w:lang w:eastAsia="cs-CZ"/>
        </w:rPr>
        <w:t>Je žádoucí, aby předkladatel, řešitelé i realizátoři projektu uvedli své předchozí přispění k řešené problematice včetně schopnosti předložený projekt realizačně zvládnout (nejlépe doložením podstatných referencí). Znalosti a dovednosti, které se přímo nevztahují k projektu, je lépe neuvádět.</w:t>
      </w:r>
    </w:p>
    <w:p w:rsidR="00723811" w:rsidRPr="00723811" w:rsidRDefault="00723811" w:rsidP="00723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811">
        <w:rPr>
          <w:rFonts w:ascii="Times New Roman" w:eastAsia="Times New Roman" w:hAnsi="Times New Roman" w:cs="Times New Roman"/>
          <w:sz w:val="24"/>
          <w:szCs w:val="24"/>
          <w:lang w:eastAsia="cs-CZ"/>
        </w:rPr>
        <w:t>Některé programy mohou vyžadovat anonymní presentaci řešení. V těchto případech dbejte připojených instrukcí jak doložit roli předkladatele a řešitelů v daném projektu.</w:t>
      </w:r>
    </w:p>
    <w:p w:rsidR="00723811" w:rsidRPr="00723811" w:rsidRDefault="00723811" w:rsidP="00723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81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cs-CZ"/>
        </w:rPr>
        <w:t>Tip</w:t>
      </w:r>
      <w:r w:rsidRPr="007238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: Pamatujte, že zavádějící reference se mohou obrátit proti Vám. Mohou být dokonce důvodem k tomu, aby byl projekt (Vaše žádost o grant) hodnocen negativně.</w:t>
      </w:r>
    </w:p>
    <w:p w:rsidR="00723811" w:rsidRPr="00723811" w:rsidRDefault="00723811" w:rsidP="00723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8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Finanční zajištění projektu</w:t>
      </w:r>
    </w:p>
    <w:p w:rsidR="00723811" w:rsidRPr="00723811" w:rsidRDefault="00723811" w:rsidP="00723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8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Nadační příspěvek (grant) až na výjimky nezabezpečuje plné profinancování projektu. Prakticky vždy je vyžadována spoluúčast dalších finančních zdrojů předkladatele na </w:t>
      </w:r>
      <w:r w:rsidRPr="0072381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financování projektu, a to zejména u víceletých projektů. Grant je pouze “startovacím” impulsem požadovaného řešení.</w:t>
      </w:r>
    </w:p>
    <w:p w:rsidR="00723811" w:rsidRPr="00723811" w:rsidRDefault="00723811" w:rsidP="00723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811">
        <w:rPr>
          <w:rFonts w:ascii="Times New Roman" w:eastAsia="Times New Roman" w:hAnsi="Times New Roman" w:cs="Times New Roman"/>
          <w:sz w:val="24"/>
          <w:szCs w:val="24"/>
          <w:lang w:eastAsia="cs-CZ"/>
        </w:rPr>
        <w:t>Nižší ekonomická náročnost a vyšší efektivnost projektu jsou podstatnými hodnotícími kritérii projektu. Stejně tak i úroveň odborného zpracování ekonomických propočtů nákladovosti projektu a jejich přehledná prezentace. Je proto žádoucí věnovat jim maximální pozornost.</w:t>
      </w:r>
    </w:p>
    <w:p w:rsidR="00723811" w:rsidRPr="00723811" w:rsidRDefault="00723811" w:rsidP="00723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8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rámci zpracování požadovaných údajů (viz příloha </w:t>
      </w:r>
      <w:hyperlink r:id="rId8" w:history="1">
        <w:r w:rsidRPr="00723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Rozpočet příjmů a výdajů na projekt</w:t>
        </w:r>
      </w:hyperlink>
      <w:r w:rsidRPr="00723811">
        <w:rPr>
          <w:rFonts w:ascii="Times New Roman" w:eastAsia="Times New Roman" w:hAnsi="Times New Roman" w:cs="Times New Roman"/>
          <w:sz w:val="24"/>
          <w:szCs w:val="24"/>
          <w:lang w:eastAsia="cs-CZ"/>
        </w:rPr>
        <w:t>) je zapotřebí co nejpodrobněji vyčíslit výši plánových výdajů na spotřebované nákupy (materiál, energie apod.), služby (výkony mandatářů, nájemné, cestovné, školení, spoje apod.), osobní výdaje (mzdy a odměny z dohod v mimopracovním poměru, zákonné pojištění atd.), výdaje na daně a poplatky a na další nákladové položky. Osobní výdaje je přitom nutné rozvést pro každou odbornost a specifickou činnost. U prostředků na pořízení investičního majetku je též nutné zvlášť specifikovat i účel a kapacitní využití majetku.</w:t>
      </w:r>
    </w:p>
    <w:p w:rsidR="00723811" w:rsidRPr="00723811" w:rsidRDefault="00723811" w:rsidP="00723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811">
        <w:rPr>
          <w:rFonts w:ascii="Times New Roman" w:eastAsia="Times New Roman" w:hAnsi="Times New Roman" w:cs="Times New Roman"/>
          <w:sz w:val="24"/>
          <w:szCs w:val="24"/>
          <w:lang w:eastAsia="cs-CZ"/>
        </w:rPr>
        <w:t>Při zpracování předmětné části projektu je nutno mít na zřeteli, že některé nákladové či investiční položky nemusí být pro vyhlašovatele grantu přijatelné a tyto položky z obsahu příspěvku (dotace) vyloučí nebo do značné míry omezí. Je proto vhodné mít pro ně zajištění z dalších zdrojů.</w:t>
      </w:r>
    </w:p>
    <w:p w:rsidR="00723811" w:rsidRPr="00723811" w:rsidRDefault="00723811" w:rsidP="00723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81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cs-CZ"/>
        </w:rPr>
        <w:t>Tip</w:t>
      </w:r>
      <w:r w:rsidRPr="007238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: I když různé grantové agentury mají odlišné směrnice, je vždy důležité, aby ekonomická část projektu byla jasně presentovaná a logicky konsistentní. Ti, kteří ji budou hodnotit, totiž často omezí příspěvky na osobní výdaje a vybavení, pokud tyto položky nejsou přesvědčivě doložené. Je proto též vhodné předem zjistit, co a v jaké výši vyhlašovatel grantu podporuje a že filosofie této podpory je v souladu s daným projektem.</w:t>
      </w:r>
    </w:p>
    <w:p w:rsidR="00723811" w:rsidRPr="00723811" w:rsidRDefault="00723811" w:rsidP="00723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8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Závěrem</w:t>
      </w:r>
    </w:p>
    <w:p w:rsidR="00723811" w:rsidRPr="00723811" w:rsidRDefault="00723811" w:rsidP="00723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811">
        <w:rPr>
          <w:rFonts w:ascii="Times New Roman" w:eastAsia="Times New Roman" w:hAnsi="Times New Roman" w:cs="Times New Roman"/>
          <w:sz w:val="24"/>
          <w:szCs w:val="24"/>
          <w:lang w:eastAsia="cs-CZ"/>
        </w:rPr>
        <w:t>Je žádoucí si uvědomit, že na udělení grantu není právní nárok.</w:t>
      </w:r>
    </w:p>
    <w:p w:rsidR="00723811" w:rsidRPr="00723811" w:rsidRDefault="00723811" w:rsidP="00723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811">
        <w:rPr>
          <w:rFonts w:ascii="Times New Roman" w:eastAsia="Times New Roman" w:hAnsi="Times New Roman" w:cs="Times New Roman"/>
          <w:sz w:val="24"/>
          <w:szCs w:val="24"/>
          <w:lang w:eastAsia="cs-CZ"/>
        </w:rPr>
        <w:t>Snahy o získání grantu je nutné transformovat do korektních snah o získání grantujícího subjektu a hodnotitelů projektu na “svou” stranu, tj. na stranu podpory řešení představovaného projektem. A proto vše co přispívá k zaujetí těchto osob projektem, přispívá i k podpoře přijetí projektu.</w:t>
      </w:r>
    </w:p>
    <w:p w:rsidR="00723811" w:rsidRPr="00723811" w:rsidRDefault="00723811" w:rsidP="00723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811">
        <w:rPr>
          <w:rFonts w:ascii="Times New Roman" w:eastAsia="Times New Roman" w:hAnsi="Times New Roman" w:cs="Times New Roman"/>
          <w:sz w:val="24"/>
          <w:szCs w:val="24"/>
          <w:lang w:eastAsia="cs-CZ"/>
        </w:rPr>
        <w:t>Mějte na zřeteli, že nejen obsahová, ale i prezentační úroveň projektu podpoří jeho přijetí.</w:t>
      </w:r>
    </w:p>
    <w:p w:rsidR="00723811" w:rsidRPr="00723811" w:rsidRDefault="00723811" w:rsidP="00723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81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cs-CZ"/>
        </w:rPr>
        <w:t>Tip</w:t>
      </w:r>
      <w:r w:rsidRPr="007238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: Nahraďte první tři podstatné části projektu </w:t>
      </w:r>
      <w:hyperlink r:id="rId9" w:history="1">
        <w:r w:rsidRPr="0072381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souhrnným listem projektu</w:t>
        </w:r>
      </w:hyperlink>
      <w:r w:rsidRPr="007238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(pro projekty přihlašované do výběrového řízení nadace je závazný). Následně, dříve než projekt odešlete, požádejte na Vás nezávislé osoby (nejlépe experty v řešením dotčených oblastech) o připomínky k projektu. Tyto kriticky vyhodnoťte a zapracujte do definitivní podoby projektu.</w:t>
      </w:r>
      <w:r w:rsidRPr="0072381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  <w:t> </w:t>
      </w:r>
    </w:p>
    <w:p w:rsidR="00723811" w:rsidRPr="00723811" w:rsidRDefault="00723811" w:rsidP="00723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8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Přílohy ke stáhnutí</w:t>
      </w:r>
    </w:p>
    <w:p w:rsidR="00723811" w:rsidRPr="00723811" w:rsidRDefault="00723811" w:rsidP="00723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811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</w:t>
      </w:r>
      <w:hyperlink r:id="rId10" w:history="1">
        <w:r w:rsidRPr="00723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Rozpočet příjmů a výdajů na projekt</w:t>
        </w:r>
      </w:hyperlink>
    </w:p>
    <w:p w:rsidR="00723811" w:rsidRPr="00723811" w:rsidRDefault="00723811" w:rsidP="00723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811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</w:t>
      </w:r>
      <w:hyperlink r:id="rId11" w:history="1">
        <w:r w:rsidRPr="00723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Souhrnný list projektu</w:t>
        </w:r>
      </w:hyperlink>
    </w:p>
    <w:p w:rsidR="006E3A0E" w:rsidRDefault="006E3A0E"/>
    <w:sectPr w:rsidR="006E3A0E" w:rsidSect="006E3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B025F"/>
    <w:multiLevelType w:val="multilevel"/>
    <w:tmpl w:val="9DF0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AE4E05"/>
    <w:multiLevelType w:val="multilevel"/>
    <w:tmpl w:val="B5AE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23811"/>
    <w:rsid w:val="006E3A0E"/>
    <w:rsid w:val="00723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3A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23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238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5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ny.cz/nrz/dokument/Rozpocet.xl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olny.cz/nrz/dokument/Souhrnny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lny.cz/nrz/dokument/Souhrnny.doc" TargetMode="External"/><Relationship Id="rId11" Type="http://schemas.openxmlformats.org/officeDocument/2006/relationships/hyperlink" Target="http://www.volny.cz/nrz/dokument/Souhrnny.doc" TargetMode="External"/><Relationship Id="rId5" Type="http://schemas.openxmlformats.org/officeDocument/2006/relationships/hyperlink" Target="http://www.volny.cz/nrz/dokument/Souhrnny.doc" TargetMode="External"/><Relationship Id="rId10" Type="http://schemas.openxmlformats.org/officeDocument/2006/relationships/hyperlink" Target="http://www.volny.cz/nrz/dokument/Rozpocet.x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olny.cz/nrz/dokument/Souhrnny.do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1454</Words>
  <Characters>8582</Characters>
  <Application>Microsoft Office Word</Application>
  <DocSecurity>0</DocSecurity>
  <Lines>71</Lines>
  <Paragraphs>20</Paragraphs>
  <ScaleCrop>false</ScaleCrop>
  <Company>Pedagogická fakulta MU</Company>
  <LinksUpToDate>false</LinksUpToDate>
  <CharactersWithSpaces>10016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2013-10-17T09:38:00Z</dcterms:created>
  <dcterms:modified xsi:type="dcterms:W3CDTF">2013-10-17T09:38:00Z</dcterms:modified>
</cp:coreProperties>
</file>