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407" w:rsidRDefault="002D7407" w:rsidP="002D7407">
      <w:r>
        <w:t>Klíčové kompetence v základním vzdělávání</w:t>
      </w:r>
    </w:p>
    <w:p w:rsidR="002D7407" w:rsidRDefault="002D7407" w:rsidP="006B7CF2">
      <w:pPr>
        <w:pStyle w:val="Odstavecseseznamem"/>
        <w:numPr>
          <w:ilvl w:val="0"/>
          <w:numId w:val="2"/>
        </w:numPr>
      </w:pPr>
      <w:r>
        <w:t>Kompetence k učení</w:t>
      </w:r>
    </w:p>
    <w:p w:rsidR="002D7407" w:rsidRDefault="002D7407" w:rsidP="002D7407"/>
    <w:tbl>
      <w:tblPr>
        <w:tblStyle w:val="Elegantntabulka"/>
        <w:tblW w:w="0" w:type="auto"/>
        <w:tblLook w:val="01E0" w:firstRow="1" w:lastRow="1" w:firstColumn="1" w:lastColumn="1" w:noHBand="0" w:noVBand="0"/>
      </w:tblPr>
      <w:tblGrid>
        <w:gridCol w:w="3535"/>
        <w:gridCol w:w="6480"/>
        <w:gridCol w:w="4127"/>
      </w:tblGrid>
      <w:tr w:rsidR="006264A2" w:rsidTr="00626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5" w:type="dxa"/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  <w:r w:rsidRPr="00B3086C">
              <w:rPr>
                <w:sz w:val="20"/>
                <w:szCs w:val="20"/>
              </w:rPr>
              <w:t>Na konci základní</w:t>
            </w:r>
            <w:r>
              <w:rPr>
                <w:sz w:val="20"/>
                <w:szCs w:val="20"/>
              </w:rPr>
              <w:t>ho vzdělání žák/ výstup 9. roč.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264A2" w:rsidRPr="00BA14DE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konkrétní činnosti v  6., 7., 8., 9. ročníku</w:t>
            </w: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6264A2" w:rsidRPr="00BA14DE" w:rsidRDefault="006264A2" w:rsidP="006264A2">
            <w:pPr>
              <w:rPr>
                <w:caps w:val="0"/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vybírá a využívá pro efektivní učení vhodné způsoby, metody a strategie, 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plánuje, organizuje a řídí vlastní učení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projevuje ochotu věnovat s </w:t>
            </w:r>
            <w:proofErr w:type="gramStart"/>
            <w:r>
              <w:rPr>
                <w:sz w:val="20"/>
                <w:szCs w:val="20"/>
              </w:rPr>
              <w:t>dalšímu</w:t>
            </w:r>
            <w:proofErr w:type="gramEnd"/>
            <w:r>
              <w:rPr>
                <w:sz w:val="20"/>
                <w:szCs w:val="20"/>
              </w:rPr>
              <w:t xml:space="preserve"> studiu a celoživotnímu učení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vyhledává a třídí informace, pochopí </w:t>
            </w:r>
            <w:proofErr w:type="spellStart"/>
            <w:proofErr w:type="gramStart"/>
            <w:r>
              <w:rPr>
                <w:sz w:val="20"/>
                <w:szCs w:val="20"/>
              </w:rPr>
              <w:t>je</w:t>
            </w:r>
            <w:proofErr w:type="gramEnd"/>
            <w:r>
              <w:rPr>
                <w:sz w:val="20"/>
                <w:szCs w:val="20"/>
              </w:rPr>
              <w:t>,</w:t>
            </w:r>
            <w:proofErr w:type="gramStart"/>
            <w:r>
              <w:rPr>
                <w:sz w:val="20"/>
                <w:szCs w:val="20"/>
              </w:rPr>
              <w:t>propojuje</w:t>
            </w:r>
            <w:proofErr w:type="gramEnd"/>
            <w:r>
              <w:rPr>
                <w:sz w:val="20"/>
                <w:szCs w:val="20"/>
              </w:rPr>
              <w:t>,systematizuje</w:t>
            </w:r>
            <w:proofErr w:type="spellEnd"/>
            <w:r>
              <w:rPr>
                <w:sz w:val="20"/>
                <w:szCs w:val="20"/>
              </w:rPr>
              <w:t xml:space="preserve"> je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efektivně využívá v procesu učení, tvůrčích činnostech a protiv. </w:t>
            </w:r>
            <w:proofErr w:type="gramStart"/>
            <w:r>
              <w:rPr>
                <w:sz w:val="20"/>
                <w:szCs w:val="20"/>
              </w:rPr>
              <w:t>životě</w:t>
            </w:r>
            <w:proofErr w:type="gramEnd"/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operuje s termíny, </w:t>
            </w:r>
            <w:proofErr w:type="gramStart"/>
            <w:r>
              <w:rPr>
                <w:sz w:val="20"/>
                <w:szCs w:val="20"/>
              </w:rPr>
              <w:t>znaky , symboly</w:t>
            </w:r>
            <w:proofErr w:type="gramEnd"/>
            <w:r>
              <w:rPr>
                <w:sz w:val="20"/>
                <w:szCs w:val="20"/>
              </w:rPr>
              <w:t>, uvádí věci do souvislostí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propojuje poznatky </w:t>
            </w:r>
            <w:proofErr w:type="spellStart"/>
            <w:r>
              <w:rPr>
                <w:sz w:val="20"/>
                <w:szCs w:val="20"/>
              </w:rPr>
              <w:t>růz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vzděl</w:t>
            </w:r>
            <w:proofErr w:type="spellEnd"/>
            <w:r>
              <w:rPr>
                <w:sz w:val="20"/>
                <w:szCs w:val="20"/>
              </w:rPr>
              <w:t>. oblastí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vytváří si komplexnější pohled na jevy 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M, Př., spol., kultur</w:t>
            </w: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samostatně pozoruje, experimentuje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porovnává výsledky, kriticky posuzuje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vyvozuje závěry pro využití v budoucnosti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poznává smysl a cíl učení, má pozitivní vztah k učení, posoudí vlastní pokrok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plánuje, zdokonaluje se, kriticky zhodnotí svoje výsledky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right w:val="single" w:sz="4" w:space="0" w:color="auto"/>
            </w:tcBorders>
          </w:tcPr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27" w:type="dxa"/>
            <w:tcBorders>
              <w:left w:val="single" w:sz="4" w:space="0" w:color="auto"/>
            </w:tcBorders>
          </w:tcPr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Pr="00B3086C" w:rsidRDefault="006264A2" w:rsidP="006264A2">
            <w:pPr>
              <w:rPr>
                <w:sz w:val="20"/>
                <w:szCs w:val="20"/>
              </w:rPr>
            </w:pPr>
          </w:p>
        </w:tc>
      </w:tr>
    </w:tbl>
    <w:p w:rsidR="002D7407" w:rsidRDefault="002D7407" w:rsidP="002D7407"/>
    <w:p w:rsidR="002D7407" w:rsidRDefault="002D7407" w:rsidP="002D7407">
      <w:r>
        <w:t>Klíčové kompetence v základním vzdělávání</w:t>
      </w:r>
    </w:p>
    <w:p w:rsidR="002D7407" w:rsidRDefault="002D7407" w:rsidP="006B7CF2">
      <w:pPr>
        <w:pStyle w:val="Odstavecseseznamem"/>
        <w:numPr>
          <w:ilvl w:val="0"/>
          <w:numId w:val="2"/>
        </w:numPr>
      </w:pPr>
      <w:r>
        <w:t>Kompetence k řešení problémů</w:t>
      </w:r>
    </w:p>
    <w:tbl>
      <w:tblPr>
        <w:tblStyle w:val="Elegantntabulka"/>
        <w:tblW w:w="0" w:type="auto"/>
        <w:tblLook w:val="01E0" w:firstRow="1" w:lastRow="1" w:firstColumn="1" w:lastColumn="1" w:noHBand="0" w:noVBand="0"/>
      </w:tblPr>
      <w:tblGrid>
        <w:gridCol w:w="3535"/>
        <w:gridCol w:w="6140"/>
        <w:gridCol w:w="4467"/>
      </w:tblGrid>
      <w:tr w:rsidR="006264A2" w:rsidTr="00626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5" w:type="dxa"/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  <w:r w:rsidRPr="00B3086C">
              <w:rPr>
                <w:sz w:val="20"/>
                <w:szCs w:val="20"/>
              </w:rPr>
              <w:t>Na konci základní</w:t>
            </w:r>
            <w:r>
              <w:rPr>
                <w:sz w:val="20"/>
                <w:szCs w:val="20"/>
              </w:rPr>
              <w:t>ho vzdělání žák/ výstup 9. roč.</w:t>
            </w:r>
          </w:p>
        </w:tc>
        <w:tc>
          <w:tcPr>
            <w:tcW w:w="6140" w:type="dxa"/>
            <w:tcBorders>
              <w:right w:val="single" w:sz="4" w:space="0" w:color="auto"/>
            </w:tcBorders>
          </w:tcPr>
          <w:p w:rsidR="006264A2" w:rsidRPr="008443C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konkrétní činnosti v  6., 7., 8., 9. ročníku</w:t>
            </w: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6264A2" w:rsidRPr="008443C2" w:rsidRDefault="006264A2" w:rsidP="006264A2">
            <w:pPr>
              <w:rPr>
                <w:caps w:val="0"/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vnímá nejrůznější problémové situace ve škole i mimo ni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rozpozná a pochopí problém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přemýšlí o nesrovnalostech, příčinách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naplánuje způsob řešení vlastním úsudkem a zkoušením</w:t>
            </w:r>
          </w:p>
        </w:tc>
        <w:tc>
          <w:tcPr>
            <w:tcW w:w="6140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vyhledá </w:t>
            </w:r>
            <w:proofErr w:type="spellStart"/>
            <w:r>
              <w:rPr>
                <w:sz w:val="20"/>
                <w:szCs w:val="20"/>
              </w:rPr>
              <w:t>info</w:t>
            </w:r>
            <w:proofErr w:type="spellEnd"/>
            <w:r>
              <w:rPr>
                <w:sz w:val="20"/>
                <w:szCs w:val="20"/>
              </w:rPr>
              <w:t xml:space="preserve"> k řešení </w:t>
            </w:r>
            <w:proofErr w:type="spellStart"/>
            <w:proofErr w:type="gramStart"/>
            <w:r>
              <w:rPr>
                <w:sz w:val="20"/>
                <w:szCs w:val="20"/>
              </w:rPr>
              <w:t>problému,využívá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V,D k variantám řešení, shodné, odlišné znaky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vytrvale hledá, nenechá se odradit nezdarem</w:t>
            </w:r>
          </w:p>
        </w:tc>
        <w:tc>
          <w:tcPr>
            <w:tcW w:w="6140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samostatně řeší problémy, volí vhodné způsoby řešení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užívá logické </w:t>
            </w:r>
            <w:proofErr w:type="spellStart"/>
            <w:r>
              <w:rPr>
                <w:sz w:val="20"/>
                <w:szCs w:val="20"/>
              </w:rPr>
              <w:t>matemat</w:t>
            </w:r>
            <w:proofErr w:type="spellEnd"/>
            <w:r>
              <w:rPr>
                <w:sz w:val="20"/>
                <w:szCs w:val="20"/>
              </w:rPr>
              <w:t>., empirické postupy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140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ověřuje prakticky správnost řešení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aplikuje postupy při řešení obdobného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sleduje vlastní pokrok při zdolávání problémů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140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kriticky myslí, činí uvážlivá rozhodnutí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schopen je obhájit, uvědomuje si 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zodpovědnost za svá rozhodnutí, zhodnotí výsledky rozhodnutí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140" w:type="dxa"/>
            <w:tcBorders>
              <w:right w:val="single" w:sz="4" w:space="0" w:color="auto"/>
            </w:tcBorders>
          </w:tcPr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67" w:type="dxa"/>
            <w:tcBorders>
              <w:left w:val="single" w:sz="4" w:space="0" w:color="auto"/>
            </w:tcBorders>
          </w:tcPr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Pr="00B3086C" w:rsidRDefault="006264A2" w:rsidP="006264A2">
            <w:pPr>
              <w:rPr>
                <w:sz w:val="20"/>
                <w:szCs w:val="20"/>
              </w:rPr>
            </w:pPr>
          </w:p>
        </w:tc>
      </w:tr>
    </w:tbl>
    <w:p w:rsidR="002D7407" w:rsidRDefault="002D7407" w:rsidP="002D7407"/>
    <w:p w:rsidR="002D7407" w:rsidRDefault="002D7407" w:rsidP="002D7407"/>
    <w:p w:rsidR="002D7407" w:rsidRDefault="002D7407" w:rsidP="002D7407">
      <w:r>
        <w:t>Klíčové kompetence v základním vzdělávání</w:t>
      </w:r>
    </w:p>
    <w:p w:rsidR="002D7407" w:rsidRDefault="002D7407" w:rsidP="006B7CF2">
      <w:pPr>
        <w:pStyle w:val="Odstavecseseznamem"/>
        <w:numPr>
          <w:ilvl w:val="0"/>
          <w:numId w:val="2"/>
        </w:numPr>
      </w:pPr>
      <w:r>
        <w:t>Kompetence komunikativní</w:t>
      </w:r>
    </w:p>
    <w:tbl>
      <w:tblPr>
        <w:tblStyle w:val="Elegantntabulka"/>
        <w:tblW w:w="0" w:type="auto"/>
        <w:tblLook w:val="01E0" w:firstRow="1" w:lastRow="1" w:firstColumn="1" w:lastColumn="1" w:noHBand="0" w:noVBand="0"/>
      </w:tblPr>
      <w:tblGrid>
        <w:gridCol w:w="3535"/>
        <w:gridCol w:w="6222"/>
        <w:gridCol w:w="4385"/>
      </w:tblGrid>
      <w:tr w:rsidR="006264A2" w:rsidTr="00626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5" w:type="dxa"/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  <w:r w:rsidRPr="00B3086C">
              <w:rPr>
                <w:sz w:val="20"/>
                <w:szCs w:val="20"/>
              </w:rPr>
              <w:t>Na konci základní</w:t>
            </w:r>
            <w:r>
              <w:rPr>
                <w:sz w:val="20"/>
                <w:szCs w:val="20"/>
              </w:rPr>
              <w:t>ho vzdělání žák/ výstup 9. roč.</w:t>
            </w:r>
          </w:p>
        </w:tc>
        <w:tc>
          <w:tcPr>
            <w:tcW w:w="6222" w:type="dxa"/>
            <w:tcBorders>
              <w:right w:val="single" w:sz="4" w:space="0" w:color="auto"/>
            </w:tcBorders>
          </w:tcPr>
          <w:p w:rsidR="006264A2" w:rsidRPr="00273D0B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konkrétní činnosti v  6., 7., 8., 9. ročníku</w:t>
            </w:r>
          </w:p>
        </w:tc>
        <w:tc>
          <w:tcPr>
            <w:tcW w:w="4385" w:type="dxa"/>
            <w:tcBorders>
              <w:left w:val="single" w:sz="4" w:space="0" w:color="auto"/>
            </w:tcBorders>
          </w:tcPr>
          <w:p w:rsidR="006264A2" w:rsidRPr="00273D0B" w:rsidRDefault="006264A2" w:rsidP="006264A2">
            <w:pPr>
              <w:rPr>
                <w:caps w:val="0"/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formuluje a vyjadřuje své myšlenky a názory v </w:t>
            </w:r>
            <w:proofErr w:type="spellStart"/>
            <w:r>
              <w:rPr>
                <w:sz w:val="20"/>
                <w:szCs w:val="20"/>
              </w:rPr>
              <w:t>logic</w:t>
            </w:r>
            <w:proofErr w:type="spellEnd"/>
            <w:r>
              <w:rPr>
                <w:sz w:val="20"/>
                <w:szCs w:val="20"/>
              </w:rPr>
              <w:t>. sledu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vyjadřuje se výstižně, souvisle a kultivovaně písemně i ústně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222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naslouchá promluvám druhých lidí, porozumí jim, vhodně reaguje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účinně se zapojuje do diskuse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obhajuje svůj názor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vhodně argumentuje </w:t>
            </w:r>
          </w:p>
        </w:tc>
        <w:tc>
          <w:tcPr>
            <w:tcW w:w="6222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rozumí různým typům textů a záznamů, obraz. </w:t>
            </w:r>
            <w:proofErr w:type="spellStart"/>
            <w:proofErr w:type="gramStart"/>
            <w:r>
              <w:rPr>
                <w:sz w:val="20"/>
                <w:szCs w:val="20"/>
              </w:rPr>
              <w:t>materiálů</w:t>
            </w:r>
            <w:proofErr w:type="gramEnd"/>
            <w:r>
              <w:rPr>
                <w:sz w:val="20"/>
                <w:szCs w:val="20"/>
              </w:rPr>
              <w:t>,gest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jin.komunikač</w:t>
            </w:r>
            <w:proofErr w:type="spellEnd"/>
            <w:r>
              <w:rPr>
                <w:sz w:val="20"/>
                <w:szCs w:val="20"/>
              </w:rPr>
              <w:t>. prostředků, reaguje na ně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tvořivě je využívá ke svému rozvoji, aktivnímu zapojení do </w:t>
            </w:r>
            <w:proofErr w:type="spellStart"/>
            <w:r>
              <w:rPr>
                <w:sz w:val="20"/>
                <w:szCs w:val="20"/>
              </w:rPr>
              <w:t>společen</w:t>
            </w:r>
            <w:proofErr w:type="spellEnd"/>
            <w:r>
              <w:rPr>
                <w:sz w:val="20"/>
                <w:szCs w:val="20"/>
              </w:rPr>
              <w:t>. dění</w:t>
            </w:r>
          </w:p>
        </w:tc>
        <w:tc>
          <w:tcPr>
            <w:tcW w:w="6222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využívá informační a komunikační prostředky pro komunikaci s okolním světem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222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využívá </w:t>
            </w:r>
            <w:proofErr w:type="gramStart"/>
            <w:r>
              <w:rPr>
                <w:sz w:val="20"/>
                <w:szCs w:val="20"/>
              </w:rPr>
              <w:t>komunikativní  dovednosti</w:t>
            </w:r>
            <w:proofErr w:type="gramEnd"/>
            <w:r>
              <w:rPr>
                <w:sz w:val="20"/>
                <w:szCs w:val="20"/>
              </w:rPr>
              <w:t xml:space="preserve"> k vytváření vztahů  k soužití, spolupráci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222" w:type="dxa"/>
            <w:tcBorders>
              <w:right w:val="single" w:sz="4" w:space="0" w:color="auto"/>
            </w:tcBorders>
          </w:tcPr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385" w:type="dxa"/>
            <w:tcBorders>
              <w:left w:val="single" w:sz="4" w:space="0" w:color="auto"/>
            </w:tcBorders>
          </w:tcPr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Pr="00B3086C" w:rsidRDefault="006264A2" w:rsidP="006264A2">
            <w:pPr>
              <w:rPr>
                <w:sz w:val="20"/>
                <w:szCs w:val="20"/>
              </w:rPr>
            </w:pPr>
          </w:p>
        </w:tc>
      </w:tr>
    </w:tbl>
    <w:p w:rsidR="002D7407" w:rsidRDefault="002D7407" w:rsidP="002D7407">
      <w:pPr>
        <w:sectPr w:rsidR="002D7407" w:rsidSect="002D7407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2D7407" w:rsidRDefault="002D7407" w:rsidP="002D7407">
      <w:r>
        <w:lastRenderedPageBreak/>
        <w:t>Klíčové kompetence v základním vzdělávání</w:t>
      </w:r>
    </w:p>
    <w:p w:rsidR="002D7407" w:rsidRDefault="002D7407" w:rsidP="006B7CF2">
      <w:pPr>
        <w:pStyle w:val="Odstavecseseznamem"/>
        <w:numPr>
          <w:ilvl w:val="0"/>
          <w:numId w:val="2"/>
        </w:numPr>
      </w:pPr>
      <w:r>
        <w:t>Kompetence sociální a personální</w:t>
      </w:r>
    </w:p>
    <w:tbl>
      <w:tblPr>
        <w:tblStyle w:val="Elegantntabulka"/>
        <w:tblW w:w="0" w:type="auto"/>
        <w:tblLook w:val="01E0" w:firstRow="1" w:lastRow="1" w:firstColumn="1" w:lastColumn="1" w:noHBand="0" w:noVBand="0"/>
      </w:tblPr>
      <w:tblGrid>
        <w:gridCol w:w="3535"/>
        <w:gridCol w:w="6507"/>
        <w:gridCol w:w="4100"/>
      </w:tblGrid>
      <w:tr w:rsidR="006264A2" w:rsidTr="00626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5" w:type="dxa"/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  <w:r w:rsidRPr="00B3086C">
              <w:rPr>
                <w:sz w:val="20"/>
                <w:szCs w:val="20"/>
              </w:rPr>
              <w:t>Na konci základní</w:t>
            </w:r>
            <w:r>
              <w:rPr>
                <w:sz w:val="20"/>
                <w:szCs w:val="20"/>
              </w:rPr>
              <w:t>ho vzdělání žák/ výstup 9. roč.</w:t>
            </w: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264A2" w:rsidRPr="00273D0B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konkrétní činnosti v  6., 7., 8., 9. ročníku  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6264A2" w:rsidRPr="00273D0B" w:rsidRDefault="006264A2" w:rsidP="006264A2">
            <w:pPr>
              <w:rPr>
                <w:caps w:val="0"/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účinně spolupracuje ve skupině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spoluúčastní se nevytvoření pravidel práce v týmu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přijme roli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pozitivně ovlivňuje kvalitu společné práce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ohleduplný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vytváří dobré mezilidské vztahy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pomoc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požádá o pomoc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diskutuje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efektivně spolupracuje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oceňuje zkušenosti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respektuje různá hlediska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poučí se 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vytváří si pozitivní představu o sobě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vlastní sebedůvěry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sebeúcty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</w:tbl>
    <w:p w:rsidR="002D7407" w:rsidRDefault="002D7407" w:rsidP="002D7407"/>
    <w:p w:rsidR="002D7407" w:rsidRDefault="002D7407" w:rsidP="002D7407">
      <w:r>
        <w:lastRenderedPageBreak/>
        <w:t>Klíčové kompetence v základním vzdělávání</w:t>
      </w:r>
    </w:p>
    <w:p w:rsidR="002D7407" w:rsidRDefault="006264A2" w:rsidP="006B7CF2">
      <w:pPr>
        <w:pStyle w:val="Odstavecseseznamem"/>
        <w:numPr>
          <w:ilvl w:val="0"/>
          <w:numId w:val="2"/>
        </w:numPr>
      </w:pPr>
      <w:r>
        <w:t>Kompetence občanské</w:t>
      </w:r>
    </w:p>
    <w:tbl>
      <w:tblPr>
        <w:tblStyle w:val="Elegantntabulka"/>
        <w:tblW w:w="0" w:type="auto"/>
        <w:tblLook w:val="01E0" w:firstRow="1" w:lastRow="1" w:firstColumn="1" w:lastColumn="1" w:noHBand="0" w:noVBand="0"/>
      </w:tblPr>
      <w:tblGrid>
        <w:gridCol w:w="3535"/>
        <w:gridCol w:w="6507"/>
        <w:gridCol w:w="4100"/>
      </w:tblGrid>
      <w:tr w:rsidR="006264A2" w:rsidRPr="00273D0B" w:rsidTr="00626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5" w:type="dxa"/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  <w:r w:rsidRPr="00B3086C">
              <w:rPr>
                <w:sz w:val="20"/>
                <w:szCs w:val="20"/>
              </w:rPr>
              <w:t>Na konci základní</w:t>
            </w:r>
            <w:r>
              <w:rPr>
                <w:sz w:val="20"/>
                <w:szCs w:val="20"/>
              </w:rPr>
              <w:t>ho vzdělání žák/ výstup 9. roč.</w:t>
            </w: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264A2" w:rsidRPr="00273D0B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konkrétní činnosti v  6., 7., 8., 9. ročníku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6264A2" w:rsidRPr="00273D0B" w:rsidRDefault="006264A2" w:rsidP="006264A2">
            <w:pPr>
              <w:rPr>
                <w:caps w:val="0"/>
                <w:sz w:val="20"/>
                <w:szCs w:val="20"/>
              </w:rPr>
            </w:pPr>
          </w:p>
        </w:tc>
      </w:tr>
      <w:tr w:rsidR="006264A2" w:rsidRPr="00B3086C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respektuje přesvědčení druhých lidí, váží si jejich vnitřních hodnot, je schopen vcítit se do situací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odmítá útlak a hrubé zacházení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uvědomuje si povinnost postavit se proti </w:t>
            </w:r>
            <w:proofErr w:type="spellStart"/>
            <w:r>
              <w:rPr>
                <w:sz w:val="20"/>
                <w:szCs w:val="20"/>
              </w:rPr>
              <w:t>fyzic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psychic</w:t>
            </w:r>
            <w:proofErr w:type="spellEnd"/>
            <w:r>
              <w:rPr>
                <w:sz w:val="20"/>
                <w:szCs w:val="20"/>
              </w:rPr>
              <w:t>. násilí</w:t>
            </w: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RPr="00B3086C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chápe základní principy </w:t>
            </w:r>
            <w:proofErr w:type="spellStart"/>
            <w:r>
              <w:rPr>
                <w:sz w:val="20"/>
                <w:szCs w:val="20"/>
              </w:rPr>
              <w:t>společen</w:t>
            </w:r>
            <w:proofErr w:type="spellEnd"/>
            <w:r>
              <w:rPr>
                <w:sz w:val="20"/>
                <w:szCs w:val="20"/>
              </w:rPr>
              <w:t>. norem, zákonů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zná svá práva a povinnosti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RPr="00B3086C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zodpovědně se rozhoduje 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poskytne pomoc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chová se zodpovědně v krizových situacích/ ohrožujících život/</w:t>
            </w: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RPr="00B3086C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respektuje chrání</w:t>
            </w:r>
            <w:proofErr w:type="gramEnd"/>
            <w:r>
              <w:rPr>
                <w:sz w:val="20"/>
                <w:szCs w:val="20"/>
              </w:rPr>
              <w:t xml:space="preserve"> tradice, kulturní, historické dědictví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projevuje </w:t>
            </w:r>
            <w:proofErr w:type="spellStart"/>
            <w:r>
              <w:rPr>
                <w:sz w:val="20"/>
                <w:szCs w:val="20"/>
              </w:rPr>
              <w:t>pozit.pstoj</w:t>
            </w:r>
            <w:proofErr w:type="spellEnd"/>
            <w:r>
              <w:rPr>
                <w:sz w:val="20"/>
                <w:szCs w:val="20"/>
              </w:rPr>
              <w:t xml:space="preserve"> k umělec. </w:t>
            </w:r>
            <w:proofErr w:type="gramStart"/>
            <w:r>
              <w:rPr>
                <w:sz w:val="20"/>
                <w:szCs w:val="20"/>
              </w:rPr>
              <w:t>dílům</w:t>
            </w:r>
            <w:proofErr w:type="gramEnd"/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aktivně se zapojuje do kulturního a sportovního dění</w:t>
            </w: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RPr="00B3086C" w:rsidTr="006264A2">
        <w:tc>
          <w:tcPr>
            <w:tcW w:w="3535" w:type="dxa"/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chápe ekologické souvislosti, environmentální </w:t>
            </w:r>
            <w:proofErr w:type="spellStart"/>
            <w:proofErr w:type="gramStart"/>
            <w:r>
              <w:rPr>
                <w:sz w:val="20"/>
                <w:szCs w:val="20"/>
              </w:rPr>
              <w:t>probl</w:t>
            </w:r>
            <w:proofErr w:type="spellEnd"/>
            <w:r>
              <w:rPr>
                <w:sz w:val="20"/>
                <w:szCs w:val="20"/>
              </w:rPr>
              <w:t>.,chrání</w:t>
            </w:r>
            <w:proofErr w:type="gramEnd"/>
            <w:r>
              <w:rPr>
                <w:sz w:val="20"/>
                <w:szCs w:val="20"/>
              </w:rPr>
              <w:t xml:space="preserve"> životní prostředí, zdraví, společnost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507" w:type="dxa"/>
            <w:tcBorders>
              <w:right w:val="single" w:sz="4" w:space="0" w:color="auto"/>
            </w:tcBorders>
          </w:tcPr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100" w:type="dxa"/>
            <w:tcBorders>
              <w:left w:val="single" w:sz="4" w:space="0" w:color="auto"/>
            </w:tcBorders>
          </w:tcPr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Default="006264A2">
            <w:pPr>
              <w:spacing w:after="200" w:line="276" w:lineRule="auto"/>
              <w:rPr>
                <w:sz w:val="20"/>
                <w:szCs w:val="20"/>
              </w:rPr>
            </w:pPr>
          </w:p>
          <w:p w:rsidR="006264A2" w:rsidRPr="00B3086C" w:rsidRDefault="006264A2" w:rsidP="006264A2">
            <w:pPr>
              <w:rPr>
                <w:sz w:val="20"/>
                <w:szCs w:val="20"/>
              </w:rPr>
            </w:pPr>
          </w:p>
        </w:tc>
      </w:tr>
    </w:tbl>
    <w:p w:rsidR="006264A2" w:rsidRDefault="006264A2" w:rsidP="002D7407"/>
    <w:p w:rsidR="002D7407" w:rsidRDefault="002D7407" w:rsidP="002D7407">
      <w:r>
        <w:t>Klíčové kompetence na konci základního vzdělání</w:t>
      </w:r>
    </w:p>
    <w:p w:rsidR="002D7407" w:rsidRDefault="002D7407" w:rsidP="006B7CF2">
      <w:pPr>
        <w:pStyle w:val="Odstavecseseznamem"/>
        <w:numPr>
          <w:ilvl w:val="0"/>
          <w:numId w:val="2"/>
        </w:numPr>
      </w:pPr>
      <w:r>
        <w:t>Kompetence pracovní</w:t>
      </w:r>
    </w:p>
    <w:tbl>
      <w:tblPr>
        <w:tblStyle w:val="Elegantntabulka"/>
        <w:tblW w:w="0" w:type="auto"/>
        <w:tblLook w:val="01E0" w:firstRow="1" w:lastRow="1" w:firstColumn="1" w:lastColumn="1" w:noHBand="0" w:noVBand="0"/>
      </w:tblPr>
      <w:tblGrid>
        <w:gridCol w:w="3535"/>
        <w:gridCol w:w="6358"/>
        <w:gridCol w:w="4249"/>
      </w:tblGrid>
      <w:tr w:rsidR="006264A2" w:rsidRPr="00273D0B" w:rsidTr="00626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5" w:type="dxa"/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  <w:r w:rsidRPr="00B3086C">
              <w:rPr>
                <w:sz w:val="20"/>
                <w:szCs w:val="20"/>
              </w:rPr>
              <w:t>Na konci základní</w:t>
            </w:r>
            <w:r>
              <w:rPr>
                <w:sz w:val="20"/>
                <w:szCs w:val="20"/>
              </w:rPr>
              <w:t>ho vzdělání žák/ výstup 9. roč.</w:t>
            </w: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:rsidR="006264A2" w:rsidRPr="00273D0B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konkrétní činnosti v  6., 7., 8., 9. ročníku</w:t>
            </w: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6264A2" w:rsidRPr="00273D0B" w:rsidRDefault="006264A2" w:rsidP="006264A2">
            <w:pPr>
              <w:rPr>
                <w:caps w:val="0"/>
                <w:sz w:val="20"/>
                <w:szCs w:val="20"/>
              </w:rPr>
            </w:pPr>
          </w:p>
        </w:tc>
      </w:tr>
      <w:tr w:rsidR="006264A2" w:rsidRPr="00B3086C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používá bezpečně a účinně materiály, nástroje, vybavení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dodržuje pravidla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plní povinnosti, závazky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adaptuje se na nové podmínky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RPr="00B3086C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výsledky – kvalitní, funkční hospodárné, společensky významné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ochraňuje zdraví, životní prostředí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kulturní a společenské. </w:t>
            </w:r>
            <w:proofErr w:type="gramStart"/>
            <w:r>
              <w:rPr>
                <w:sz w:val="20"/>
                <w:szCs w:val="20"/>
              </w:rPr>
              <w:t>hodnoty</w:t>
            </w:r>
            <w:proofErr w:type="gramEnd"/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RPr="00B3086C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připravuje se na budoucnost, rozvíjí se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zodpovědně se rozhoduje o dalším vzdělávání, profesním zaměření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  <w:tr w:rsidR="006264A2" w:rsidRPr="00B3086C" w:rsidTr="006264A2">
        <w:tc>
          <w:tcPr>
            <w:tcW w:w="3535" w:type="dxa"/>
          </w:tcPr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chápe podstatu podnikání, rizika, cíl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rozvíjí podnikatelské myšlení</w:t>
            </w: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Default="006264A2" w:rsidP="002D7407">
            <w:pPr>
              <w:rPr>
                <w:sz w:val="20"/>
                <w:szCs w:val="20"/>
              </w:rPr>
            </w:pPr>
          </w:p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6358" w:type="dxa"/>
            <w:tcBorders>
              <w:righ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</w:tcBorders>
          </w:tcPr>
          <w:p w:rsidR="006264A2" w:rsidRPr="00B3086C" w:rsidRDefault="006264A2" w:rsidP="002D7407">
            <w:pPr>
              <w:rPr>
                <w:sz w:val="20"/>
                <w:szCs w:val="20"/>
              </w:rPr>
            </w:pPr>
          </w:p>
        </w:tc>
      </w:tr>
    </w:tbl>
    <w:p w:rsidR="002D7407" w:rsidRDefault="002D7407" w:rsidP="002D7407">
      <w:pPr>
        <w:sectPr w:rsidR="002D7407" w:rsidSect="002D740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E3011" w:rsidRDefault="00EE3011" w:rsidP="002D7407"/>
    <w:sectPr w:rsidR="00EE3011" w:rsidSect="002D74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2BB8"/>
    <w:multiLevelType w:val="hybridMultilevel"/>
    <w:tmpl w:val="FC62CD04"/>
    <w:lvl w:ilvl="0" w:tplc="861AF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D081D"/>
    <w:multiLevelType w:val="hybridMultilevel"/>
    <w:tmpl w:val="E6587904"/>
    <w:lvl w:ilvl="0" w:tplc="63508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07"/>
    <w:rsid w:val="002D7407"/>
    <w:rsid w:val="006264A2"/>
    <w:rsid w:val="006B7CF2"/>
    <w:rsid w:val="00EE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Elegantntabulka">
    <w:name w:val="Table Elegant"/>
    <w:basedOn w:val="Normlntabulka"/>
    <w:rsid w:val="002D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6264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7C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CF2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7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Elegantntabulka">
    <w:name w:val="Table Elegant"/>
    <w:basedOn w:val="Normlntabulka"/>
    <w:rsid w:val="002D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6264A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7C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7CF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664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Sivice 8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Neužilová</dc:creator>
  <cp:lastModifiedBy>Vladimíra Neužilová</cp:lastModifiedBy>
  <cp:revision>2</cp:revision>
  <cp:lastPrinted>2012-09-24T19:28:00Z</cp:lastPrinted>
  <dcterms:created xsi:type="dcterms:W3CDTF">2012-09-24T19:31:00Z</dcterms:created>
  <dcterms:modified xsi:type="dcterms:W3CDTF">2012-09-24T19:31:00Z</dcterms:modified>
</cp:coreProperties>
</file>