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43" w:rsidRDefault="007318DF">
      <w:pPr>
        <w:rPr>
          <w:rFonts w:ascii="Times New Roman" w:hAnsi="Times New Roman" w:cs="Times New Roman"/>
          <w:sz w:val="24"/>
          <w:szCs w:val="24"/>
        </w:rPr>
      </w:pPr>
      <w:r w:rsidRPr="007318DF">
        <w:rPr>
          <w:rFonts w:ascii="Times New Roman" w:hAnsi="Times New Roman" w:cs="Times New Roman"/>
          <w:sz w:val="24"/>
          <w:szCs w:val="24"/>
        </w:rPr>
        <w:t>Plán práce</w:t>
      </w:r>
      <w:r>
        <w:rPr>
          <w:rFonts w:ascii="Times New Roman" w:hAnsi="Times New Roman" w:cs="Times New Roman"/>
          <w:sz w:val="24"/>
          <w:szCs w:val="24"/>
        </w:rPr>
        <w:t xml:space="preserve"> CJ2BP_LPM1</w:t>
      </w:r>
      <w:r w:rsidR="00476ED8">
        <w:rPr>
          <w:rFonts w:ascii="Times New Roman" w:hAnsi="Times New Roman" w:cs="Times New Roman"/>
          <w:sz w:val="24"/>
          <w:szCs w:val="24"/>
        </w:rPr>
        <w:t xml:space="preserve"> (skupina 1)</w:t>
      </w:r>
      <w:bookmarkStart w:id="0" w:name="_GoBack"/>
      <w:bookmarkEnd w:id="0"/>
    </w:p>
    <w:p w:rsidR="007318DF" w:rsidRDefault="007318DF">
      <w:pPr>
        <w:rPr>
          <w:rFonts w:ascii="Times New Roman" w:hAnsi="Times New Roman" w:cs="Times New Roman"/>
          <w:sz w:val="24"/>
          <w:szCs w:val="24"/>
        </w:rPr>
      </w:pPr>
    </w:p>
    <w:p w:rsidR="007318DF" w:rsidRDefault="007318D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17. 9.   </w:t>
      </w:r>
      <w:proofErr w:type="gramEnd"/>
      <w:r>
        <w:rPr>
          <w:rFonts w:ascii="Times New Roman" w:hAnsi="Times New Roman" w:cs="Times New Roman"/>
          <w:sz w:val="24"/>
          <w:szCs w:val="24"/>
        </w:rPr>
        <w:t>Úvodní hodina, rozdělení práce – bezkontaktní formou</w:t>
      </w:r>
    </w:p>
    <w:p w:rsidR="007318DF" w:rsidRDefault="007318D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24. 9.   </w:t>
      </w:r>
      <w:proofErr w:type="gramEnd"/>
      <w:r>
        <w:rPr>
          <w:rFonts w:ascii="Times New Roman" w:hAnsi="Times New Roman" w:cs="Times New Roman"/>
          <w:sz w:val="24"/>
          <w:szCs w:val="24"/>
        </w:rPr>
        <w:t>Vymezení literatury pro děti a mládež</w:t>
      </w:r>
    </w:p>
    <w:p w:rsidR="007318DF" w:rsidRDefault="0073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10.   </w:t>
      </w:r>
      <w:proofErr w:type="gramEnd"/>
      <w:r>
        <w:rPr>
          <w:rFonts w:ascii="Times New Roman" w:hAnsi="Times New Roman" w:cs="Times New Roman"/>
          <w:sz w:val="24"/>
          <w:szCs w:val="24"/>
        </w:rPr>
        <w:t>Problematika triviality v literatuře pro děti a mládež</w:t>
      </w:r>
    </w:p>
    <w:p w:rsidR="007318DF" w:rsidRDefault="0073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10.   </w:t>
      </w:r>
      <w:proofErr w:type="gramEnd"/>
      <w:r>
        <w:rPr>
          <w:rFonts w:ascii="Times New Roman" w:hAnsi="Times New Roman" w:cs="Times New Roman"/>
          <w:sz w:val="24"/>
          <w:szCs w:val="24"/>
        </w:rPr>
        <w:t>Oborová praxe</w:t>
      </w:r>
    </w:p>
    <w:p w:rsidR="007318DF" w:rsidRDefault="0073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10. Oborová praxe</w:t>
      </w:r>
    </w:p>
    <w:p w:rsidR="00633CA1" w:rsidRDefault="00633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10.  </w:t>
      </w:r>
      <w:proofErr w:type="gramEnd"/>
      <w:r>
        <w:rPr>
          <w:rFonts w:ascii="Times New Roman" w:hAnsi="Times New Roman" w:cs="Times New Roman"/>
          <w:sz w:val="24"/>
          <w:szCs w:val="24"/>
        </w:rPr>
        <w:t>Dětské časopisectví – vývoj časopisů Mateřídouška a Sluníčko; nabídka současných časopisů pro děti</w:t>
      </w:r>
    </w:p>
    <w:p w:rsidR="007318DF" w:rsidRDefault="0073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3C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10. Z vývoje poezie pro děti: František Hrubín, František Halas</w:t>
      </w:r>
      <w:r w:rsidR="00733587">
        <w:rPr>
          <w:rFonts w:ascii="Times New Roman" w:hAnsi="Times New Roman" w:cs="Times New Roman"/>
          <w:sz w:val="24"/>
          <w:szCs w:val="24"/>
        </w:rPr>
        <w:t>, Ivan Blatný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33587">
        <w:rPr>
          <w:rFonts w:ascii="Times New Roman" w:hAnsi="Times New Roman" w:cs="Times New Roman"/>
          <w:sz w:val="24"/>
          <w:szCs w:val="24"/>
        </w:rPr>
        <w:t>charakteristické znaky jejich tvorby pro děti, silná i slabá místa, inspirativní impulzy pro další básnické generace)</w:t>
      </w:r>
    </w:p>
    <w:p w:rsidR="00733587" w:rsidRDefault="00633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35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33587">
        <w:rPr>
          <w:rFonts w:ascii="Times New Roman" w:hAnsi="Times New Roman" w:cs="Times New Roman"/>
          <w:sz w:val="24"/>
          <w:szCs w:val="24"/>
        </w:rPr>
        <w:t>Pohádková travestie v tvorbě Magdaleny Wagnerové a Sylvy Fischerové (travestie a její prvky v pohádkovém díle obou autorek)</w:t>
      </w:r>
    </w:p>
    <w:p w:rsidR="00733587" w:rsidRDefault="00633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33587">
        <w:rPr>
          <w:rFonts w:ascii="Times New Roman" w:hAnsi="Times New Roman" w:cs="Times New Roman"/>
          <w:sz w:val="24"/>
          <w:szCs w:val="24"/>
        </w:rPr>
        <w:t xml:space="preserve">. 11. </w:t>
      </w:r>
      <w:r w:rsidR="00A17B07">
        <w:rPr>
          <w:rFonts w:ascii="Times New Roman" w:hAnsi="Times New Roman" w:cs="Times New Roman"/>
          <w:sz w:val="24"/>
          <w:szCs w:val="24"/>
        </w:rPr>
        <w:t xml:space="preserve">Staré pověsti české v literatuře pro děti a mládež slovem i obrazem (Alois Jirásek, Jiří Černý – Jiří Kalousek, Martina </w:t>
      </w:r>
      <w:proofErr w:type="spellStart"/>
      <w:r w:rsidR="00A17B07">
        <w:rPr>
          <w:rFonts w:ascii="Times New Roman" w:hAnsi="Times New Roman" w:cs="Times New Roman"/>
          <w:sz w:val="24"/>
          <w:szCs w:val="24"/>
        </w:rPr>
        <w:t>Drijverová</w:t>
      </w:r>
      <w:proofErr w:type="spellEnd"/>
      <w:r w:rsidR="00A17B07">
        <w:rPr>
          <w:rFonts w:ascii="Times New Roman" w:hAnsi="Times New Roman" w:cs="Times New Roman"/>
          <w:sz w:val="24"/>
          <w:szCs w:val="24"/>
        </w:rPr>
        <w:t>, Bohuslav Žárský, Lucie Seifertová, Alena Ježková aj.)</w:t>
      </w:r>
    </w:p>
    <w:p w:rsidR="00733587" w:rsidRDefault="00633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33587">
        <w:rPr>
          <w:rFonts w:ascii="Times New Roman" w:hAnsi="Times New Roman" w:cs="Times New Roman"/>
          <w:sz w:val="24"/>
          <w:szCs w:val="24"/>
        </w:rPr>
        <w:t>. 11.</w:t>
      </w:r>
      <w:r w:rsidR="00A17B07">
        <w:rPr>
          <w:rFonts w:ascii="Times New Roman" w:hAnsi="Times New Roman" w:cs="Times New Roman"/>
          <w:sz w:val="24"/>
          <w:szCs w:val="24"/>
        </w:rPr>
        <w:t xml:space="preserve"> </w:t>
      </w:r>
      <w:r w:rsidR="00733587">
        <w:rPr>
          <w:rFonts w:ascii="Times New Roman" w:hAnsi="Times New Roman" w:cs="Times New Roman"/>
          <w:sz w:val="24"/>
          <w:szCs w:val="24"/>
        </w:rPr>
        <w:t xml:space="preserve"> Pracovní cesta vyučující</w:t>
      </w:r>
    </w:p>
    <w:p w:rsidR="00733587" w:rsidRDefault="0073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26. 11. </w:t>
      </w:r>
      <w:r w:rsidR="00633CA1">
        <w:rPr>
          <w:rFonts w:ascii="Times New Roman" w:hAnsi="Times New Roman" w:cs="Times New Roman"/>
          <w:sz w:val="24"/>
          <w:szCs w:val="24"/>
        </w:rPr>
        <w:t xml:space="preserve">Inovativnost a </w:t>
      </w:r>
      <w:proofErr w:type="spellStart"/>
      <w:r w:rsidR="00633CA1">
        <w:rPr>
          <w:rFonts w:ascii="Times New Roman" w:hAnsi="Times New Roman" w:cs="Times New Roman"/>
          <w:sz w:val="24"/>
          <w:szCs w:val="24"/>
        </w:rPr>
        <w:t>stereotypita</w:t>
      </w:r>
      <w:proofErr w:type="spellEnd"/>
      <w:r w:rsidR="00633CA1">
        <w:rPr>
          <w:rFonts w:ascii="Times New Roman" w:hAnsi="Times New Roman" w:cs="Times New Roman"/>
          <w:sz w:val="24"/>
          <w:szCs w:val="24"/>
        </w:rPr>
        <w:t xml:space="preserve"> v prózách Jaroslava Foglara</w:t>
      </w:r>
    </w:p>
    <w:p w:rsidR="00633CA1" w:rsidRDefault="00733587" w:rsidP="00633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3. 12.</w:t>
      </w:r>
      <w:r w:rsidR="00A17B07">
        <w:rPr>
          <w:rFonts w:ascii="Times New Roman" w:hAnsi="Times New Roman" w:cs="Times New Roman"/>
          <w:sz w:val="24"/>
          <w:szCs w:val="24"/>
        </w:rPr>
        <w:t xml:space="preserve">  </w:t>
      </w:r>
      <w:r w:rsidR="00633CA1">
        <w:rPr>
          <w:rFonts w:ascii="Times New Roman" w:hAnsi="Times New Roman" w:cs="Times New Roman"/>
          <w:sz w:val="24"/>
          <w:szCs w:val="24"/>
        </w:rPr>
        <w:t xml:space="preserve">Hrdina outsider v prózách Ivy Procházkové (Hlavní výhra, </w:t>
      </w:r>
      <w:proofErr w:type="spellStart"/>
      <w:r w:rsidR="00633CA1">
        <w:rPr>
          <w:rFonts w:ascii="Times New Roman" w:hAnsi="Times New Roman" w:cs="Times New Roman"/>
          <w:sz w:val="24"/>
          <w:szCs w:val="24"/>
        </w:rPr>
        <w:t>Jožin</w:t>
      </w:r>
      <w:proofErr w:type="spellEnd"/>
      <w:r w:rsidR="00633CA1">
        <w:rPr>
          <w:rFonts w:ascii="Times New Roman" w:hAnsi="Times New Roman" w:cs="Times New Roman"/>
          <w:sz w:val="24"/>
          <w:szCs w:val="24"/>
        </w:rPr>
        <w:t xml:space="preserve"> jede do Afriky, Uzly a pomeranče)</w:t>
      </w:r>
    </w:p>
    <w:p w:rsidR="00733587" w:rsidRPr="007318DF" w:rsidRDefault="00A17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12. Obrazové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narativy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Síse</w:t>
      </w:r>
      <w:proofErr w:type="spellEnd"/>
    </w:p>
    <w:sectPr w:rsidR="00733587" w:rsidRPr="00731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DF"/>
    <w:rsid w:val="00476ED8"/>
    <w:rsid w:val="00633CA1"/>
    <w:rsid w:val="007318DF"/>
    <w:rsid w:val="00733587"/>
    <w:rsid w:val="00A17B07"/>
    <w:rsid w:val="00F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2</cp:revision>
  <dcterms:created xsi:type="dcterms:W3CDTF">2014-09-14T13:47:00Z</dcterms:created>
  <dcterms:modified xsi:type="dcterms:W3CDTF">2014-09-14T13:47:00Z</dcterms:modified>
</cp:coreProperties>
</file>