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3" w:rsidRDefault="009F028E">
      <w:pPr>
        <w:rPr>
          <w:b/>
        </w:rPr>
      </w:pPr>
      <w:r w:rsidRPr="009F028E">
        <w:rPr>
          <w:b/>
        </w:rPr>
        <w:t>Témata zápočtových prací:</w:t>
      </w:r>
    </w:p>
    <w:p w:rsidR="009F028E" w:rsidRPr="009F028E" w:rsidRDefault="009F028E" w:rsidP="009F028E">
      <w:pPr>
        <w:pStyle w:val="Odstavecseseznamem"/>
        <w:numPr>
          <w:ilvl w:val="0"/>
          <w:numId w:val="1"/>
        </w:numPr>
        <w:rPr>
          <w:b/>
        </w:rPr>
      </w:pPr>
      <w:r w:rsidRPr="009F028E">
        <w:rPr>
          <w:b/>
        </w:rPr>
        <w:t>Pokračování a proměny literární postavy Petra Pana</w:t>
      </w:r>
    </w:p>
    <w:p w:rsidR="009F028E" w:rsidRDefault="009F028E" w:rsidP="009F028E">
      <w:pPr>
        <w:pStyle w:val="Odstavecseseznamem"/>
      </w:pPr>
      <w:r>
        <w:t>Povinná literatura:</w:t>
      </w:r>
    </w:p>
    <w:p w:rsidR="009F028E" w:rsidRDefault="009F028E" w:rsidP="009F028E">
      <w:pPr>
        <w:pStyle w:val="Odstavecseseznamem"/>
        <w:rPr>
          <w:i/>
        </w:rPr>
      </w:pPr>
      <w:proofErr w:type="spellStart"/>
      <w:r>
        <w:t>Mc</w:t>
      </w:r>
      <w:proofErr w:type="spellEnd"/>
      <w:r>
        <w:t xml:space="preserve"> </w:t>
      </w:r>
      <w:proofErr w:type="spellStart"/>
      <w:r>
        <w:t>Caughrean</w:t>
      </w:r>
      <w:proofErr w:type="spellEnd"/>
      <w:r>
        <w:t xml:space="preserve">, G. </w:t>
      </w:r>
      <w:r>
        <w:rPr>
          <w:i/>
        </w:rPr>
        <w:t>Petr Pan v šarlatovém plášti.</w:t>
      </w:r>
    </w:p>
    <w:p w:rsidR="009F028E" w:rsidRDefault="009F028E" w:rsidP="009F028E">
      <w:pPr>
        <w:pStyle w:val="Odstavecseseznamem"/>
        <w:rPr>
          <w:i/>
        </w:rPr>
      </w:pPr>
      <w:r>
        <w:t xml:space="preserve">J. M. </w:t>
      </w:r>
      <w:proofErr w:type="spellStart"/>
      <w:r>
        <w:t>Barrie</w:t>
      </w:r>
      <w:proofErr w:type="spellEnd"/>
      <w:r>
        <w:t xml:space="preserve">. </w:t>
      </w:r>
      <w:r>
        <w:rPr>
          <w:i/>
        </w:rPr>
        <w:t>Petr Pan.</w:t>
      </w:r>
    </w:p>
    <w:p w:rsidR="009F028E" w:rsidRDefault="009F028E" w:rsidP="009F028E">
      <w:pPr>
        <w:pStyle w:val="Odstavecseseznamem"/>
      </w:pPr>
    </w:p>
    <w:p w:rsidR="009F028E" w:rsidRDefault="009F028E" w:rsidP="009F028E">
      <w:pPr>
        <w:pStyle w:val="Odstavecseseznamem"/>
      </w:pPr>
      <w:r>
        <w:t>Doporučená literatura:</w:t>
      </w:r>
    </w:p>
    <w:p w:rsidR="009F028E" w:rsidRDefault="009F028E" w:rsidP="009F028E">
      <w:pPr>
        <w:pStyle w:val="Odstavecseseznamem"/>
      </w:pPr>
      <w:r>
        <w:t xml:space="preserve">Šubrtová, M. </w:t>
      </w:r>
      <w:r>
        <w:rPr>
          <w:i/>
        </w:rPr>
        <w:t xml:space="preserve">Tematika smrti v české a světové próze pro děti a mládež. </w:t>
      </w:r>
      <w:r>
        <w:t>Brno 2007.</w:t>
      </w:r>
    </w:p>
    <w:p w:rsidR="009F028E" w:rsidRDefault="009F028E" w:rsidP="009F028E">
      <w:pPr>
        <w:pStyle w:val="Odstavecseseznamem"/>
      </w:pPr>
      <w:r>
        <w:t xml:space="preserve">Řeřichová, V. a kol. </w:t>
      </w:r>
      <w:r>
        <w:rPr>
          <w:i/>
        </w:rPr>
        <w:t xml:space="preserve">Literatura pro děti a mládež anglicky mluvících zemí. </w:t>
      </w:r>
      <w:r>
        <w:t>Olomouc 2008.</w:t>
      </w:r>
    </w:p>
    <w:p w:rsidR="009F028E" w:rsidRDefault="009F028E" w:rsidP="009F028E">
      <w:pPr>
        <w:pStyle w:val="Odstavecseseznamem"/>
      </w:pPr>
    </w:p>
    <w:p w:rsidR="009F028E" w:rsidRPr="00C25580" w:rsidRDefault="00C25580" w:rsidP="009F028E">
      <w:pPr>
        <w:pStyle w:val="Odstavecseseznamem"/>
        <w:numPr>
          <w:ilvl w:val="0"/>
          <w:numId w:val="1"/>
        </w:numPr>
      </w:pPr>
      <w:r>
        <w:rPr>
          <w:b/>
        </w:rPr>
        <w:t xml:space="preserve">Prezentace smrti v próze pro děti – </w:t>
      </w:r>
      <w:proofErr w:type="spellStart"/>
      <w:r>
        <w:rPr>
          <w:b/>
        </w:rPr>
        <w:t>Jostein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Gaarder</w:t>
      </w:r>
      <w:proofErr w:type="spellEnd"/>
      <w:r>
        <w:rPr>
          <w:b/>
        </w:rPr>
        <w:t xml:space="preserve"> a Žabí zámek</w:t>
      </w:r>
    </w:p>
    <w:p w:rsidR="00C25580" w:rsidRDefault="00C25580" w:rsidP="00C25580">
      <w:pPr>
        <w:pStyle w:val="Odstavecseseznamem"/>
      </w:pPr>
      <w:r>
        <w:t>Povinná literatura:</w:t>
      </w:r>
    </w:p>
    <w:p w:rsidR="00C25580" w:rsidRDefault="00C25580" w:rsidP="00C25580">
      <w:pPr>
        <w:pStyle w:val="Odstavecseseznamem"/>
        <w:rPr>
          <w:i/>
        </w:rPr>
      </w:pPr>
      <w:proofErr w:type="spellStart"/>
      <w:r>
        <w:t>Gaarder</w:t>
      </w:r>
      <w:proofErr w:type="spellEnd"/>
      <w:r>
        <w:t xml:space="preserve">, J. </w:t>
      </w:r>
      <w:r>
        <w:rPr>
          <w:i/>
        </w:rPr>
        <w:t>Žabí zámek.</w:t>
      </w:r>
    </w:p>
    <w:p w:rsidR="00C25580" w:rsidRDefault="00C25580" w:rsidP="00C25580">
      <w:pPr>
        <w:pStyle w:val="Odstavecseseznamem"/>
        <w:rPr>
          <w:i/>
        </w:rPr>
      </w:pPr>
      <w:proofErr w:type="spellStart"/>
      <w:r>
        <w:t>Gaarder</w:t>
      </w:r>
      <w:proofErr w:type="spellEnd"/>
      <w:r>
        <w:t xml:space="preserve">, J. </w:t>
      </w:r>
      <w:r>
        <w:rPr>
          <w:i/>
        </w:rPr>
        <w:t>To je otázka.</w:t>
      </w:r>
    </w:p>
    <w:p w:rsidR="00C25580" w:rsidRDefault="00C25580" w:rsidP="00C25580">
      <w:pPr>
        <w:pStyle w:val="Odstavecseseznamem"/>
        <w:rPr>
          <w:i/>
        </w:rPr>
      </w:pPr>
    </w:p>
    <w:p w:rsidR="00C25580" w:rsidRDefault="00C25580" w:rsidP="00C25580">
      <w:pPr>
        <w:pStyle w:val="Odstavecseseznamem"/>
      </w:pPr>
      <w:r>
        <w:t>Doporučená literatura:</w:t>
      </w:r>
    </w:p>
    <w:p w:rsidR="00C25580" w:rsidRDefault="00C25580" w:rsidP="00C25580">
      <w:pPr>
        <w:pStyle w:val="Odstavecseseznamem"/>
      </w:pPr>
      <w:r>
        <w:t xml:space="preserve">Šubrtová, M. </w:t>
      </w:r>
      <w:r>
        <w:rPr>
          <w:i/>
        </w:rPr>
        <w:t xml:space="preserve">Tematika smrti v české a světové próze pro děti a mládež. </w:t>
      </w:r>
      <w:r>
        <w:t>Brno 2007.</w:t>
      </w:r>
    </w:p>
    <w:p w:rsidR="00C25580" w:rsidRDefault="00C25580" w:rsidP="00C25580">
      <w:pPr>
        <w:rPr>
          <w:i/>
        </w:rPr>
      </w:pPr>
    </w:p>
    <w:p w:rsidR="00C25580" w:rsidRDefault="00C25580" w:rsidP="00C25580">
      <w:pPr>
        <w:rPr>
          <w:b/>
        </w:rPr>
      </w:pPr>
      <w:r>
        <w:rPr>
          <w:b/>
        </w:rPr>
        <w:t>Struktura zápočtové práce:</w:t>
      </w:r>
    </w:p>
    <w:p w:rsidR="00C25580" w:rsidRPr="00C25580" w:rsidRDefault="00C25580" w:rsidP="00C25580">
      <w:pPr>
        <w:pStyle w:val="Odstavecseseznamem"/>
        <w:numPr>
          <w:ilvl w:val="0"/>
          <w:numId w:val="2"/>
        </w:numPr>
        <w:rPr>
          <w:b/>
        </w:rPr>
      </w:pPr>
      <w:r>
        <w:t>První stránka: jméno a UČO, název zvoleného tématu (a případně vlastní podtitul); šetřeme papírem, takže vlastní text práce pokračuje přímo za záhlavím; neumisťujte, prosím, do práce žádné obrázky či loga, netiskněte barevně.</w:t>
      </w:r>
    </w:p>
    <w:p w:rsidR="00C25580" w:rsidRPr="00C25580" w:rsidRDefault="00C25580" w:rsidP="00C25580">
      <w:pPr>
        <w:pStyle w:val="Odstavecseseznamem"/>
        <w:numPr>
          <w:ilvl w:val="0"/>
          <w:numId w:val="2"/>
        </w:numPr>
        <w:rPr>
          <w:b/>
        </w:rPr>
      </w:pPr>
      <w:r>
        <w:t>Práce by měla být logicky rozvržena (kontextový úvod; formulace problému; interpretační analýza a případná komparace; závěr) a opatřena soupisem použité literatury podle normy.</w:t>
      </w:r>
    </w:p>
    <w:p w:rsidR="009F028E" w:rsidRDefault="00C25580" w:rsidP="009F028E">
      <w:pPr>
        <w:pStyle w:val="Odstavecseseznamem"/>
        <w:numPr>
          <w:ilvl w:val="0"/>
          <w:numId w:val="2"/>
        </w:numPr>
      </w:pPr>
      <w:r>
        <w:t>Veškeré citace musí být v práci řádně označeny. Objeví-li se v práci prvky plagiátu, nemůže být uznána.</w:t>
      </w:r>
    </w:p>
    <w:p w:rsidR="00C25580" w:rsidRDefault="00C25580" w:rsidP="00C25580"/>
    <w:p w:rsidR="00C25580" w:rsidRDefault="000B487C" w:rsidP="00C25580">
      <w:pPr>
        <w:rPr>
          <w:b/>
        </w:rPr>
      </w:pPr>
      <w:r>
        <w:rPr>
          <w:b/>
        </w:rPr>
        <w:t>Způsob odevzdání zápočtové práce</w:t>
      </w:r>
    </w:p>
    <w:p w:rsidR="000B487C" w:rsidRPr="000B487C" w:rsidRDefault="000B487C" w:rsidP="000B487C">
      <w:pPr>
        <w:pStyle w:val="Odstavecseseznamem"/>
        <w:numPr>
          <w:ilvl w:val="0"/>
          <w:numId w:val="3"/>
        </w:numPr>
        <w:rPr>
          <w:b/>
        </w:rPr>
      </w:pPr>
      <w:r>
        <w:t xml:space="preserve">Práci lze vytištěnou a opatřenou vlastnoručním podpisem odevzdat sekretářce katedry (vždy s uvedením jména vyučující) nebo do </w:t>
      </w:r>
      <w:proofErr w:type="spellStart"/>
      <w:r>
        <w:t>katederní</w:t>
      </w:r>
      <w:proofErr w:type="spellEnd"/>
      <w:r>
        <w:t xml:space="preserve"> poštovní schránky ve vestibulu budovy Poříčí 7.</w:t>
      </w:r>
    </w:p>
    <w:p w:rsidR="000B487C" w:rsidRPr="000B487C" w:rsidRDefault="000B487C" w:rsidP="000B487C">
      <w:pPr>
        <w:pStyle w:val="Odstavecseseznamem"/>
        <w:numPr>
          <w:ilvl w:val="0"/>
          <w:numId w:val="3"/>
        </w:numPr>
        <w:rPr>
          <w:b/>
        </w:rPr>
      </w:pPr>
      <w:r>
        <w:t>Práci lze odeslat klasickou poštou na adresu KČJL a jméno vyučující.</w:t>
      </w:r>
    </w:p>
    <w:p w:rsidR="000B487C" w:rsidRPr="000B487C" w:rsidRDefault="000B487C" w:rsidP="000B487C">
      <w:pPr>
        <w:pStyle w:val="Odstavecseseznamem"/>
        <w:numPr>
          <w:ilvl w:val="0"/>
          <w:numId w:val="3"/>
        </w:numPr>
        <w:rPr>
          <w:b/>
        </w:rPr>
      </w:pPr>
      <w:r>
        <w:t>Neodevzdávejte, prosím, práce e-mailovou poštou!</w:t>
      </w:r>
      <w:bookmarkStart w:id="0" w:name="_GoBack"/>
      <w:bookmarkEnd w:id="0"/>
    </w:p>
    <w:sectPr w:rsidR="000B487C" w:rsidRPr="000B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3A4"/>
    <w:multiLevelType w:val="hybridMultilevel"/>
    <w:tmpl w:val="43CC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D0CA9"/>
    <w:multiLevelType w:val="hybridMultilevel"/>
    <w:tmpl w:val="D65A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2994"/>
    <w:multiLevelType w:val="hybridMultilevel"/>
    <w:tmpl w:val="CEC84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8E"/>
    <w:rsid w:val="000B487C"/>
    <w:rsid w:val="009F028E"/>
    <w:rsid w:val="00C25580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2014-10-08T13:37:00Z</dcterms:created>
  <dcterms:modified xsi:type="dcterms:W3CDTF">2014-10-08T13:59:00Z</dcterms:modified>
</cp:coreProperties>
</file>