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A4" w:rsidRDefault="00CE05E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CB4">
        <w:rPr>
          <w:rFonts w:ascii="Times New Roman" w:hAnsi="Times New Roman" w:cs="Times New Roman"/>
          <w:b/>
          <w:sz w:val="24"/>
          <w:szCs w:val="24"/>
          <w:lang w:val="ru-RU"/>
        </w:rPr>
        <w:t>СОСТАВ  СЛОВА</w:t>
      </w:r>
    </w:p>
    <w:p w:rsidR="00852CB4" w:rsidRPr="00852CB4" w:rsidRDefault="00852CB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Корен, суффикс, приставка (преффикс)</w:t>
      </w:r>
    </w:p>
    <w:p w:rsidR="00852CB4" w:rsidRPr="00852CB4" w:rsidRDefault="00852CB4" w:rsidP="00C207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(Изменяемая часть слова, которая указывает на связь между словами называется </w:t>
      </w:r>
      <w:r w:rsidRPr="00852CB4">
        <w:rPr>
          <w:rFonts w:ascii="Times New Roman" w:hAnsi="Times New Roman" w:cs="Times New Roman"/>
          <w:b/>
          <w:sz w:val="24"/>
          <w:szCs w:val="24"/>
          <w:lang w:val="ru-RU"/>
        </w:rPr>
        <w:t>окончанием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-школу </w:t>
      </w:r>
      <w:r w:rsidR="001F7A1B"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столики </w:t>
      </w:r>
      <w:r w:rsidR="001F7A1B"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-</w:t>
      </w:r>
      <w:r w:rsidRPr="00852CB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E05E2" w:rsidRDefault="005F0DCE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часть все</w:t>
      </w:r>
      <w:r w:rsidR="00CE05E2" w:rsidRPr="00CE05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 родственных слов называется </w:t>
      </w:r>
      <w:r w:rsidR="00CE05E2" w:rsidRPr="0039463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корнем</w:t>
      </w:r>
      <w:r w:rsidR="00CE05E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E05E2" w:rsidRDefault="00CE05E2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словах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труд,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труд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иться,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труд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ный,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труд</w:t>
      </w:r>
      <w:r>
        <w:rPr>
          <w:rFonts w:ascii="Times New Roman" w:hAnsi="Times New Roman" w:cs="Times New Roman"/>
          <w:sz w:val="24"/>
          <w:szCs w:val="24"/>
          <w:lang w:val="ru-RU"/>
        </w:rPr>
        <w:t>овой, трудящиеся, за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труд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нение корнем будет 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труд.</w:t>
      </w:r>
    </w:p>
    <w:p w:rsidR="00CE05E2" w:rsidRPr="00852CB4" w:rsidRDefault="00CE05E2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непроизводных слов основа совпадает с корнем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пер</w:t>
      </w:r>
      <w:r>
        <w:rPr>
          <w:rFonts w:ascii="Times New Roman" w:hAnsi="Times New Roman" w:cs="Times New Roman"/>
          <w:sz w:val="24"/>
          <w:szCs w:val="24"/>
          <w:lang w:val="ru-RU"/>
        </w:rPr>
        <w:t>-о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, нес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-у, </w:t>
      </w:r>
      <w:r w:rsidRPr="00CE05E2">
        <w:rPr>
          <w:rFonts w:ascii="Times New Roman" w:hAnsi="Times New Roman" w:cs="Times New Roman"/>
          <w:b/>
          <w:sz w:val="24"/>
          <w:szCs w:val="24"/>
          <w:lang w:val="ru-RU"/>
        </w:rPr>
        <w:t>тих</w:t>
      </w:r>
      <w:r>
        <w:rPr>
          <w:rFonts w:ascii="Times New Roman" w:hAnsi="Times New Roman" w:cs="Times New Roman"/>
          <w:sz w:val="24"/>
          <w:szCs w:val="24"/>
          <w:lang w:val="ru-RU"/>
        </w:rPr>
        <w:t>-ий.</w:t>
      </w:r>
    </w:p>
    <w:p w:rsidR="00852CB4" w:rsidRDefault="00852CB4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463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Суффиксом </w:t>
      </w:r>
      <w:r w:rsidRPr="00852CB4">
        <w:rPr>
          <w:rFonts w:ascii="Times New Roman" w:hAnsi="Times New Roman" w:cs="Times New Roman"/>
          <w:b/>
          <w:sz w:val="24"/>
          <w:szCs w:val="24"/>
          <w:lang w:val="ru-RU"/>
        </w:rPr>
        <w:t>назавается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часть слова слова, которая стоит после корня и придаёт слову новое значение.</w:t>
      </w:r>
    </w:p>
    <w:p w:rsidR="00852CB4" w:rsidRDefault="00852CB4" w:rsidP="00C207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Например в словах</w:t>
      </w:r>
      <w:r w:rsidR="000D58D9">
        <w:rPr>
          <w:rFonts w:ascii="Times New Roman" w:hAnsi="Times New Roman" w:cs="Times New Roman"/>
          <w:sz w:val="24"/>
          <w:szCs w:val="24"/>
          <w:lang w:val="ru-RU"/>
        </w:rPr>
        <w:t xml:space="preserve"> учи</w:t>
      </w:r>
      <w:r w:rsidR="000D58D9" w:rsidRPr="000D58D9">
        <w:rPr>
          <w:rFonts w:ascii="Times New Roman" w:hAnsi="Times New Roman" w:cs="Times New Roman"/>
          <w:b/>
          <w:sz w:val="24"/>
          <w:szCs w:val="24"/>
          <w:lang w:val="ru-RU"/>
        </w:rPr>
        <w:t>тель</w:t>
      </w:r>
      <w:r w:rsidR="000D58D9">
        <w:rPr>
          <w:rFonts w:ascii="Times New Roman" w:hAnsi="Times New Roman" w:cs="Times New Roman"/>
          <w:sz w:val="24"/>
          <w:szCs w:val="24"/>
          <w:lang w:val="ru-RU"/>
        </w:rPr>
        <w:t>, лёт</w:t>
      </w:r>
      <w:r w:rsidR="000D58D9" w:rsidRPr="000D58D9">
        <w:rPr>
          <w:rFonts w:ascii="Times New Roman" w:hAnsi="Times New Roman" w:cs="Times New Roman"/>
          <w:b/>
          <w:sz w:val="24"/>
          <w:szCs w:val="24"/>
          <w:lang w:val="ru-RU"/>
        </w:rPr>
        <w:t>чик</w:t>
      </w:r>
      <w:r w:rsidR="000D58D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58D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D58D9" w:rsidRPr="000D58D9">
        <w:rPr>
          <w:rFonts w:ascii="Times New Roman" w:hAnsi="Times New Roman" w:cs="Times New Roman"/>
          <w:sz w:val="24"/>
          <w:szCs w:val="24"/>
          <w:lang w:val="ru-RU"/>
        </w:rPr>
        <w:t>помощ</w:t>
      </w:r>
      <w:r w:rsidR="000D58D9" w:rsidRPr="000D58D9">
        <w:rPr>
          <w:rFonts w:ascii="Times New Roman" w:hAnsi="Times New Roman" w:cs="Times New Roman"/>
          <w:b/>
          <w:sz w:val="24"/>
          <w:szCs w:val="24"/>
          <w:lang w:val="ru-RU"/>
        </w:rPr>
        <w:t>ник</w:t>
      </w:r>
      <w:r w:rsidR="000D58D9">
        <w:rPr>
          <w:rFonts w:ascii="Times New Roman" w:hAnsi="Times New Roman" w:cs="Times New Roman"/>
          <w:sz w:val="24"/>
          <w:szCs w:val="24"/>
          <w:lang w:val="ru-RU"/>
        </w:rPr>
        <w:t xml:space="preserve">,  имеются суффиксы </w:t>
      </w:r>
      <w:r w:rsidR="000D58D9" w:rsidRPr="000D58D9">
        <w:rPr>
          <w:rFonts w:ascii="Times New Roman" w:hAnsi="Times New Roman" w:cs="Times New Roman"/>
          <w:b/>
          <w:sz w:val="24"/>
          <w:szCs w:val="24"/>
          <w:lang w:val="ru-RU"/>
        </w:rPr>
        <w:t>–тель, -чик – ник,</w:t>
      </w:r>
      <w:r w:rsidR="000D58D9">
        <w:rPr>
          <w:rFonts w:ascii="Times New Roman" w:hAnsi="Times New Roman" w:cs="Times New Roman"/>
          <w:sz w:val="24"/>
          <w:szCs w:val="24"/>
          <w:lang w:val="ru-RU"/>
        </w:rPr>
        <w:t xml:space="preserve"> которые придают этим словам значение лица.</w:t>
      </w:r>
    </w:p>
    <w:p w:rsidR="000D58D9" w:rsidRDefault="000D58D9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463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Приставкой (преффиксом)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называется та часть основы слова, которая стоит перед корнем и придаёт слову новое значение.</w:t>
      </w:r>
    </w:p>
    <w:p w:rsidR="000D58D9" w:rsidRDefault="000D58D9" w:rsidP="00C207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Например в слове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ехать приставка 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>при-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обозначает приближение, а в слове 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ехать приставка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у-</w:t>
      </w:r>
      <w:r w:rsidR="00EC4545">
        <w:rPr>
          <w:rFonts w:ascii="Times New Roman" w:hAnsi="Times New Roman" w:cs="Times New Roman"/>
          <w:sz w:val="24"/>
          <w:szCs w:val="24"/>
          <w:lang w:val="ru-RU"/>
        </w:rPr>
        <w:t xml:space="preserve"> имеет значение удаления.</w:t>
      </w:r>
    </w:p>
    <w:p w:rsidR="00EC4545" w:rsidRDefault="00EC4545" w:rsidP="00C207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079C">
        <w:rPr>
          <w:rFonts w:ascii="Times New Roman" w:hAnsi="Times New Roman" w:cs="Times New Roman"/>
          <w:b/>
          <w:sz w:val="24"/>
          <w:szCs w:val="24"/>
          <w:lang w:val="ru-RU"/>
        </w:rPr>
        <w:t>В словах может быть несколько преффиксов и несколько суффиксов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C4545" w:rsidRDefault="00EC4545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слове  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EC4545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>тель- ств-</w:t>
      </w:r>
      <w:r w:rsidRPr="00EC4545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оддин преффикс 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>(из-)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два суффикса </w:t>
      </w:r>
      <w:r w:rsidRPr="00EC4545">
        <w:rPr>
          <w:rFonts w:ascii="Times New Roman" w:hAnsi="Times New Roman" w:cs="Times New Roman"/>
          <w:b/>
          <w:sz w:val="24"/>
          <w:szCs w:val="24"/>
          <w:lang w:val="ru-RU"/>
        </w:rPr>
        <w:t>(-тель, -ств-)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EC4545" w:rsidRPr="00CA641D" w:rsidRDefault="0039463A" w:rsidP="00C2079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слове</w:t>
      </w:r>
      <w:r w:rsidRPr="003946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по-над-</w:t>
      </w:r>
      <w:r w:rsidRPr="0039463A">
        <w:rPr>
          <w:rFonts w:ascii="Times New Roman" w:hAnsi="Times New Roman" w:cs="Times New Roman"/>
          <w:i/>
          <w:sz w:val="24"/>
          <w:szCs w:val="24"/>
          <w:lang w:val="ru-RU"/>
        </w:rPr>
        <w:t>пис</w:t>
      </w:r>
      <w:r w:rsidRPr="0039463A">
        <w:rPr>
          <w:rFonts w:ascii="Times New Roman" w:hAnsi="Times New Roman" w:cs="Times New Roman"/>
          <w:b/>
          <w:sz w:val="24"/>
          <w:szCs w:val="24"/>
          <w:lang w:val="ru-RU"/>
        </w:rPr>
        <w:t>-ыва-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имеются две приставки </w:t>
      </w:r>
      <w:r w:rsidRPr="003946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(по-, над-)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один суффикс </w:t>
      </w:r>
      <w:r w:rsidRPr="0039463A">
        <w:rPr>
          <w:rFonts w:ascii="Times New Roman" w:hAnsi="Times New Roman" w:cs="Times New Roman"/>
          <w:b/>
          <w:sz w:val="24"/>
          <w:szCs w:val="24"/>
          <w:lang w:val="ru-RU"/>
        </w:rPr>
        <w:t>(-ыва-)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2079C" w:rsidRDefault="00C2079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9463A" w:rsidRPr="005F0DCE" w:rsidRDefault="00CA641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  <w:r w:rsidRPr="00C2079C">
        <w:rPr>
          <w:rFonts w:ascii="Times New Roman" w:hAnsi="Times New Roman" w:cs="Times New Roman"/>
          <w:b/>
          <w:i/>
          <w:sz w:val="24"/>
          <w:szCs w:val="24"/>
          <w:lang w:val="ru-RU"/>
        </w:rPr>
        <w:t>Упражнение</w:t>
      </w:r>
      <w:r w:rsidR="005F0DCE" w:rsidRPr="00C2079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5F0D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39463A" w:rsidRPr="00CA641D">
        <w:rPr>
          <w:rFonts w:ascii="Times New Roman" w:hAnsi="Times New Roman" w:cs="Times New Roman"/>
          <w:sz w:val="24"/>
          <w:szCs w:val="24"/>
          <w:u w:val="single"/>
          <w:lang w:val="ru-RU"/>
        </w:rPr>
        <w:t>Сделайте морфематический разбор следующих слов:</w:t>
      </w:r>
    </w:p>
    <w:p w:rsidR="005F0DCE" w:rsidRDefault="00CA64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и;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нес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ут;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принес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ут;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перевоз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ка;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ой;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принесённый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отработать;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 xml:space="preserve"> зарабатывать;</w:t>
      </w:r>
      <w:r w:rsidR="00400F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0DCE" w:rsidRDefault="00400F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братский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 xml:space="preserve"> товарищеский;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учительница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студентк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а;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выбрасывать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разбро</w:t>
      </w:r>
      <w:r w:rsidR="002E037F">
        <w:rPr>
          <w:rFonts w:ascii="Times New Roman" w:hAnsi="Times New Roman" w:cs="Times New Roman"/>
          <w:sz w:val="24"/>
          <w:szCs w:val="24"/>
          <w:lang w:val="ru-RU"/>
        </w:rPr>
        <w:t>санный;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641D" w:rsidRDefault="002E03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ход;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пылесос;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F31">
        <w:rPr>
          <w:rFonts w:ascii="Times New Roman" w:hAnsi="Times New Roman" w:cs="Times New Roman"/>
          <w:sz w:val="24"/>
          <w:szCs w:val="24"/>
          <w:lang w:val="ru-RU"/>
        </w:rPr>
        <w:t xml:space="preserve"> земл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00F31">
        <w:rPr>
          <w:rFonts w:ascii="Times New Roman" w:hAnsi="Times New Roman" w:cs="Times New Roman"/>
          <w:sz w:val="24"/>
          <w:szCs w:val="24"/>
          <w:lang w:val="ru-RU"/>
        </w:rPr>
        <w:t>трясение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трёхлетний;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двух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тажный;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железнодорожный.</w:t>
      </w:r>
    </w:p>
    <w:p w:rsidR="002E037F" w:rsidRDefault="002E03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0DCE" w:rsidRDefault="005F0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A641D" w:rsidRDefault="002E03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</w:t>
      </w:r>
    </w:p>
    <w:p w:rsidR="002E037F" w:rsidRDefault="002E037F" w:rsidP="002E03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Рук-и; нес-ут; при-нес-ут; пере-воз-ка; дом-ой; при-нес-ённ-ый; от-работ-ать; за-рабат-ыва-ть; брат-ск-ий; товарищ-еск-ий; учитель-ниц-а; студент-к-а; вы-брас-ыва-ть; раз-брос-анн-ый; пар-о-ход; пыл-е-сос; земл-е-трясение; трёх-лет-ний; двух-</w:t>
      </w:r>
      <w:r w:rsidR="005F0DCE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таж-ный; железн-о- дорож-ный.</w:t>
      </w:r>
    </w:p>
    <w:p w:rsidR="002E037F" w:rsidRPr="00CA641D" w:rsidRDefault="002E037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E037F" w:rsidRPr="00C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E2"/>
    <w:rsid w:val="000D58D9"/>
    <w:rsid w:val="001F7A1B"/>
    <w:rsid w:val="002E037F"/>
    <w:rsid w:val="0039463A"/>
    <w:rsid w:val="00400F31"/>
    <w:rsid w:val="005F0DCE"/>
    <w:rsid w:val="00852CB4"/>
    <w:rsid w:val="00C2079C"/>
    <w:rsid w:val="00CA641D"/>
    <w:rsid w:val="00CE05E2"/>
    <w:rsid w:val="00EC4545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2014-11-29T08:55:00Z</dcterms:created>
  <dcterms:modified xsi:type="dcterms:W3CDTF">2014-11-29T08:55:00Z</dcterms:modified>
</cp:coreProperties>
</file>