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46" w:rsidRPr="00E81240" w:rsidRDefault="00C138FB" w:rsidP="00504546">
      <w:pPr>
        <w:pStyle w:val="bakalka2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Právní předpisy vztahující se k </w:t>
      </w:r>
      <w:r w:rsidR="00504546" w:rsidRPr="00E81240">
        <w:rPr>
          <w:kern w:val="0"/>
          <w:sz w:val="24"/>
          <w:szCs w:val="24"/>
        </w:rPr>
        <w:t>chovů</w:t>
      </w:r>
      <w:r>
        <w:rPr>
          <w:kern w:val="0"/>
          <w:sz w:val="24"/>
          <w:szCs w:val="24"/>
        </w:rPr>
        <w:t>m</w:t>
      </w:r>
      <w:r w:rsidR="00504546" w:rsidRPr="00E81240">
        <w:rPr>
          <w:kern w:val="0"/>
          <w:sz w:val="24"/>
          <w:szCs w:val="24"/>
        </w:rPr>
        <w:t xml:space="preserve"> na ZŠ</w:t>
      </w:r>
    </w:p>
    <w:p w:rsidR="000C32A9" w:rsidRPr="00E81240" w:rsidRDefault="00504546" w:rsidP="000C32A9">
      <w:pPr>
        <w:spacing w:before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240">
        <w:rPr>
          <w:rFonts w:ascii="Times New Roman" w:eastAsia="Calibri" w:hAnsi="Times New Roman" w:cs="Times New Roman"/>
          <w:sz w:val="24"/>
          <w:szCs w:val="24"/>
        </w:rPr>
        <w:t xml:space="preserve">Zpracováno </w:t>
      </w:r>
      <w:proofErr w:type="gramStart"/>
      <w:r w:rsidRPr="00E81240">
        <w:rPr>
          <w:rFonts w:ascii="Times New Roman" w:eastAsia="Calibri" w:hAnsi="Times New Roman" w:cs="Times New Roman"/>
          <w:sz w:val="24"/>
          <w:szCs w:val="24"/>
        </w:rPr>
        <w:t>dle</w:t>
      </w:r>
      <w:proofErr w:type="gramEnd"/>
      <w:r w:rsidRPr="00E81240">
        <w:rPr>
          <w:rFonts w:ascii="Times New Roman" w:eastAsia="Calibri" w:hAnsi="Times New Roman" w:cs="Times New Roman"/>
          <w:sz w:val="24"/>
          <w:szCs w:val="24"/>
        </w:rPr>
        <w:t>: PIPKOVÁ (2008)</w:t>
      </w:r>
      <w:r w:rsidR="000C32A9" w:rsidRPr="00E812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C32A9" w:rsidRPr="00E81240" w:rsidRDefault="000C32A9" w:rsidP="000C32A9">
      <w:pPr>
        <w:spacing w:before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240">
        <w:rPr>
          <w:rFonts w:ascii="Times New Roman" w:hAnsi="Times New Roman" w:cs="Times New Roman"/>
          <w:bCs/>
          <w:sz w:val="24"/>
          <w:szCs w:val="24"/>
        </w:rPr>
        <w:t xml:space="preserve">PIPKOVÁ, Z. </w:t>
      </w:r>
      <w:r w:rsidRPr="00E81240">
        <w:rPr>
          <w:rFonts w:ascii="Times New Roman" w:hAnsi="Times New Roman" w:cs="Times New Roman"/>
          <w:bCs/>
          <w:i/>
          <w:sz w:val="24"/>
          <w:szCs w:val="24"/>
        </w:rPr>
        <w:t>Chov živočichů ve škole.</w:t>
      </w:r>
      <w:r w:rsidRPr="00E81240">
        <w:rPr>
          <w:rFonts w:ascii="Times New Roman" w:hAnsi="Times New Roman" w:cs="Times New Roman"/>
          <w:bCs/>
          <w:sz w:val="24"/>
          <w:szCs w:val="24"/>
        </w:rPr>
        <w:t xml:space="preserve"> [online]. Publikováno 17. 1. 2008, poslední </w:t>
      </w:r>
      <w:r w:rsidRPr="00E81240">
        <w:rPr>
          <w:rFonts w:ascii="Times New Roman" w:hAnsi="Times New Roman" w:cs="Times New Roman"/>
          <w:bCs/>
          <w:sz w:val="24"/>
          <w:szCs w:val="24"/>
        </w:rPr>
        <w:tab/>
        <w:t xml:space="preserve">aktualizace neznámé [cit. 2010-09-03]. Dostupné z WWW: </w:t>
      </w:r>
      <w:r w:rsidRPr="00E81240">
        <w:rPr>
          <w:rFonts w:ascii="Times New Roman" w:hAnsi="Times New Roman" w:cs="Times New Roman"/>
          <w:bCs/>
          <w:sz w:val="24"/>
          <w:szCs w:val="24"/>
        </w:rPr>
        <w:tab/>
        <w:t>&lt;http://clanky.rvp.cz/clanek/c/Z/1817/chov-zivocichu-ve-skole.html/&gt;.</w:t>
      </w:r>
    </w:p>
    <w:p w:rsidR="001B12C4" w:rsidRDefault="00C716A3" w:rsidP="00C138FB">
      <w:pPr>
        <w:pStyle w:val="Odstavecseseznamem"/>
        <w:numPr>
          <w:ilvl w:val="0"/>
          <w:numId w:val="14"/>
        </w:num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138FB">
        <w:rPr>
          <w:rFonts w:ascii="Times New Roman" w:eastAsia="Calibri" w:hAnsi="Times New Roman" w:cs="Times New Roman"/>
          <w:b/>
          <w:bCs/>
          <w:sz w:val="24"/>
          <w:szCs w:val="24"/>
        </w:rPr>
        <w:t>Zákon č. 246/1992 Sb.,</w:t>
      </w:r>
      <w:r w:rsidRPr="00C138F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138FB">
        <w:rPr>
          <w:rFonts w:ascii="Times New Roman" w:eastAsia="Calibri" w:hAnsi="Times New Roman" w:cs="Times New Roman"/>
          <w:b/>
          <w:bCs/>
          <w:sz w:val="24"/>
          <w:szCs w:val="24"/>
        </w:rPr>
        <w:t>na ochranu zvířat proti týrání</w:t>
      </w:r>
    </w:p>
    <w:p w:rsidR="00E41CAA" w:rsidRPr="00C138FB" w:rsidRDefault="00E41CAA" w:rsidP="00E41CAA">
      <w:pPr>
        <w:pStyle w:val="Odstavecseseznamem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C38BA" w:rsidRPr="00C138FB" w:rsidRDefault="00C716A3" w:rsidP="00C138FB">
      <w:pPr>
        <w:pStyle w:val="Odstavecseseznamem"/>
        <w:numPr>
          <w:ilvl w:val="0"/>
          <w:numId w:val="14"/>
        </w:numPr>
        <w:adjustRightInd w:val="0"/>
        <w:spacing w:before="12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138FB">
        <w:rPr>
          <w:rFonts w:ascii="Times New Roman" w:eastAsia="Calibri" w:hAnsi="Times New Roman" w:cs="Times New Roman"/>
          <w:b/>
          <w:sz w:val="24"/>
          <w:szCs w:val="24"/>
        </w:rPr>
        <w:t>Úmluva o mezinárodním obchodu s ohroženými druhy volně žijících živočichů (dále CITES), zákon č. 100/2004 Sb., o obchodování s ohroženými druhy a nařízení ES č. 338/97/ES</w:t>
      </w:r>
      <w:r w:rsidRPr="00C138F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716A3" w:rsidRPr="00E81240" w:rsidRDefault="00C716A3" w:rsidP="004C38BA">
      <w:pPr>
        <w:pStyle w:val="Odstavecseseznamem"/>
        <w:adjustRightInd w:val="0"/>
        <w:spacing w:before="12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81240">
        <w:rPr>
          <w:rFonts w:ascii="Times New Roman" w:eastAsia="Calibri" w:hAnsi="Times New Roman" w:cs="Times New Roman"/>
          <w:sz w:val="24"/>
          <w:szCs w:val="24"/>
        </w:rPr>
        <w:t>V případě, že není doložen legální původ chovaných živočichů, hrozí chovatelům pokuta za nelegální držení.</w:t>
      </w:r>
    </w:p>
    <w:p w:rsidR="00C716A3" w:rsidRPr="00E81240" w:rsidRDefault="004C38BA" w:rsidP="00C138FB">
      <w:pPr>
        <w:pStyle w:val="bakalka4"/>
        <w:numPr>
          <w:ilvl w:val="0"/>
          <w:numId w:val="14"/>
        </w:numPr>
        <w:rPr>
          <w:rFonts w:cs="Times New Roman"/>
          <w:color w:val="auto"/>
          <w:szCs w:val="24"/>
          <w:u w:val="none"/>
        </w:rPr>
      </w:pPr>
      <w:r w:rsidRPr="00E81240">
        <w:rPr>
          <w:rFonts w:cs="Times New Roman"/>
          <w:b/>
          <w:szCs w:val="24"/>
          <w:u w:val="none"/>
          <w:lang w:eastAsia="en-US"/>
        </w:rPr>
        <w:t xml:space="preserve">§2 </w:t>
      </w:r>
      <w:r w:rsidRPr="00E81240">
        <w:rPr>
          <w:rFonts w:cs="Times New Roman"/>
          <w:b/>
          <w:szCs w:val="24"/>
          <w:u w:val="none"/>
        </w:rPr>
        <w:t>vyhlášky č. 296/2003 Sb., kterou se provádí veterinární zákon</w:t>
      </w:r>
      <w:r w:rsidRPr="00E81240">
        <w:rPr>
          <w:rFonts w:cs="Times New Roman"/>
          <w:szCs w:val="24"/>
          <w:u w:val="none"/>
        </w:rPr>
        <w:t xml:space="preserve">. </w:t>
      </w:r>
      <w:r w:rsidR="00E41CAA">
        <w:rPr>
          <w:rFonts w:cs="Times New Roman"/>
          <w:color w:val="auto"/>
          <w:szCs w:val="24"/>
          <w:u w:val="none"/>
        </w:rPr>
        <w:t xml:space="preserve">- </w:t>
      </w:r>
      <w:r w:rsidR="00E41CAA">
        <w:rPr>
          <w:rFonts w:cs="Times New Roman"/>
          <w:szCs w:val="24"/>
          <w:u w:val="none"/>
        </w:rPr>
        <w:t>n</w:t>
      </w:r>
      <w:bookmarkStart w:id="0" w:name="_GoBack"/>
      <w:bookmarkEnd w:id="0"/>
      <w:r w:rsidR="00C716A3" w:rsidRPr="00E81240">
        <w:rPr>
          <w:rFonts w:cs="Times New Roman"/>
          <w:szCs w:val="24"/>
          <w:u w:val="none"/>
        </w:rPr>
        <w:t>ároky ve</w:t>
      </w:r>
      <w:bookmarkStart w:id="1" w:name="_Toc291090897"/>
      <w:r w:rsidRPr="00E81240">
        <w:rPr>
          <w:rFonts w:cs="Times New Roman"/>
          <w:szCs w:val="24"/>
          <w:u w:val="none"/>
        </w:rPr>
        <w:t xml:space="preserve">terinárního rázu </w:t>
      </w:r>
    </w:p>
    <w:bookmarkEnd w:id="1"/>
    <w:p w:rsidR="00C716A3" w:rsidRDefault="00E41CAA" w:rsidP="00E41CAA">
      <w:pPr>
        <w:pStyle w:val="Nadpis1"/>
        <w:numPr>
          <w:ilvl w:val="0"/>
          <w:numId w:val="14"/>
        </w:numPr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E41CAA">
        <w:rPr>
          <w:rFonts w:ascii="Times New Roman" w:eastAsia="Calibri" w:hAnsi="Times New Roman" w:cs="Times New Roman"/>
          <w:color w:val="auto"/>
          <w:sz w:val="24"/>
          <w:szCs w:val="24"/>
        </w:rPr>
        <w:t>Nařízení vlády č. 27/2002 Sb</w:t>
      </w:r>
      <w:r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., </w:t>
      </w:r>
      <w:r w:rsidRPr="00E41CAA">
        <w:rPr>
          <w:rFonts w:ascii="Times New Roman" w:hAnsi="Times New Roman" w:cs="Times New Roman"/>
          <w:b w:val="0"/>
          <w:color w:val="auto"/>
          <w:sz w:val="24"/>
          <w:szCs w:val="24"/>
        </w:rPr>
        <w:t>kterým se stanoví způsob organizace práce a pracovních postupů, které je zaměstnavatel povinen zajistit při práci související s chovem zvířat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(= </w:t>
      </w:r>
      <w:r w:rsidRPr="00E41CAA">
        <w:rPr>
          <w:rFonts w:ascii="Times New Roman" w:hAnsi="Times New Roman" w:cs="Times New Roman"/>
          <w:b w:val="0"/>
          <w:color w:val="auto"/>
          <w:sz w:val="24"/>
          <w:szCs w:val="24"/>
        </w:rPr>
        <w:t>c</w:t>
      </w:r>
      <w:r w:rsidR="00C716A3" w:rsidRPr="00E41CAA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hov zvířat klade jisté nároky na i zaměstnavatele (ředitele školy). </w:t>
      </w:r>
    </w:p>
    <w:p w:rsidR="00E41CAA" w:rsidRPr="00E41CAA" w:rsidRDefault="00E41CAA" w:rsidP="00E41CAA"/>
    <w:p w:rsidR="004F5902" w:rsidRPr="00E41CAA" w:rsidRDefault="004F5902" w:rsidP="00E41CAA">
      <w:pPr>
        <w:pStyle w:val="Odstavecseseznamem"/>
        <w:numPr>
          <w:ilvl w:val="0"/>
          <w:numId w:val="14"/>
        </w:numPr>
        <w:adjustRightInd w:val="0"/>
        <w:spacing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41CAA">
        <w:rPr>
          <w:rFonts w:ascii="Times New Roman" w:eastAsia="Calibri" w:hAnsi="Times New Roman" w:cs="Times New Roman"/>
          <w:b/>
          <w:sz w:val="24"/>
          <w:szCs w:val="24"/>
        </w:rPr>
        <w:t>místní vyhlášky</w:t>
      </w:r>
      <w:r w:rsidR="00C138FB" w:rsidRPr="00E41CAA">
        <w:rPr>
          <w:rFonts w:ascii="Times New Roman" w:eastAsia="Calibri" w:hAnsi="Times New Roman" w:cs="Times New Roman"/>
          <w:b/>
          <w:sz w:val="24"/>
          <w:szCs w:val="24"/>
        </w:rPr>
        <w:t xml:space="preserve"> (každé obce)</w:t>
      </w:r>
      <w:r w:rsidRPr="00E41CAA">
        <w:rPr>
          <w:rFonts w:ascii="Times New Roman" w:eastAsia="Calibri" w:hAnsi="Times New Roman" w:cs="Times New Roman"/>
          <w:sz w:val="24"/>
          <w:szCs w:val="24"/>
        </w:rPr>
        <w:t xml:space="preserve">, kterými je nutno se řídit. </w:t>
      </w:r>
    </w:p>
    <w:p w:rsidR="004C38BA" w:rsidRPr="00E81240" w:rsidRDefault="004F5902" w:rsidP="004C38BA">
      <w:pPr>
        <w:adjustRightInd w:val="0"/>
        <w:spacing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E81240">
        <w:rPr>
          <w:rFonts w:ascii="Times New Roman" w:eastAsia="Calibri" w:hAnsi="Times New Roman" w:cs="Times New Roman"/>
          <w:sz w:val="24"/>
          <w:szCs w:val="24"/>
        </w:rPr>
        <w:tab/>
      </w:r>
      <w:r w:rsidR="004C38BA" w:rsidRPr="00E812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sectPr w:rsidR="004C38BA" w:rsidRPr="00E81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D56" w:rsidRDefault="00DE3D56" w:rsidP="004F5902">
      <w:pPr>
        <w:spacing w:after="0" w:line="240" w:lineRule="auto"/>
      </w:pPr>
      <w:r>
        <w:separator/>
      </w:r>
    </w:p>
  </w:endnote>
  <w:endnote w:type="continuationSeparator" w:id="0">
    <w:p w:rsidR="00DE3D56" w:rsidRDefault="00DE3D56" w:rsidP="004F5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D56" w:rsidRDefault="00DE3D56" w:rsidP="004F5902">
      <w:pPr>
        <w:spacing w:after="0" w:line="240" w:lineRule="auto"/>
      </w:pPr>
      <w:r>
        <w:separator/>
      </w:r>
    </w:p>
  </w:footnote>
  <w:footnote w:type="continuationSeparator" w:id="0">
    <w:p w:rsidR="00DE3D56" w:rsidRDefault="00DE3D56" w:rsidP="004F5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4033"/>
    <w:multiLevelType w:val="hybridMultilevel"/>
    <w:tmpl w:val="536E0AB8"/>
    <w:lvl w:ilvl="0" w:tplc="8558015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64DC6"/>
    <w:multiLevelType w:val="hybridMultilevel"/>
    <w:tmpl w:val="CD06014A"/>
    <w:lvl w:ilvl="0" w:tplc="7E4216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C6682"/>
    <w:multiLevelType w:val="hybridMultilevel"/>
    <w:tmpl w:val="B83E98EA"/>
    <w:lvl w:ilvl="0" w:tplc="7E4216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04CA4"/>
    <w:multiLevelType w:val="multilevel"/>
    <w:tmpl w:val="2294F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217162A"/>
    <w:multiLevelType w:val="hybridMultilevel"/>
    <w:tmpl w:val="B224889C"/>
    <w:lvl w:ilvl="0" w:tplc="E92AB4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8AC6045"/>
    <w:multiLevelType w:val="hybridMultilevel"/>
    <w:tmpl w:val="536E0AB8"/>
    <w:lvl w:ilvl="0" w:tplc="8558015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51E88"/>
    <w:multiLevelType w:val="hybridMultilevel"/>
    <w:tmpl w:val="D7382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B7012"/>
    <w:multiLevelType w:val="hybridMultilevel"/>
    <w:tmpl w:val="619E547A"/>
    <w:lvl w:ilvl="0" w:tplc="A9E68004">
      <w:start w:val="3"/>
      <w:numFmt w:val="bullet"/>
      <w:lvlText w:val="-"/>
      <w:lvlJc w:val="left"/>
      <w:pPr>
        <w:ind w:left="1571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E5E54C7"/>
    <w:multiLevelType w:val="hybridMultilevel"/>
    <w:tmpl w:val="1C1497DA"/>
    <w:lvl w:ilvl="0" w:tplc="7E4216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220746"/>
    <w:multiLevelType w:val="hybridMultilevel"/>
    <w:tmpl w:val="50C897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F90DA0"/>
    <w:multiLevelType w:val="multilevel"/>
    <w:tmpl w:val="D9C4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AE4125"/>
    <w:multiLevelType w:val="hybridMultilevel"/>
    <w:tmpl w:val="37808C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850978"/>
    <w:multiLevelType w:val="hybridMultilevel"/>
    <w:tmpl w:val="E974B23A"/>
    <w:lvl w:ilvl="0" w:tplc="7E4216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3B7DA6"/>
    <w:multiLevelType w:val="hybridMultilevel"/>
    <w:tmpl w:val="EE46842A"/>
    <w:lvl w:ilvl="0" w:tplc="2810667A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7B36253D"/>
    <w:multiLevelType w:val="hybridMultilevel"/>
    <w:tmpl w:val="C4C67E7E"/>
    <w:lvl w:ilvl="0" w:tplc="E10E8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2"/>
  </w:num>
  <w:num w:numId="5">
    <w:abstractNumId w:val="1"/>
  </w:num>
  <w:num w:numId="6">
    <w:abstractNumId w:val="8"/>
  </w:num>
  <w:num w:numId="7">
    <w:abstractNumId w:val="11"/>
  </w:num>
  <w:num w:numId="8">
    <w:abstractNumId w:val="2"/>
  </w:num>
  <w:num w:numId="9">
    <w:abstractNumId w:val="14"/>
  </w:num>
  <w:num w:numId="10">
    <w:abstractNumId w:val="10"/>
  </w:num>
  <w:num w:numId="11">
    <w:abstractNumId w:val="4"/>
  </w:num>
  <w:num w:numId="12">
    <w:abstractNumId w:val="13"/>
  </w:num>
  <w:num w:numId="13">
    <w:abstractNumId w:val="9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49"/>
    <w:rsid w:val="0001495F"/>
    <w:rsid w:val="00042874"/>
    <w:rsid w:val="00042BFB"/>
    <w:rsid w:val="00056877"/>
    <w:rsid w:val="000701AA"/>
    <w:rsid w:val="000C32A9"/>
    <w:rsid w:val="00134DA4"/>
    <w:rsid w:val="001B12C4"/>
    <w:rsid w:val="00224049"/>
    <w:rsid w:val="00255D6A"/>
    <w:rsid w:val="002615A8"/>
    <w:rsid w:val="002A2F5C"/>
    <w:rsid w:val="002E3E5F"/>
    <w:rsid w:val="00342EB3"/>
    <w:rsid w:val="00355485"/>
    <w:rsid w:val="004374DA"/>
    <w:rsid w:val="00443B49"/>
    <w:rsid w:val="004537D7"/>
    <w:rsid w:val="00466DDA"/>
    <w:rsid w:val="004C38BA"/>
    <w:rsid w:val="004F3C7A"/>
    <w:rsid w:val="004F5902"/>
    <w:rsid w:val="00501EF7"/>
    <w:rsid w:val="00504546"/>
    <w:rsid w:val="005338D4"/>
    <w:rsid w:val="00546FA1"/>
    <w:rsid w:val="005E2063"/>
    <w:rsid w:val="005E4B26"/>
    <w:rsid w:val="007B1BCE"/>
    <w:rsid w:val="007F0328"/>
    <w:rsid w:val="007F70DE"/>
    <w:rsid w:val="00850854"/>
    <w:rsid w:val="008D3C33"/>
    <w:rsid w:val="00953262"/>
    <w:rsid w:val="00962129"/>
    <w:rsid w:val="0096421C"/>
    <w:rsid w:val="00973725"/>
    <w:rsid w:val="00A11C59"/>
    <w:rsid w:val="00A134B6"/>
    <w:rsid w:val="00A40899"/>
    <w:rsid w:val="00A43DBE"/>
    <w:rsid w:val="00A9714A"/>
    <w:rsid w:val="00A97ED3"/>
    <w:rsid w:val="00BB31D6"/>
    <w:rsid w:val="00C138FB"/>
    <w:rsid w:val="00C211B5"/>
    <w:rsid w:val="00C716A3"/>
    <w:rsid w:val="00C84455"/>
    <w:rsid w:val="00DA37B1"/>
    <w:rsid w:val="00DE3D56"/>
    <w:rsid w:val="00DE73EA"/>
    <w:rsid w:val="00E41CAA"/>
    <w:rsid w:val="00E51ECC"/>
    <w:rsid w:val="00E74043"/>
    <w:rsid w:val="00E81240"/>
    <w:rsid w:val="00EE3834"/>
    <w:rsid w:val="00F665CF"/>
    <w:rsid w:val="00F8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1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4374D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2A2F5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4049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2A2F5C"/>
    <w:rPr>
      <w:color w:val="0000FF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2A2F5C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Nadpis2Char">
    <w:name w:val="Nadpis 2 Char"/>
    <w:basedOn w:val="Standardnpsmoodstavce"/>
    <w:link w:val="Nadpis2"/>
    <w:uiPriority w:val="9"/>
    <w:rsid w:val="004374DA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customStyle="1" w:styleId="bakalka2">
    <w:name w:val="bakalářka2"/>
    <w:basedOn w:val="Normln"/>
    <w:link w:val="bakalka2Char"/>
    <w:qFormat/>
    <w:rsid w:val="00504546"/>
    <w:pPr>
      <w:widowControl w:val="0"/>
      <w:suppressAutoHyphens/>
      <w:spacing w:before="120" w:after="0" w:line="360" w:lineRule="auto"/>
      <w:jc w:val="both"/>
      <w:textAlignment w:val="baseline"/>
    </w:pPr>
    <w:rPr>
      <w:rFonts w:ascii="Times New Roman" w:eastAsia="TimesNewRoman" w:hAnsi="Times New Roman" w:cs="Times New Roman"/>
      <w:b/>
      <w:kern w:val="1"/>
      <w:sz w:val="28"/>
      <w:szCs w:val="28"/>
      <w:lang w:eastAsia="ar-SA"/>
    </w:rPr>
  </w:style>
  <w:style w:type="character" w:customStyle="1" w:styleId="bakalka2Char">
    <w:name w:val="bakalářka2 Char"/>
    <w:basedOn w:val="Standardnpsmoodstavce"/>
    <w:link w:val="bakalka2"/>
    <w:rsid w:val="00504546"/>
    <w:rPr>
      <w:rFonts w:ascii="Times New Roman" w:eastAsia="TimesNewRoman" w:hAnsi="Times New Roman" w:cs="Times New Roman"/>
      <w:b/>
      <w:kern w:val="1"/>
      <w:sz w:val="28"/>
      <w:szCs w:val="28"/>
      <w:lang w:eastAsia="ar-SA"/>
    </w:rPr>
  </w:style>
  <w:style w:type="paragraph" w:customStyle="1" w:styleId="bakalka3">
    <w:name w:val="bakalářka3"/>
    <w:basedOn w:val="Normln"/>
    <w:link w:val="bakalka3Char"/>
    <w:qFormat/>
    <w:rsid w:val="00504546"/>
    <w:pPr>
      <w:numPr>
        <w:ilvl w:val="1"/>
      </w:numPr>
      <w:suppressAutoHyphens/>
      <w:adjustRightInd w:val="0"/>
      <w:spacing w:after="0" w:line="360" w:lineRule="auto"/>
      <w:ind w:hanging="9"/>
      <w:jc w:val="both"/>
      <w:textAlignment w:val="baseline"/>
      <w:outlineLvl w:val="1"/>
    </w:pPr>
    <w:rPr>
      <w:rFonts w:ascii="Times New Roman" w:eastAsia="Lucida Sans Unicode" w:hAnsi="Times New Roman" w:cs="Times New Roman"/>
      <w:b/>
      <w:bCs/>
      <w:kern w:val="1"/>
      <w:sz w:val="24"/>
      <w:szCs w:val="24"/>
      <w:lang w:eastAsia="ar-SA"/>
    </w:rPr>
  </w:style>
  <w:style w:type="character" w:customStyle="1" w:styleId="bakalka3Char">
    <w:name w:val="bakalářka3 Char"/>
    <w:basedOn w:val="bakalka2Char"/>
    <w:link w:val="bakalka3"/>
    <w:rsid w:val="00504546"/>
    <w:rPr>
      <w:rFonts w:ascii="Times New Roman" w:eastAsia="Lucida Sans Unicode" w:hAnsi="Times New Roman" w:cs="Times New Roman"/>
      <w:b/>
      <w:bCs/>
      <w:kern w:val="1"/>
      <w:sz w:val="24"/>
      <w:szCs w:val="24"/>
      <w:lang w:eastAsia="ar-SA"/>
    </w:rPr>
  </w:style>
  <w:style w:type="paragraph" w:customStyle="1" w:styleId="bakalka4">
    <w:name w:val="bakalářka4"/>
    <w:basedOn w:val="Normln"/>
    <w:link w:val="bakalka4Char"/>
    <w:qFormat/>
    <w:rsid w:val="00C716A3"/>
    <w:pPr>
      <w:adjustRightInd w:val="0"/>
      <w:spacing w:before="120" w:after="0" w:line="360" w:lineRule="auto"/>
      <w:jc w:val="both"/>
      <w:textAlignment w:val="baseline"/>
    </w:pPr>
    <w:rPr>
      <w:rFonts w:ascii="Times New Roman" w:eastAsia="Calibri" w:hAnsi="Times New Roman" w:cs="Calibri"/>
      <w:color w:val="000000" w:themeColor="text1"/>
      <w:sz w:val="24"/>
      <w:u w:val="single"/>
      <w:lang w:eastAsia="ar-SA"/>
    </w:rPr>
  </w:style>
  <w:style w:type="character" w:customStyle="1" w:styleId="bakalka4Char">
    <w:name w:val="bakalářka4 Char"/>
    <w:basedOn w:val="Standardnpsmoodstavce"/>
    <w:link w:val="bakalka4"/>
    <w:rsid w:val="00C716A3"/>
    <w:rPr>
      <w:rFonts w:ascii="Times New Roman" w:eastAsia="Calibri" w:hAnsi="Times New Roman" w:cs="Calibri"/>
      <w:color w:val="000000" w:themeColor="text1"/>
      <w:sz w:val="24"/>
      <w:u w:val="single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4F590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5902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rsid w:val="004F5902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0D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134B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41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1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4374D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2A2F5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4049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2A2F5C"/>
    <w:rPr>
      <w:color w:val="0000FF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2A2F5C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Nadpis2Char">
    <w:name w:val="Nadpis 2 Char"/>
    <w:basedOn w:val="Standardnpsmoodstavce"/>
    <w:link w:val="Nadpis2"/>
    <w:uiPriority w:val="9"/>
    <w:rsid w:val="004374DA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customStyle="1" w:styleId="bakalka2">
    <w:name w:val="bakalářka2"/>
    <w:basedOn w:val="Normln"/>
    <w:link w:val="bakalka2Char"/>
    <w:qFormat/>
    <w:rsid w:val="00504546"/>
    <w:pPr>
      <w:widowControl w:val="0"/>
      <w:suppressAutoHyphens/>
      <w:spacing w:before="120" w:after="0" w:line="360" w:lineRule="auto"/>
      <w:jc w:val="both"/>
      <w:textAlignment w:val="baseline"/>
    </w:pPr>
    <w:rPr>
      <w:rFonts w:ascii="Times New Roman" w:eastAsia="TimesNewRoman" w:hAnsi="Times New Roman" w:cs="Times New Roman"/>
      <w:b/>
      <w:kern w:val="1"/>
      <w:sz w:val="28"/>
      <w:szCs w:val="28"/>
      <w:lang w:eastAsia="ar-SA"/>
    </w:rPr>
  </w:style>
  <w:style w:type="character" w:customStyle="1" w:styleId="bakalka2Char">
    <w:name w:val="bakalářka2 Char"/>
    <w:basedOn w:val="Standardnpsmoodstavce"/>
    <w:link w:val="bakalka2"/>
    <w:rsid w:val="00504546"/>
    <w:rPr>
      <w:rFonts w:ascii="Times New Roman" w:eastAsia="TimesNewRoman" w:hAnsi="Times New Roman" w:cs="Times New Roman"/>
      <w:b/>
      <w:kern w:val="1"/>
      <w:sz w:val="28"/>
      <w:szCs w:val="28"/>
      <w:lang w:eastAsia="ar-SA"/>
    </w:rPr>
  </w:style>
  <w:style w:type="paragraph" w:customStyle="1" w:styleId="bakalka3">
    <w:name w:val="bakalářka3"/>
    <w:basedOn w:val="Normln"/>
    <w:link w:val="bakalka3Char"/>
    <w:qFormat/>
    <w:rsid w:val="00504546"/>
    <w:pPr>
      <w:numPr>
        <w:ilvl w:val="1"/>
      </w:numPr>
      <w:suppressAutoHyphens/>
      <w:adjustRightInd w:val="0"/>
      <w:spacing w:after="0" w:line="360" w:lineRule="auto"/>
      <w:ind w:hanging="9"/>
      <w:jc w:val="both"/>
      <w:textAlignment w:val="baseline"/>
      <w:outlineLvl w:val="1"/>
    </w:pPr>
    <w:rPr>
      <w:rFonts w:ascii="Times New Roman" w:eastAsia="Lucida Sans Unicode" w:hAnsi="Times New Roman" w:cs="Times New Roman"/>
      <w:b/>
      <w:bCs/>
      <w:kern w:val="1"/>
      <w:sz w:val="24"/>
      <w:szCs w:val="24"/>
      <w:lang w:eastAsia="ar-SA"/>
    </w:rPr>
  </w:style>
  <w:style w:type="character" w:customStyle="1" w:styleId="bakalka3Char">
    <w:name w:val="bakalářka3 Char"/>
    <w:basedOn w:val="bakalka2Char"/>
    <w:link w:val="bakalka3"/>
    <w:rsid w:val="00504546"/>
    <w:rPr>
      <w:rFonts w:ascii="Times New Roman" w:eastAsia="Lucida Sans Unicode" w:hAnsi="Times New Roman" w:cs="Times New Roman"/>
      <w:b/>
      <w:bCs/>
      <w:kern w:val="1"/>
      <w:sz w:val="24"/>
      <w:szCs w:val="24"/>
      <w:lang w:eastAsia="ar-SA"/>
    </w:rPr>
  </w:style>
  <w:style w:type="paragraph" w:customStyle="1" w:styleId="bakalka4">
    <w:name w:val="bakalářka4"/>
    <w:basedOn w:val="Normln"/>
    <w:link w:val="bakalka4Char"/>
    <w:qFormat/>
    <w:rsid w:val="00C716A3"/>
    <w:pPr>
      <w:adjustRightInd w:val="0"/>
      <w:spacing w:before="120" w:after="0" w:line="360" w:lineRule="auto"/>
      <w:jc w:val="both"/>
      <w:textAlignment w:val="baseline"/>
    </w:pPr>
    <w:rPr>
      <w:rFonts w:ascii="Times New Roman" w:eastAsia="Calibri" w:hAnsi="Times New Roman" w:cs="Calibri"/>
      <w:color w:val="000000" w:themeColor="text1"/>
      <w:sz w:val="24"/>
      <w:u w:val="single"/>
      <w:lang w:eastAsia="ar-SA"/>
    </w:rPr>
  </w:style>
  <w:style w:type="character" w:customStyle="1" w:styleId="bakalka4Char">
    <w:name w:val="bakalářka4 Char"/>
    <w:basedOn w:val="Standardnpsmoodstavce"/>
    <w:link w:val="bakalka4"/>
    <w:rsid w:val="00C716A3"/>
    <w:rPr>
      <w:rFonts w:ascii="Times New Roman" w:eastAsia="Calibri" w:hAnsi="Times New Roman" w:cs="Calibri"/>
      <w:color w:val="000000" w:themeColor="text1"/>
      <w:sz w:val="24"/>
      <w:u w:val="single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4F590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5902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rsid w:val="004F5902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0D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134B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41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Brabcova</dc:creator>
  <cp:lastModifiedBy>Brabcová</cp:lastModifiedBy>
  <cp:revision>4</cp:revision>
  <dcterms:created xsi:type="dcterms:W3CDTF">2015-11-25T13:26:00Z</dcterms:created>
  <dcterms:modified xsi:type="dcterms:W3CDTF">2015-11-25T13:33:00Z</dcterms:modified>
</cp:coreProperties>
</file>