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73A5" w:rsidP="00E673A5">
      <w:pPr>
        <w:pStyle w:val="Nadpis1"/>
        <w:rPr>
          <w:rFonts w:ascii="Times New Roman" w:hAnsi="Times New Roman" w:cs="Times New Roman"/>
          <w:color w:val="auto"/>
        </w:rPr>
      </w:pPr>
      <w:r w:rsidRPr="00E673A5">
        <w:rPr>
          <w:rFonts w:ascii="Times New Roman" w:hAnsi="Times New Roman" w:cs="Times New Roman"/>
          <w:color w:val="auto"/>
        </w:rPr>
        <w:t>Platinové kovy</w:t>
      </w:r>
    </w:p>
    <w:p w:rsidR="00E673A5" w:rsidRDefault="00E673A5" w:rsidP="00E673A5">
      <w:r>
        <w:t xml:space="preserve"> </w:t>
      </w:r>
    </w:p>
    <w:p w:rsidR="00E673A5" w:rsidRDefault="00E673A5" w:rsidP="00E673A5">
      <w:pPr>
        <w:ind w:firstLine="708"/>
      </w:pPr>
      <w:r>
        <w:rPr>
          <w:rFonts w:eastAsia="Times New Roman" w:cs="Times New Roman"/>
        </w:rPr>
        <w:t xml:space="preserve">Mezi tzv. „platinové kovy“ řadíme celkem 6 prvků – ruthenium, rhodium, palladium, osmium, iridium a samotnou platinu. Těchto šest kovů dále řadíme na dvě triády, jedna je triáda lehkých platinových kovů </w:t>
      </w:r>
      <w:r w:rsidRPr="00295613">
        <w:rPr>
          <w:rFonts w:eastAsia="Times New Roman" w:cs="Times New Roman"/>
        </w:rPr>
        <w:t>(</w:t>
      </w:r>
      <w:proofErr w:type="spellStart"/>
      <w:r w:rsidRPr="00295613">
        <w:rPr>
          <w:rFonts w:eastAsia="Times New Roman" w:cs="Times New Roman"/>
        </w:rPr>
        <w:t>Ru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Rh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Pd</w:t>
      </w:r>
      <w:proofErr w:type="spellEnd"/>
      <w:r>
        <w:rPr>
          <w:rFonts w:eastAsia="Times New Roman" w:cs="Times New Roman"/>
        </w:rPr>
        <w:t>), druhá je triáda těžkých</w:t>
      </w:r>
      <w:r>
        <w:t xml:space="preserve"> platinových kovů (Os, Ir, </w:t>
      </w:r>
      <w:proofErr w:type="spellStart"/>
      <w:r>
        <w:t>Pt</w:t>
      </w:r>
      <w:proofErr w:type="spellEnd"/>
      <w:r>
        <w:t xml:space="preserve">). Tyto prvky pak na základě podobnosti vlastností dělíme do dvojic, kterými jsou </w:t>
      </w:r>
      <w:r>
        <w:br/>
      </w:r>
      <w:proofErr w:type="spellStart"/>
      <w:r>
        <w:t>Ru</w:t>
      </w:r>
      <w:proofErr w:type="spellEnd"/>
      <w:r>
        <w:t xml:space="preserve"> a Os, </w:t>
      </w:r>
      <w:proofErr w:type="spellStart"/>
      <w:r>
        <w:t>Rh</w:t>
      </w:r>
      <w:proofErr w:type="spellEnd"/>
      <w:r>
        <w:t xml:space="preserve"> a Ir, </w:t>
      </w:r>
      <w:proofErr w:type="spellStart"/>
      <w:r>
        <w:t>Pt</w:t>
      </w:r>
      <w:proofErr w:type="spellEnd"/>
      <w:r>
        <w:t xml:space="preserve"> a </w:t>
      </w:r>
      <w:proofErr w:type="spellStart"/>
      <w:r>
        <w:t>Pd</w:t>
      </w:r>
      <w:proofErr w:type="spellEnd"/>
      <w:r>
        <w:t>.</w:t>
      </w:r>
    </w:p>
    <w:p w:rsidR="00E673A5" w:rsidRPr="00E673A5" w:rsidRDefault="00E673A5" w:rsidP="00E673A5">
      <w:pPr>
        <w:pStyle w:val="Nadpis2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Data objevu a objevitelé</w:t>
      </w:r>
    </w:p>
    <w:p w:rsidR="00E673A5" w:rsidRDefault="00E673A5" w:rsidP="00E673A5">
      <w:r>
        <w:tab/>
        <w:t xml:space="preserve">Platina Antonio de </w:t>
      </w:r>
      <w:proofErr w:type="spellStart"/>
      <w:r>
        <w:t>Ulloa</w:t>
      </w:r>
      <w:proofErr w:type="spellEnd"/>
      <w:r>
        <w:t xml:space="preserve"> roku 1735, nezávisle na něm pak Charles </w:t>
      </w:r>
      <w:proofErr w:type="spellStart"/>
      <w:r>
        <w:t>Wood</w:t>
      </w:r>
      <w:proofErr w:type="spellEnd"/>
      <w:r>
        <w:t xml:space="preserve"> roku 1741. Osmium (1803) a iridium (1803) objevil </w:t>
      </w:r>
      <w:proofErr w:type="spellStart"/>
      <w:r>
        <w:t>Smithson</w:t>
      </w:r>
      <w:proofErr w:type="spellEnd"/>
      <w:r>
        <w:t xml:space="preserve"> </w:t>
      </w:r>
      <w:proofErr w:type="spellStart"/>
      <w:r>
        <w:t>Tennant</w:t>
      </w:r>
      <w:proofErr w:type="spellEnd"/>
      <w:r>
        <w:t xml:space="preserve">. Rhodium (1804) a palladium (1803) objevil William </w:t>
      </w:r>
      <w:proofErr w:type="spellStart"/>
      <w:r>
        <w:t>Hyde</w:t>
      </w:r>
      <w:proofErr w:type="spellEnd"/>
      <w:r>
        <w:t xml:space="preserve"> </w:t>
      </w:r>
      <w:proofErr w:type="spellStart"/>
      <w:r>
        <w:t>Wollaston</w:t>
      </w:r>
      <w:proofErr w:type="spellEnd"/>
      <w:r>
        <w:t xml:space="preserve">. Ruthenium (1844) objevil Karl </w:t>
      </w:r>
      <w:proofErr w:type="spellStart"/>
      <w:r>
        <w:t>Karlovič</w:t>
      </w:r>
      <w:proofErr w:type="spellEnd"/>
      <w:r>
        <w:t xml:space="preserve"> Klaus.</w:t>
      </w:r>
    </w:p>
    <w:p w:rsidR="00E673A5" w:rsidRDefault="00E673A5" w:rsidP="00E673A5">
      <w:pPr>
        <w:pStyle w:val="Nadpis2"/>
        <w:rPr>
          <w:rFonts w:ascii="Times New Roman" w:hAnsi="Times New Roman" w:cs="Times New Roman"/>
          <w:color w:val="auto"/>
        </w:rPr>
      </w:pPr>
      <w:r w:rsidRPr="00E673A5">
        <w:rPr>
          <w:rFonts w:ascii="Times New Roman" w:hAnsi="Times New Roman" w:cs="Times New Roman"/>
          <w:color w:val="auto"/>
        </w:rPr>
        <w:t>Původ názvů</w:t>
      </w:r>
    </w:p>
    <w:p w:rsidR="00E673A5" w:rsidRDefault="00E673A5" w:rsidP="00E673A5">
      <w:pPr>
        <w:pStyle w:val="Odstavecseseznamem"/>
        <w:numPr>
          <w:ilvl w:val="0"/>
          <w:numId w:val="1"/>
        </w:numPr>
      </w:pPr>
      <w:r>
        <w:t>Platina</w:t>
      </w:r>
      <w:r w:rsidRPr="00E673A5">
        <w:t xml:space="preserve"> </w:t>
      </w:r>
      <w:r w:rsidRPr="00EA5F8B">
        <w:t>ze španělské zdrobněliny pro stříbro (stříbro – la plata)</w:t>
      </w:r>
      <w:r>
        <w:t>, pro její podobnost se stříbrem.</w:t>
      </w:r>
    </w:p>
    <w:p w:rsidR="00E673A5" w:rsidRDefault="00E673A5" w:rsidP="00E673A5">
      <w:pPr>
        <w:pStyle w:val="Odstavecseseznamem"/>
        <w:numPr>
          <w:ilvl w:val="0"/>
          <w:numId w:val="1"/>
        </w:numPr>
      </w:pPr>
      <w:r>
        <w:t>Osmium OsO</w:t>
      </w:r>
      <w:r>
        <w:rPr>
          <w:vertAlign w:val="subscript"/>
        </w:rPr>
        <w:t>4</w:t>
      </w:r>
      <w:r>
        <w:t xml:space="preserve"> má zase velmi charakteristick</w:t>
      </w:r>
      <w:r w:rsidR="00682018">
        <w:t xml:space="preserve">ý ostrý zápach, proto byl tento </w:t>
      </w:r>
      <w:r>
        <w:t xml:space="preserve">kov pojmenován podle řeckého výrazu pro zápach (řecky </w:t>
      </w:r>
      <w:proofErr w:type="spellStart"/>
      <w:r>
        <w:t>osme</w:t>
      </w:r>
      <w:proofErr w:type="spellEnd"/>
      <w:r>
        <w:t xml:space="preserve"> – zápach).</w:t>
      </w:r>
    </w:p>
    <w:p w:rsidR="00E673A5" w:rsidRDefault="00E673A5" w:rsidP="00E673A5">
      <w:pPr>
        <w:pStyle w:val="Odstavecseseznamem"/>
        <w:numPr>
          <w:ilvl w:val="0"/>
          <w:numId w:val="1"/>
        </w:numPr>
      </w:pPr>
      <w:r>
        <w:t>Ruthenium</w:t>
      </w:r>
      <w:r w:rsidR="00682018">
        <w:t xml:space="preserve"> </w:t>
      </w:r>
      <w:proofErr w:type="spellStart"/>
      <w:r w:rsidR="00682018">
        <w:t>ruthenium</w:t>
      </w:r>
      <w:proofErr w:type="spellEnd"/>
      <w:r w:rsidR="00682018">
        <w:t xml:space="preserve"> pochází z latinského označení pro Rusko (latinsky Ruthenia – Rusko).</w:t>
      </w:r>
    </w:p>
    <w:p w:rsidR="00E673A5" w:rsidRDefault="00E673A5" w:rsidP="00E673A5">
      <w:pPr>
        <w:pStyle w:val="Odstavecseseznamem"/>
        <w:numPr>
          <w:ilvl w:val="0"/>
          <w:numId w:val="1"/>
        </w:numPr>
      </w:pPr>
      <w:r>
        <w:t>Iridium</w:t>
      </w:r>
      <w:r w:rsidR="00682018">
        <w:t>, jehož sloučeniny mají velkou barevnou rozmanitost, dostalo jméno podle řecké bohyně Iris, jejímž znamením byla duha.</w:t>
      </w:r>
    </w:p>
    <w:p w:rsidR="00E673A5" w:rsidRDefault="00E673A5" w:rsidP="00E673A5">
      <w:pPr>
        <w:pStyle w:val="Odstavecseseznamem"/>
        <w:numPr>
          <w:ilvl w:val="0"/>
          <w:numId w:val="1"/>
        </w:numPr>
      </w:pPr>
      <w:r>
        <w:t>Palladium</w:t>
      </w:r>
      <w:r w:rsidR="00682018" w:rsidRPr="00682018">
        <w:t xml:space="preserve"> </w:t>
      </w:r>
      <w:r w:rsidR="00682018">
        <w:t xml:space="preserve">dostalo dle planetky </w:t>
      </w:r>
      <w:proofErr w:type="spellStart"/>
      <w:r w:rsidR="00682018">
        <w:t>Pallas</w:t>
      </w:r>
      <w:proofErr w:type="spellEnd"/>
      <w:r w:rsidR="00682018">
        <w:t xml:space="preserve"> (která byla objevena ve stejné době), která byla pojmenována dle řecké bohyně moudrosti </w:t>
      </w:r>
      <w:proofErr w:type="spellStart"/>
      <w:r w:rsidR="00682018">
        <w:t>Pallas</w:t>
      </w:r>
      <w:proofErr w:type="spellEnd"/>
      <w:r w:rsidR="00682018">
        <w:t xml:space="preserve"> Athény (řecky </w:t>
      </w:r>
      <w:proofErr w:type="spellStart"/>
      <w:r w:rsidR="00682018">
        <w:t>Palladion</w:t>
      </w:r>
      <w:proofErr w:type="spellEnd"/>
      <w:r w:rsidR="00682018">
        <w:t>).</w:t>
      </w:r>
    </w:p>
    <w:p w:rsidR="00E673A5" w:rsidRDefault="00682018" w:rsidP="00E673A5">
      <w:pPr>
        <w:pStyle w:val="Odstavecseseznamem"/>
        <w:numPr>
          <w:ilvl w:val="0"/>
          <w:numId w:val="1"/>
        </w:numPr>
      </w:pPr>
      <w:r>
        <w:t>Rhod</w:t>
      </w:r>
      <w:r w:rsidR="00E673A5">
        <w:t xml:space="preserve">ium </w:t>
      </w:r>
      <w:r>
        <w:t xml:space="preserve">dostalo název podle jeho zabarvení jeho soli, které je růžové (řecky – </w:t>
      </w:r>
      <w:proofErr w:type="spellStart"/>
      <w:r>
        <w:t>rhodos</w:t>
      </w:r>
      <w:proofErr w:type="spellEnd"/>
      <w:r>
        <w:t xml:space="preserve"> = růžový)</w:t>
      </w:r>
    </w:p>
    <w:p w:rsidR="00682018" w:rsidRDefault="00682018" w:rsidP="00682018">
      <w:pPr>
        <w:pStyle w:val="Nadpis2"/>
        <w:rPr>
          <w:rFonts w:ascii="Times New Roman" w:hAnsi="Times New Roman" w:cs="Times New Roman"/>
          <w:color w:val="auto"/>
        </w:rPr>
      </w:pPr>
      <w:r w:rsidRPr="00682018">
        <w:rPr>
          <w:rFonts w:ascii="Times New Roman" w:hAnsi="Times New Roman" w:cs="Times New Roman"/>
          <w:color w:val="auto"/>
        </w:rPr>
        <w:t>Výskyt v</w:t>
      </w:r>
      <w:r>
        <w:rPr>
          <w:rFonts w:ascii="Times New Roman" w:hAnsi="Times New Roman" w:cs="Times New Roman"/>
          <w:color w:val="auto"/>
        </w:rPr>
        <w:t> </w:t>
      </w:r>
      <w:proofErr w:type="spellStart"/>
      <w:r w:rsidRPr="00682018">
        <w:rPr>
          <w:rFonts w:ascii="Times New Roman" w:hAnsi="Times New Roman" w:cs="Times New Roman"/>
          <w:color w:val="auto"/>
        </w:rPr>
        <w:t>ppm</w:t>
      </w:r>
      <w:proofErr w:type="spellEnd"/>
      <w:r>
        <w:rPr>
          <w:rFonts w:ascii="Times New Roman" w:hAnsi="Times New Roman" w:cs="Times New Roman"/>
          <w:color w:val="auto"/>
        </w:rPr>
        <w:t xml:space="preserve"> + naleziště</w:t>
      </w:r>
    </w:p>
    <w:p w:rsidR="00682018" w:rsidRDefault="00682018" w:rsidP="00682018">
      <w:pPr>
        <w:rPr>
          <w:rFonts w:eastAsia="Times New Roman" w:cs="Times New Roman"/>
          <w:bCs/>
        </w:rPr>
      </w:pPr>
      <w:r>
        <w:tab/>
      </w:r>
      <w:r>
        <w:rPr>
          <w:rFonts w:eastAsia="Times New Roman" w:cs="Times New Roman"/>
        </w:rPr>
        <w:t xml:space="preserve">Platinové kovy jsou všeobecně známé svou </w:t>
      </w:r>
      <w:r w:rsidRPr="00C93022">
        <w:rPr>
          <w:rFonts w:eastAsia="Times New Roman" w:cs="Times New Roman"/>
        </w:rPr>
        <w:t>vzácností. Koncentrace v zemské kůže se uvádí v jednotkách „</w:t>
      </w:r>
      <w:proofErr w:type="spellStart"/>
      <w:r w:rsidRPr="00C93022">
        <w:rPr>
          <w:rFonts w:eastAsia="Times New Roman" w:cs="Times New Roman"/>
        </w:rPr>
        <w:t>ppm</w:t>
      </w:r>
      <w:proofErr w:type="spellEnd"/>
      <w:r w:rsidRPr="00C93022">
        <w:rPr>
          <w:rFonts w:eastAsia="Times New Roman" w:cs="Times New Roman"/>
        </w:rPr>
        <w:t>“</w:t>
      </w:r>
      <w:r>
        <w:rPr>
          <w:rFonts w:eastAsia="Times New Roman" w:cs="Times New Roman"/>
        </w:rPr>
        <w:t xml:space="preserve"> </w:t>
      </w:r>
      <w:r w:rsidRPr="00C93022">
        <w:rPr>
          <w:rFonts w:eastAsia="Times New Roman" w:cs="Times New Roman"/>
        </w:rPr>
        <w:t>z anglického „</w:t>
      </w:r>
      <w:proofErr w:type="spellStart"/>
      <w:r>
        <w:rPr>
          <w:rFonts w:eastAsia="Times New Roman" w:cs="Times New Roman"/>
        </w:rPr>
        <w:t>p</w:t>
      </w:r>
      <w:r w:rsidRPr="007C4736">
        <w:rPr>
          <w:rFonts w:eastAsia="Times New Roman" w:cs="Times New Roman"/>
          <w:bCs/>
        </w:rPr>
        <w:t>arts</w:t>
      </w:r>
      <w:proofErr w:type="spellEnd"/>
      <w:r w:rsidRPr="007C4736">
        <w:rPr>
          <w:rFonts w:eastAsia="Times New Roman" w:cs="Times New Roman"/>
          <w:bCs/>
        </w:rPr>
        <w:t xml:space="preserve"> per </w:t>
      </w:r>
      <w:proofErr w:type="spellStart"/>
      <w:r w:rsidRPr="007C4736">
        <w:rPr>
          <w:rFonts w:eastAsia="Times New Roman" w:cs="Times New Roman"/>
          <w:bCs/>
        </w:rPr>
        <w:t>million</w:t>
      </w:r>
      <w:proofErr w:type="spellEnd"/>
      <w:r w:rsidRPr="007C4736">
        <w:rPr>
          <w:rFonts w:eastAsia="Times New Roman" w:cs="Times New Roman"/>
          <w:b/>
          <w:bCs/>
        </w:rPr>
        <w:t xml:space="preserve">“, </w:t>
      </w:r>
      <w:r w:rsidRPr="007C4736">
        <w:rPr>
          <w:rFonts w:eastAsia="Times New Roman" w:cs="Times New Roman"/>
          <w:bCs/>
        </w:rPr>
        <w:t>v překladu „díly/části na jeden milion“.</w:t>
      </w:r>
      <w:r>
        <w:rPr>
          <w:rFonts w:eastAsia="Times New Roman" w:cs="Times New Roman"/>
          <w:bCs/>
        </w:rPr>
        <w:t xml:space="preserve"> </w:t>
      </w:r>
      <w:r w:rsidRPr="007C4736">
        <w:rPr>
          <w:rFonts w:eastAsia="Times New Roman" w:cs="Times New Roman"/>
          <w:bCs/>
        </w:rPr>
        <w:t xml:space="preserve">Koncentrace ruthenia 0,0001 </w:t>
      </w:r>
      <w:proofErr w:type="spellStart"/>
      <w:r w:rsidRPr="007C4736">
        <w:rPr>
          <w:rFonts w:eastAsia="Times New Roman" w:cs="Times New Roman"/>
          <w:bCs/>
        </w:rPr>
        <w:t>ppm</w:t>
      </w:r>
      <w:proofErr w:type="spellEnd"/>
      <w:r w:rsidRPr="007C4736">
        <w:rPr>
          <w:rFonts w:eastAsia="Times New Roman" w:cs="Times New Roman"/>
          <w:bCs/>
        </w:rPr>
        <w:t xml:space="preserve"> tedy znamená, že na milion jakýkoliv atomů vychází pouze 0,0001 atomu </w:t>
      </w:r>
      <w:proofErr w:type="spellStart"/>
      <w:r w:rsidRPr="007C4736">
        <w:rPr>
          <w:rFonts w:eastAsia="Times New Roman" w:cs="Times New Roman"/>
          <w:bCs/>
        </w:rPr>
        <w:t>Ru</w:t>
      </w:r>
      <w:proofErr w:type="spellEnd"/>
      <w:r w:rsidRPr="007C4736">
        <w:rPr>
          <w:rFonts w:eastAsia="Times New Roman" w:cs="Times New Roman"/>
          <w:bCs/>
        </w:rPr>
        <w:t>, tj. že v 10</w:t>
      </w:r>
      <w:r w:rsidRPr="007C4736">
        <w:rPr>
          <w:rFonts w:eastAsia="Times New Roman" w:cs="Times New Roman"/>
          <w:bCs/>
          <w:vertAlign w:val="superscript"/>
        </w:rPr>
        <w:t>10</w:t>
      </w:r>
      <w:r w:rsidRPr="007C4736">
        <w:rPr>
          <w:rFonts w:eastAsia="Times New Roman" w:cs="Times New Roman"/>
          <w:bCs/>
        </w:rPr>
        <w:t xml:space="preserve"> atomů zemské kůry najdeme jede</w:t>
      </w:r>
      <w:r>
        <w:rPr>
          <w:bCs/>
        </w:rPr>
        <w:t xml:space="preserve">n jediný atom </w:t>
      </w:r>
      <w:r>
        <w:rPr>
          <w:bCs/>
        </w:rPr>
        <w:lastRenderedPageBreak/>
        <w:t xml:space="preserve">ruthenia. </w:t>
      </w:r>
      <w:r w:rsidRPr="007C4736">
        <w:rPr>
          <w:rFonts w:eastAsia="Times New Roman" w:cs="Times New Roman"/>
          <w:bCs/>
        </w:rPr>
        <w:t>Rhodium se nachází ve stejné koncentraci jako ruthenium, osmium v koncentr</w:t>
      </w:r>
      <w:r>
        <w:rPr>
          <w:rFonts w:eastAsia="Times New Roman" w:cs="Times New Roman"/>
          <w:bCs/>
        </w:rPr>
        <w:t xml:space="preserve">aci 0,005 </w:t>
      </w:r>
      <w:proofErr w:type="spellStart"/>
      <w:r>
        <w:rPr>
          <w:rFonts w:eastAsia="Times New Roman" w:cs="Times New Roman"/>
          <w:bCs/>
        </w:rPr>
        <w:t>ppm</w:t>
      </w:r>
      <w:proofErr w:type="spellEnd"/>
      <w:r>
        <w:rPr>
          <w:rFonts w:eastAsia="Times New Roman" w:cs="Times New Roman"/>
          <w:bCs/>
        </w:rPr>
        <w:t>, iridium a platina</w:t>
      </w:r>
      <w:r w:rsidRPr="007C4736">
        <w:rPr>
          <w:rFonts w:eastAsia="Times New Roman" w:cs="Times New Roman"/>
          <w:bCs/>
        </w:rPr>
        <w:t xml:space="preserve"> v koncentraci 0,001 </w:t>
      </w:r>
      <w:proofErr w:type="spellStart"/>
      <w:r w:rsidRPr="007C4736">
        <w:rPr>
          <w:rFonts w:eastAsia="Times New Roman" w:cs="Times New Roman"/>
          <w:bCs/>
        </w:rPr>
        <w:t>ppm</w:t>
      </w:r>
      <w:proofErr w:type="spellEnd"/>
      <w:r w:rsidRPr="007C4736">
        <w:rPr>
          <w:rFonts w:eastAsia="Times New Roman" w:cs="Times New Roman"/>
          <w:bCs/>
        </w:rPr>
        <w:t xml:space="preserve"> a nakonec palladium v koncentraci 0,015 </w:t>
      </w:r>
      <w:proofErr w:type="spellStart"/>
      <w:r w:rsidRPr="007C4736">
        <w:rPr>
          <w:rFonts w:eastAsia="Times New Roman" w:cs="Times New Roman"/>
          <w:bCs/>
        </w:rPr>
        <w:t>ppm</w:t>
      </w:r>
      <w:proofErr w:type="spellEnd"/>
      <w:r w:rsidRPr="007C4736">
        <w:rPr>
          <w:rFonts w:eastAsia="Times New Roman" w:cs="Times New Roman"/>
          <w:bCs/>
        </w:rPr>
        <w:t>.</w:t>
      </w:r>
      <w:r>
        <w:rPr>
          <w:bCs/>
        </w:rPr>
        <w:t xml:space="preserve"> </w:t>
      </w:r>
      <w:r w:rsidRPr="007C4736">
        <w:rPr>
          <w:rFonts w:eastAsia="Times New Roman" w:cs="Times New Roman"/>
          <w:bCs/>
        </w:rPr>
        <w:t xml:space="preserve">Pro srovnání zlato je v zemské kůře v koncentraci 0,004 </w:t>
      </w:r>
      <w:proofErr w:type="spellStart"/>
      <w:r w:rsidRPr="007C4736">
        <w:rPr>
          <w:rFonts w:eastAsia="Times New Roman" w:cs="Times New Roman"/>
          <w:bCs/>
        </w:rPr>
        <w:t>ppm</w:t>
      </w:r>
      <w:proofErr w:type="spellEnd"/>
      <w:r w:rsidRPr="007C4736">
        <w:rPr>
          <w:rFonts w:eastAsia="Times New Roman" w:cs="Times New Roman"/>
          <w:bCs/>
        </w:rPr>
        <w:t xml:space="preserve">, stříbro 0,08 </w:t>
      </w:r>
      <w:proofErr w:type="spellStart"/>
      <w:r w:rsidRPr="007C4736">
        <w:rPr>
          <w:rFonts w:eastAsia="Times New Roman" w:cs="Times New Roman"/>
          <w:bCs/>
        </w:rPr>
        <w:t>ppm</w:t>
      </w:r>
      <w:proofErr w:type="spellEnd"/>
      <w:r w:rsidRPr="007C4736">
        <w:rPr>
          <w:rFonts w:eastAsia="Times New Roman" w:cs="Times New Roman"/>
          <w:bCs/>
        </w:rPr>
        <w:t>.</w:t>
      </w:r>
      <w:r>
        <w:rPr>
          <w:rFonts w:eastAsia="Times New Roman" w:cs="Times New Roman"/>
          <w:bCs/>
        </w:rPr>
        <w:br/>
      </w:r>
      <w:r>
        <w:rPr>
          <w:rFonts w:eastAsia="Times New Roman" w:cs="Times New Roman"/>
          <w:bCs/>
        </w:rPr>
        <w:tab/>
      </w:r>
      <w:r w:rsidRPr="007C4736">
        <w:rPr>
          <w:rFonts w:eastAsia="Times New Roman" w:cs="Times New Roman"/>
          <w:bCs/>
        </w:rPr>
        <w:t>Největší naleziště jsou v </w:t>
      </w:r>
      <w:proofErr w:type="spellStart"/>
      <w:r w:rsidRPr="007C4736">
        <w:rPr>
          <w:rFonts w:eastAsia="Times New Roman" w:cs="Times New Roman"/>
          <w:bCs/>
        </w:rPr>
        <w:t>Sudbury</w:t>
      </w:r>
      <w:proofErr w:type="spellEnd"/>
      <w:r w:rsidRPr="007C4736">
        <w:rPr>
          <w:rFonts w:eastAsia="Times New Roman" w:cs="Times New Roman"/>
          <w:bCs/>
        </w:rPr>
        <w:t xml:space="preserve"> v Kanadě, v říčních píscích na Urale (Rusko), v Jižní Americe, Aljašce (USA) a Jihoafrické republice.</w:t>
      </w:r>
    </w:p>
    <w:p w:rsidR="00682018" w:rsidRDefault="00682018" w:rsidP="00682018">
      <w:pPr>
        <w:pStyle w:val="Nadpis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Vlastnosti a využití</w:t>
      </w:r>
    </w:p>
    <w:p w:rsidR="00682018" w:rsidRPr="00BA2803" w:rsidRDefault="00682018" w:rsidP="00682018">
      <w:pPr>
        <w:ind w:firstLine="360"/>
      </w:pPr>
      <w:r>
        <w:tab/>
        <w:t>Platinové kovy jsou lesklé, mají stříbřitou barvu, vysokou teplotu tání, dobrou kujnost, tažnost a vysokou hustotu (dlouho se myslelo, že osmium je nejhustší prvek ze všech, ovšem přesné měření ukázalo, že toto prvenství náleží iridiu). V přírodě se u všech s výjimkou rhodia vyskytuje více než jeden stabilní izotop, což ale dlouhou dobu velmi ovlivňovalo výpočet jejich relativní atomové hmotnosti a tím i určení ostatních vlastností těchto prvků.</w:t>
      </w:r>
      <w:r>
        <w:br/>
      </w:r>
      <w:r>
        <w:tab/>
        <w:t xml:space="preserve">Ruthenium a osmium krystalizují v tělesném hexagonálním uspořádání mřížky, rhodium, iridium, palladium a platina v krychlové soustavě s plošně centrovanou mřížkou. Výhodou platinových kovů je snadné získání práškové formy, což je velmi účinná katalytická forma. Platinové kovy používají jako katalyzátory při různých anorganických i organických syntézách </w:t>
      </w:r>
      <w:r>
        <w:br/>
      </w:r>
      <w:r>
        <w:tab/>
        <w:t xml:space="preserve">Čisté platinové kovy se také používají na výrobu některých chirurgických implantátů, na výrobu odolného chemického skla, termočlánků, šperků aj. </w:t>
      </w:r>
      <w:r>
        <w:br/>
      </w:r>
      <w:r>
        <w:tab/>
        <w:t>Chemické vlastnosti jednotlivých prvků se liší, př. platina a palladium jsou rozpustné v lučavce královské, zbytek z této šestice jí úspěšně odolává. Od všech platinových kovů známé velké množství sloučenin. Jako jsou oxidy, halogenidy, sulfidy, a hlavně koordinačně-kovalentní sloučeniny.</w:t>
      </w:r>
    </w:p>
    <w:p w:rsidR="00682018" w:rsidRDefault="00682018" w:rsidP="00682018">
      <w:pPr>
        <w:pStyle w:val="Nadpis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Oxidační čísla</w:t>
      </w:r>
    </w:p>
    <w:p w:rsidR="00682018" w:rsidRDefault="00682018" w:rsidP="00682018">
      <w:pPr>
        <w:pStyle w:val="Odstavecseseznamem"/>
        <w:numPr>
          <w:ilvl w:val="0"/>
          <w:numId w:val="2"/>
        </w:numPr>
      </w:pPr>
      <w:proofErr w:type="spellStart"/>
      <w:r>
        <w:t>Pt</w:t>
      </w:r>
      <w:proofErr w:type="spellEnd"/>
      <w:r>
        <w:t xml:space="preserve"> –</w:t>
      </w:r>
      <w:r w:rsidR="00DA357F">
        <w:t xml:space="preserve"> II, IV, </w:t>
      </w:r>
      <w:proofErr w:type="spellStart"/>
      <w:r w:rsidR="00DA357F">
        <w:t>vyjmečně</w:t>
      </w:r>
      <w:proofErr w:type="spellEnd"/>
      <w:r w:rsidR="00DA357F">
        <w:t xml:space="preserve"> pak I, III a VI</w:t>
      </w:r>
    </w:p>
    <w:p w:rsidR="00682018" w:rsidRDefault="00682018" w:rsidP="00682018">
      <w:pPr>
        <w:pStyle w:val="Odstavecseseznamem"/>
        <w:numPr>
          <w:ilvl w:val="0"/>
          <w:numId w:val="2"/>
        </w:numPr>
      </w:pPr>
      <w:proofErr w:type="spellStart"/>
      <w:r>
        <w:t>Pd</w:t>
      </w:r>
      <w:proofErr w:type="spellEnd"/>
      <w:r>
        <w:t xml:space="preserve"> –</w:t>
      </w:r>
      <w:r w:rsidR="00DA357F">
        <w:t xml:space="preserve"> II, IV, </w:t>
      </w:r>
      <w:proofErr w:type="spellStart"/>
      <w:r w:rsidR="00DA357F">
        <w:t>vyjmečně</w:t>
      </w:r>
      <w:proofErr w:type="spellEnd"/>
      <w:r w:rsidR="00DA357F">
        <w:t xml:space="preserve"> pak I, III a VI</w:t>
      </w:r>
    </w:p>
    <w:p w:rsidR="00682018" w:rsidRDefault="00682018" w:rsidP="00682018">
      <w:pPr>
        <w:pStyle w:val="Odstavecseseznamem"/>
        <w:numPr>
          <w:ilvl w:val="0"/>
          <w:numId w:val="2"/>
        </w:numPr>
      </w:pPr>
      <w:r>
        <w:t>Ir –</w:t>
      </w:r>
      <w:r w:rsidR="00DA357F">
        <w:t xml:space="preserve"> I, III a IV</w:t>
      </w:r>
    </w:p>
    <w:p w:rsidR="00DA357F" w:rsidRDefault="00DA357F" w:rsidP="00DA357F">
      <w:pPr>
        <w:pStyle w:val="Odstavecseseznamem"/>
        <w:numPr>
          <w:ilvl w:val="0"/>
          <w:numId w:val="2"/>
        </w:numPr>
      </w:pPr>
      <w:proofErr w:type="spellStart"/>
      <w:r>
        <w:t>Rh</w:t>
      </w:r>
      <w:proofErr w:type="spellEnd"/>
      <w:r>
        <w:t xml:space="preserve"> – I, III</w:t>
      </w:r>
    </w:p>
    <w:p w:rsidR="00DA357F" w:rsidRDefault="00DA357F" w:rsidP="00682018">
      <w:pPr>
        <w:pStyle w:val="Odstavecseseznamem"/>
        <w:numPr>
          <w:ilvl w:val="0"/>
          <w:numId w:val="2"/>
        </w:numPr>
      </w:pPr>
      <w:proofErr w:type="spellStart"/>
      <w:r>
        <w:t>Ru</w:t>
      </w:r>
      <w:proofErr w:type="spellEnd"/>
      <w:r>
        <w:t xml:space="preserve"> – IV a VIII nejčastější, ale prakticky od </w:t>
      </w:r>
      <w:proofErr w:type="gramStart"/>
      <w:r>
        <w:t>stavu –II</w:t>
      </w:r>
      <w:proofErr w:type="gramEnd"/>
      <w:r>
        <w:t xml:space="preserve"> do VIII</w:t>
      </w:r>
    </w:p>
    <w:p w:rsidR="00DA357F" w:rsidRPr="00682018" w:rsidRDefault="00DA357F" w:rsidP="00DA357F">
      <w:pPr>
        <w:pStyle w:val="Odstavecseseznamem"/>
        <w:numPr>
          <w:ilvl w:val="0"/>
          <w:numId w:val="2"/>
        </w:numPr>
      </w:pPr>
      <w:r>
        <w:t>Os – IV a VIII nejčastější, ale prakticky od stavu –II do VIII</w:t>
      </w:r>
    </w:p>
    <w:p w:rsidR="00682018" w:rsidRDefault="00682018" w:rsidP="00682018">
      <w:pPr>
        <w:pStyle w:val="Nadpis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Nejdůležitější sloučeniny</w:t>
      </w:r>
    </w:p>
    <w:p w:rsidR="00682018" w:rsidRPr="00682018" w:rsidRDefault="00682018" w:rsidP="00682018">
      <w:pPr>
        <w:rPr>
          <w:b/>
          <w:i/>
        </w:rPr>
      </w:pPr>
      <w:r w:rsidRPr="00682018">
        <w:rPr>
          <w:b/>
          <w:i/>
        </w:rPr>
        <w:t>Oxid osmičelý OsO</w:t>
      </w:r>
      <w:r w:rsidRPr="00682018">
        <w:rPr>
          <w:b/>
          <w:i/>
          <w:vertAlign w:val="subscript"/>
        </w:rPr>
        <w:t>4</w:t>
      </w:r>
    </w:p>
    <w:p w:rsidR="00682018" w:rsidRPr="00682018" w:rsidRDefault="00682018" w:rsidP="00682018">
      <w:pPr>
        <w:rPr>
          <w:b/>
          <w:i/>
          <w:vertAlign w:val="subscript"/>
        </w:rPr>
      </w:pPr>
      <w:r w:rsidRPr="00682018">
        <w:rPr>
          <w:b/>
          <w:i/>
        </w:rPr>
        <w:lastRenderedPageBreak/>
        <w:t xml:space="preserve">Fluorid </w:t>
      </w:r>
      <w:proofErr w:type="spellStart"/>
      <w:r w:rsidRPr="00682018">
        <w:rPr>
          <w:b/>
          <w:i/>
        </w:rPr>
        <w:t>iridičitý</w:t>
      </w:r>
      <w:proofErr w:type="spellEnd"/>
      <w:r w:rsidRPr="00682018">
        <w:rPr>
          <w:b/>
          <w:i/>
        </w:rPr>
        <w:t xml:space="preserve"> - IrF</w:t>
      </w:r>
      <w:r w:rsidRPr="00682018">
        <w:rPr>
          <w:b/>
          <w:i/>
          <w:vertAlign w:val="subscript"/>
        </w:rPr>
        <w:t>4</w:t>
      </w:r>
    </w:p>
    <w:p w:rsidR="00682018" w:rsidRPr="00682018" w:rsidRDefault="00682018" w:rsidP="00682018">
      <w:pPr>
        <w:rPr>
          <w:b/>
          <w:i/>
          <w:lang w:val="en-US"/>
        </w:rPr>
      </w:pPr>
      <w:proofErr w:type="spellStart"/>
      <w:r w:rsidRPr="00682018">
        <w:rPr>
          <w:b/>
          <w:i/>
        </w:rPr>
        <w:t>Wilkinsonův</w:t>
      </w:r>
      <w:proofErr w:type="spellEnd"/>
      <w:r w:rsidRPr="00682018">
        <w:rPr>
          <w:b/>
          <w:i/>
        </w:rPr>
        <w:t xml:space="preserve"> katalyzátor </w:t>
      </w:r>
      <w:r w:rsidRPr="00682018">
        <w:rPr>
          <w:b/>
          <w:i/>
          <w:lang w:val="en-US"/>
        </w:rPr>
        <w:t>[</w:t>
      </w:r>
      <w:proofErr w:type="spellStart"/>
      <w:r w:rsidRPr="00682018">
        <w:rPr>
          <w:b/>
          <w:i/>
          <w:lang w:val="en-US"/>
        </w:rPr>
        <w:t>RhCl</w:t>
      </w:r>
      <w:proofErr w:type="spellEnd"/>
      <w:r w:rsidRPr="00682018">
        <w:rPr>
          <w:b/>
          <w:i/>
          <w:lang w:val="en-US"/>
        </w:rPr>
        <w:t>(PPH</w:t>
      </w:r>
      <w:r w:rsidRPr="00682018">
        <w:rPr>
          <w:b/>
          <w:i/>
          <w:vertAlign w:val="subscript"/>
          <w:lang w:val="en-US"/>
        </w:rPr>
        <w:t>3</w:t>
      </w:r>
      <w:r w:rsidRPr="00682018">
        <w:rPr>
          <w:b/>
          <w:i/>
          <w:lang w:val="en-US"/>
        </w:rPr>
        <w:t>)</w:t>
      </w:r>
      <w:r w:rsidRPr="00682018">
        <w:rPr>
          <w:b/>
          <w:i/>
          <w:vertAlign w:val="subscript"/>
          <w:lang w:val="en-US"/>
        </w:rPr>
        <w:t>3</w:t>
      </w:r>
      <w:r w:rsidRPr="00682018">
        <w:rPr>
          <w:b/>
          <w:i/>
          <w:lang w:val="en-US"/>
        </w:rPr>
        <w:t>]</w:t>
      </w:r>
    </w:p>
    <w:p w:rsidR="00682018" w:rsidRPr="00682018" w:rsidRDefault="00682018" w:rsidP="00682018">
      <w:pPr>
        <w:rPr>
          <w:b/>
          <w:i/>
        </w:rPr>
      </w:pPr>
      <w:proofErr w:type="spellStart"/>
      <w:r w:rsidRPr="00682018">
        <w:rPr>
          <w:b/>
          <w:i/>
        </w:rPr>
        <w:t>Cisplatina</w:t>
      </w:r>
      <w:proofErr w:type="spellEnd"/>
      <w:r w:rsidRPr="00682018">
        <w:rPr>
          <w:b/>
          <w:i/>
        </w:rPr>
        <w:t xml:space="preserve"> cis-[PtCl</w:t>
      </w:r>
      <w:r w:rsidRPr="00682018">
        <w:rPr>
          <w:b/>
          <w:i/>
          <w:vertAlign w:val="subscript"/>
        </w:rPr>
        <w:t>2</w:t>
      </w:r>
      <w:r w:rsidRPr="00682018">
        <w:rPr>
          <w:b/>
          <w:i/>
        </w:rPr>
        <w:t>(NH</w:t>
      </w:r>
      <w:r w:rsidRPr="00682018">
        <w:rPr>
          <w:b/>
          <w:i/>
          <w:vertAlign w:val="subscript"/>
        </w:rPr>
        <w:t>3</w:t>
      </w:r>
      <w:r w:rsidRPr="00682018">
        <w:rPr>
          <w:b/>
          <w:i/>
        </w:rPr>
        <w:t>)</w:t>
      </w:r>
      <w:r w:rsidRPr="00682018">
        <w:rPr>
          <w:b/>
          <w:i/>
          <w:vertAlign w:val="subscript"/>
        </w:rPr>
        <w:t>2</w:t>
      </w:r>
      <w:r w:rsidRPr="00682018">
        <w:rPr>
          <w:b/>
          <w:i/>
        </w:rPr>
        <w:t>]</w:t>
      </w:r>
    </w:p>
    <w:p w:rsidR="00E673A5" w:rsidRPr="00E673A5" w:rsidRDefault="00E673A5" w:rsidP="00E673A5"/>
    <w:sectPr w:rsidR="00E673A5" w:rsidRPr="00E6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4CE8"/>
    <w:multiLevelType w:val="hybridMultilevel"/>
    <w:tmpl w:val="53A2EB92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8310B83"/>
    <w:multiLevelType w:val="hybridMultilevel"/>
    <w:tmpl w:val="C41AA6F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73A5"/>
    <w:rsid w:val="00682018"/>
    <w:rsid w:val="00DA357F"/>
    <w:rsid w:val="00E6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"/>
    <w:qFormat/>
    <w:rsid w:val="00E673A5"/>
    <w:pPr>
      <w:spacing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67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73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7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67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67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2</cp:revision>
  <dcterms:created xsi:type="dcterms:W3CDTF">2015-11-29T19:15:00Z</dcterms:created>
  <dcterms:modified xsi:type="dcterms:W3CDTF">2015-11-29T19:41:00Z</dcterms:modified>
</cp:coreProperties>
</file>