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71" w:rsidRPr="00286B01" w:rsidRDefault="00201071" w:rsidP="00201071">
      <w:pPr>
        <w:ind w:left="357"/>
        <w:jc w:val="center"/>
        <w:rPr>
          <w:b/>
          <w:sz w:val="28"/>
          <w:szCs w:val="28"/>
        </w:rPr>
      </w:pPr>
      <w:r w:rsidRPr="00286B01">
        <w:rPr>
          <w:b/>
          <w:sz w:val="28"/>
          <w:szCs w:val="28"/>
        </w:rPr>
        <w:t>Jazykov</w:t>
      </w:r>
      <w:r>
        <w:rPr>
          <w:b/>
          <w:sz w:val="28"/>
          <w:szCs w:val="28"/>
        </w:rPr>
        <w:t xml:space="preserve">á analýza textu </w:t>
      </w:r>
    </w:p>
    <w:p w:rsidR="00201071" w:rsidRPr="00713978" w:rsidRDefault="00201071" w:rsidP="00201071">
      <w:pPr>
        <w:ind w:left="357"/>
        <w:jc w:val="center"/>
        <w:rPr>
          <w:b/>
        </w:rPr>
      </w:pPr>
    </w:p>
    <w:p w:rsidR="00201071" w:rsidRDefault="00201071" w:rsidP="00201071">
      <w:pPr>
        <w:rPr>
          <w:b/>
          <w:i/>
        </w:rPr>
      </w:pPr>
    </w:p>
    <w:p w:rsidR="00201071" w:rsidRPr="00286B01" w:rsidRDefault="00201071" w:rsidP="00201071">
      <w:pPr>
        <w:rPr>
          <w:b/>
          <w:i/>
        </w:rPr>
      </w:pPr>
    </w:p>
    <w:p w:rsidR="00201071" w:rsidRPr="002775A9" w:rsidRDefault="00201071" w:rsidP="00201071">
      <w:pPr>
        <w:spacing w:line="480" w:lineRule="auto"/>
        <w:rPr>
          <w:b/>
          <w:i/>
          <w:sz w:val="28"/>
          <w:szCs w:val="28"/>
        </w:rPr>
      </w:pPr>
      <w:r w:rsidRPr="002775A9">
        <w:rPr>
          <w:b/>
          <w:i/>
          <w:sz w:val="28"/>
          <w:szCs w:val="28"/>
        </w:rPr>
        <w:t>Ke Kováříkovu domku chodili všichni hlubokou úzkou uličkou, která byla vroubená podezděnými ploty dvou zahrad, protože to byla nejkratší cesta.</w:t>
      </w:r>
    </w:p>
    <w:p w:rsidR="00201071" w:rsidRPr="002775A9" w:rsidRDefault="00201071" w:rsidP="00201071">
      <w:r w:rsidRPr="00B84EFD">
        <w:rPr>
          <w:b/>
        </w:rPr>
        <w:t xml:space="preserve">1. </w:t>
      </w:r>
      <w:r w:rsidRPr="002775A9">
        <w:t>Určete v c</w:t>
      </w:r>
      <w:r>
        <w:t>elém textu slovní druhy (</w:t>
      </w:r>
      <w:proofErr w:type="spellStart"/>
      <w:r>
        <w:t>číslem</w:t>
      </w:r>
      <w:r w:rsidRPr="002775A9">
        <w:t>nad</w:t>
      </w:r>
      <w:proofErr w:type="spellEnd"/>
      <w:r w:rsidRPr="002775A9">
        <w:t xml:space="preserve"> každé slovo).</w:t>
      </w:r>
    </w:p>
    <w:p w:rsidR="00201071" w:rsidRPr="002775A9" w:rsidRDefault="00201071" w:rsidP="00201071">
      <w:r w:rsidRPr="00B84EFD">
        <w:rPr>
          <w:b/>
        </w:rPr>
        <w:t>2.</w:t>
      </w:r>
      <w:r w:rsidRPr="002775A9">
        <w:t xml:space="preserve"> Z</w:t>
      </w:r>
      <w:r>
        <w:t> kolika vět se souvětí skládá</w:t>
      </w:r>
      <w:r>
        <w:t>? U</w:t>
      </w:r>
      <w:r w:rsidRPr="002775A9">
        <w:t>rčete jeho typ.</w:t>
      </w:r>
    </w:p>
    <w:p w:rsidR="00201071" w:rsidRPr="002775A9" w:rsidRDefault="00201071" w:rsidP="00201071">
      <w:r w:rsidRPr="00B84EFD">
        <w:rPr>
          <w:b/>
        </w:rPr>
        <w:t>3.</w:t>
      </w:r>
      <w:r w:rsidRPr="002775A9">
        <w:t xml:space="preserve"> Znázorněte graficky stavbu souvětí a graf popište.</w:t>
      </w:r>
    </w:p>
    <w:p w:rsidR="00201071" w:rsidRPr="002775A9" w:rsidRDefault="00201071" w:rsidP="00201071"/>
    <w:p w:rsidR="00201071" w:rsidRPr="002775A9" w:rsidRDefault="00201071" w:rsidP="00201071"/>
    <w:p w:rsidR="00201071" w:rsidRPr="002775A9" w:rsidRDefault="00201071" w:rsidP="00201071"/>
    <w:p w:rsidR="00201071" w:rsidRPr="002775A9" w:rsidRDefault="00201071" w:rsidP="00201071"/>
    <w:p w:rsidR="00201071" w:rsidRPr="002775A9" w:rsidRDefault="00201071" w:rsidP="00201071"/>
    <w:p w:rsidR="00201071" w:rsidRPr="002775A9" w:rsidRDefault="00201071" w:rsidP="00201071">
      <w:r w:rsidRPr="00B84EFD">
        <w:rPr>
          <w:b/>
        </w:rPr>
        <w:t>4.</w:t>
      </w:r>
      <w:r w:rsidRPr="002775A9">
        <w:t xml:space="preserve"> Znázorněte graficky stavbu 1. věty a graf popište.</w:t>
      </w:r>
      <w:r>
        <w:t xml:space="preserve"> </w:t>
      </w:r>
    </w:p>
    <w:p w:rsidR="00201071" w:rsidRPr="002775A9" w:rsidRDefault="00201071" w:rsidP="00201071">
      <w:pPr>
        <w:rPr>
          <w:i/>
        </w:rPr>
      </w:pPr>
      <w:r w:rsidRPr="002775A9">
        <w:rPr>
          <w:i/>
        </w:rPr>
        <w:t>Ke Kováříkovu domku chodili všichni hlubokou úzkou uličkou.</w:t>
      </w:r>
    </w:p>
    <w:p w:rsidR="00201071" w:rsidRPr="002775A9" w:rsidRDefault="00201071" w:rsidP="00201071">
      <w:pPr>
        <w:ind w:left="432"/>
        <w:rPr>
          <w:i/>
        </w:rPr>
      </w:pPr>
    </w:p>
    <w:p w:rsidR="00201071" w:rsidRPr="002775A9" w:rsidRDefault="00201071" w:rsidP="00201071">
      <w:pPr>
        <w:ind w:left="432"/>
        <w:rPr>
          <w:i/>
        </w:rPr>
      </w:pPr>
    </w:p>
    <w:p w:rsidR="00201071" w:rsidRPr="002775A9" w:rsidRDefault="00201071" w:rsidP="00201071">
      <w:pPr>
        <w:ind w:left="432"/>
        <w:rPr>
          <w:i/>
        </w:rPr>
      </w:pPr>
    </w:p>
    <w:p w:rsidR="00201071" w:rsidRPr="002775A9" w:rsidRDefault="00201071" w:rsidP="00201071">
      <w:pPr>
        <w:ind w:left="432"/>
        <w:rPr>
          <w:i/>
        </w:rPr>
      </w:pPr>
    </w:p>
    <w:p w:rsidR="00201071" w:rsidRPr="002775A9" w:rsidRDefault="00201071" w:rsidP="00201071">
      <w:pPr>
        <w:ind w:left="432"/>
        <w:rPr>
          <w:i/>
        </w:rPr>
      </w:pPr>
    </w:p>
    <w:p w:rsidR="00201071" w:rsidRPr="002775A9" w:rsidRDefault="00201071" w:rsidP="00201071">
      <w:pPr>
        <w:ind w:left="432"/>
        <w:rPr>
          <w:i/>
        </w:rPr>
      </w:pPr>
    </w:p>
    <w:p w:rsidR="00201071" w:rsidRPr="002775A9" w:rsidRDefault="00201071" w:rsidP="00201071">
      <w:pPr>
        <w:ind w:left="432"/>
        <w:rPr>
          <w:i/>
        </w:rPr>
      </w:pPr>
    </w:p>
    <w:p w:rsidR="00201071" w:rsidRPr="002775A9" w:rsidRDefault="00201071" w:rsidP="00201071">
      <w:pPr>
        <w:ind w:left="432"/>
        <w:rPr>
          <w:i/>
        </w:rPr>
      </w:pPr>
    </w:p>
    <w:p w:rsidR="00201071" w:rsidRDefault="00201071" w:rsidP="00201071">
      <w:r w:rsidRPr="00B84EFD">
        <w:rPr>
          <w:b/>
        </w:rPr>
        <w:t>5.</w:t>
      </w:r>
      <w:r w:rsidRPr="002775A9">
        <w:t xml:space="preserve"> Vypište z 2. a 3. věty souvětí základní skladební dvojice.</w:t>
      </w:r>
    </w:p>
    <w:p w:rsidR="00201071" w:rsidRDefault="00201071" w:rsidP="00201071">
      <w:r>
        <w:t>2. věta: ________________________</w:t>
      </w:r>
    </w:p>
    <w:p w:rsidR="00201071" w:rsidRPr="002775A9" w:rsidRDefault="00201071" w:rsidP="00201071">
      <w:r>
        <w:t>3. věta: ________________________</w:t>
      </w:r>
    </w:p>
    <w:p w:rsidR="00201071" w:rsidRPr="002775A9" w:rsidRDefault="00201071" w:rsidP="00201071">
      <w:pPr>
        <w:ind w:left="432"/>
      </w:pPr>
    </w:p>
    <w:p w:rsidR="00201071" w:rsidRPr="002775A9" w:rsidRDefault="00201071" w:rsidP="00201071">
      <w:pPr>
        <w:ind w:left="432"/>
      </w:pPr>
    </w:p>
    <w:p w:rsidR="00201071" w:rsidRPr="002775A9" w:rsidRDefault="00201071" w:rsidP="00201071">
      <w:r w:rsidRPr="00B84EFD">
        <w:rPr>
          <w:b/>
        </w:rPr>
        <w:t>6.</w:t>
      </w:r>
      <w:r w:rsidRPr="002775A9">
        <w:t xml:space="preserve"> Kterým větným členem je v textu slovo </w:t>
      </w:r>
      <w:r w:rsidRPr="002775A9">
        <w:rPr>
          <w:i/>
          <w:u w:val="single"/>
        </w:rPr>
        <w:t>zahrad</w:t>
      </w:r>
      <w:r w:rsidRPr="002775A9">
        <w:t>?</w:t>
      </w:r>
    </w:p>
    <w:p w:rsidR="00201071" w:rsidRPr="002775A9" w:rsidRDefault="00201071" w:rsidP="00201071">
      <w:r w:rsidRPr="002775A9">
        <w:t xml:space="preserve">         </w:t>
      </w:r>
    </w:p>
    <w:p w:rsidR="00201071" w:rsidRPr="002775A9" w:rsidRDefault="00201071" w:rsidP="00201071">
      <w:r w:rsidRPr="002775A9">
        <w:t xml:space="preserve">      </w:t>
      </w:r>
    </w:p>
    <w:p w:rsidR="00201071" w:rsidRPr="002775A9" w:rsidRDefault="00201071" w:rsidP="00201071"/>
    <w:p w:rsidR="00201071" w:rsidRPr="002775A9" w:rsidRDefault="00201071" w:rsidP="00201071">
      <w:r w:rsidRPr="00B84EFD">
        <w:rPr>
          <w:b/>
        </w:rPr>
        <w:t>7.</w:t>
      </w:r>
      <w:r w:rsidRPr="002775A9">
        <w:t xml:space="preserve"> Proveďte slovotvorný rozbor a rozbor stavby slova </w:t>
      </w:r>
      <w:r w:rsidRPr="002775A9">
        <w:rPr>
          <w:i/>
          <w:u w:val="single"/>
        </w:rPr>
        <w:t>ulička</w:t>
      </w:r>
      <w:r w:rsidRPr="002775A9">
        <w:t>.</w:t>
      </w:r>
    </w:p>
    <w:p w:rsidR="00201071" w:rsidRPr="002775A9" w:rsidRDefault="00201071" w:rsidP="00201071">
      <w:r w:rsidRPr="002775A9">
        <w:t xml:space="preserve">a) </w:t>
      </w:r>
      <w:r w:rsidRPr="002775A9">
        <w:rPr>
          <w:b/>
        </w:rPr>
        <w:t xml:space="preserve">Slovotvorný </w:t>
      </w:r>
      <w:proofErr w:type="gramStart"/>
      <w:r w:rsidRPr="002775A9">
        <w:rPr>
          <w:b/>
        </w:rPr>
        <w:t>rozbor</w:t>
      </w:r>
      <w:r w:rsidRPr="002775A9">
        <w:t xml:space="preserve">:                             b)  </w:t>
      </w:r>
      <w:r w:rsidRPr="002775A9">
        <w:rPr>
          <w:b/>
        </w:rPr>
        <w:t>Stavba</w:t>
      </w:r>
      <w:proofErr w:type="gramEnd"/>
      <w:r w:rsidRPr="002775A9">
        <w:rPr>
          <w:b/>
        </w:rPr>
        <w:t xml:space="preserve"> slova</w:t>
      </w:r>
    </w:p>
    <w:p w:rsidR="00201071" w:rsidRPr="002775A9" w:rsidRDefault="00201071" w:rsidP="00201071">
      <w:r w:rsidRPr="002775A9">
        <w:t xml:space="preserve">    Základové slovo:                                         Předpona:</w:t>
      </w:r>
    </w:p>
    <w:p w:rsidR="00201071" w:rsidRPr="002775A9" w:rsidRDefault="00201071" w:rsidP="00201071">
      <w:r w:rsidRPr="002775A9">
        <w:t xml:space="preserve">    Odvozovací základ:                                     Kořen:</w:t>
      </w:r>
    </w:p>
    <w:p w:rsidR="00201071" w:rsidRPr="002775A9" w:rsidRDefault="00201071" w:rsidP="00201071">
      <w:r w:rsidRPr="002775A9">
        <w:t xml:space="preserve">    Slovotvorný základ:                                     Přípona:</w:t>
      </w:r>
    </w:p>
    <w:p w:rsidR="00201071" w:rsidRPr="002775A9" w:rsidRDefault="00201071" w:rsidP="00201071">
      <w:r w:rsidRPr="002775A9">
        <w:t xml:space="preserve">    Slovotvorný formant:                                  Koncovka:</w:t>
      </w:r>
    </w:p>
    <w:p w:rsidR="00201071" w:rsidRPr="002775A9" w:rsidRDefault="00201071" w:rsidP="00201071"/>
    <w:p w:rsidR="00201071" w:rsidRPr="002775A9" w:rsidRDefault="00201071" w:rsidP="00201071">
      <w:r w:rsidRPr="00B84EFD">
        <w:rPr>
          <w:b/>
        </w:rPr>
        <w:t>8.</w:t>
      </w:r>
      <w:r>
        <w:t xml:space="preserve"> </w:t>
      </w:r>
      <w:r w:rsidRPr="002775A9">
        <w:t>Vypište z textu všechna přídavná jména a určete jejich druh.</w:t>
      </w:r>
    </w:p>
    <w:p w:rsidR="00201071" w:rsidRPr="002775A9" w:rsidRDefault="00201071" w:rsidP="00201071">
      <w:pPr>
        <w:ind w:left="432"/>
      </w:pPr>
    </w:p>
    <w:p w:rsidR="00201071" w:rsidRDefault="00201071" w:rsidP="00201071">
      <w:pPr>
        <w:rPr>
          <w:b/>
        </w:rPr>
      </w:pPr>
    </w:p>
    <w:p w:rsidR="00201071" w:rsidRDefault="00201071" w:rsidP="00201071">
      <w:pPr>
        <w:rPr>
          <w:b/>
        </w:rPr>
      </w:pPr>
    </w:p>
    <w:p w:rsidR="00201071" w:rsidRDefault="00201071" w:rsidP="00201071">
      <w:pPr>
        <w:rPr>
          <w:b/>
        </w:rPr>
      </w:pPr>
    </w:p>
    <w:p w:rsidR="004A08D4" w:rsidRDefault="00201071" w:rsidP="00201071">
      <w:r w:rsidRPr="00B84EFD">
        <w:rPr>
          <w:b/>
        </w:rPr>
        <w:t>9.</w:t>
      </w:r>
      <w:r w:rsidRPr="002775A9">
        <w:t xml:space="preserve"> Pokud</w:t>
      </w:r>
      <w:r w:rsidRPr="002775A9">
        <w:t xml:space="preserve"> </w:t>
      </w:r>
      <w:r>
        <w:t>j</w:t>
      </w:r>
      <w:r w:rsidRPr="002775A9">
        <w:t>sou v textu přídavná jména vytvořená z příčestí trpného</w:t>
      </w:r>
      <w:r>
        <w:t xml:space="preserve">, </w:t>
      </w:r>
    </w:p>
    <w:p w:rsidR="00201071" w:rsidRPr="002775A9" w:rsidRDefault="00201071" w:rsidP="00201071">
      <w:bookmarkStart w:id="0" w:name="_GoBack"/>
      <w:bookmarkEnd w:id="0"/>
      <w:r w:rsidRPr="002775A9">
        <w:t>vypište je.</w:t>
      </w:r>
    </w:p>
    <w:p w:rsidR="00201071" w:rsidRDefault="00201071" w:rsidP="00201071">
      <w:pPr>
        <w:rPr>
          <w:b/>
        </w:rPr>
      </w:pPr>
    </w:p>
    <w:p w:rsidR="00201071" w:rsidRPr="002775A9" w:rsidRDefault="00201071" w:rsidP="00201071">
      <w:r w:rsidRPr="00B84EFD">
        <w:rPr>
          <w:b/>
        </w:rPr>
        <w:t>10.</w:t>
      </w:r>
      <w:r w:rsidRPr="002775A9">
        <w:t xml:space="preserve"> Vytvořte od slovesa </w:t>
      </w:r>
      <w:r w:rsidRPr="002775A9">
        <w:rPr>
          <w:i/>
          <w:u w:val="single"/>
        </w:rPr>
        <w:t xml:space="preserve">chodit </w:t>
      </w:r>
      <w:r w:rsidRPr="002775A9">
        <w:t>tyto tvary:</w:t>
      </w:r>
    </w:p>
    <w:p w:rsidR="00201071" w:rsidRDefault="00201071" w:rsidP="00201071">
      <w:r w:rsidRPr="002775A9">
        <w:t>Kmen přítomný:</w:t>
      </w:r>
      <w:r>
        <w:t xml:space="preserve">                                             _____________________</w:t>
      </w:r>
    </w:p>
    <w:p w:rsidR="00201071" w:rsidRPr="002775A9" w:rsidRDefault="00201071" w:rsidP="00201071">
      <w:r w:rsidRPr="002775A9">
        <w:t>Kmen minulý:</w:t>
      </w:r>
      <w:r>
        <w:t xml:space="preserve">                                                _____________________</w:t>
      </w:r>
    </w:p>
    <w:p w:rsidR="00201071" w:rsidRPr="002775A9" w:rsidRDefault="00201071" w:rsidP="00201071">
      <w:r w:rsidRPr="002775A9">
        <w:t>Příčestí minulé:</w:t>
      </w:r>
      <w:r>
        <w:t xml:space="preserve">                                              _____________________</w:t>
      </w:r>
    </w:p>
    <w:p w:rsidR="00201071" w:rsidRPr="002775A9" w:rsidRDefault="00201071" w:rsidP="00201071">
      <w:r w:rsidRPr="002775A9">
        <w:t>Podstatné jméno slovesné:</w:t>
      </w:r>
      <w:r>
        <w:t xml:space="preserve">                             _____________________</w:t>
      </w:r>
    </w:p>
    <w:p w:rsidR="00201071" w:rsidRDefault="00201071" w:rsidP="00201071">
      <w:r w:rsidRPr="002775A9">
        <w:t>Přechodník přítomný (všechny tvary):</w:t>
      </w:r>
      <w:r>
        <w:t xml:space="preserve">          _____________________          </w:t>
      </w:r>
    </w:p>
    <w:p w:rsidR="00201071" w:rsidRPr="002775A9" w:rsidRDefault="00201071" w:rsidP="00201071">
      <w:r>
        <w:t xml:space="preserve">                             </w:t>
      </w:r>
    </w:p>
    <w:p w:rsidR="00201071" w:rsidRPr="002775A9" w:rsidRDefault="00201071" w:rsidP="00201071"/>
    <w:p w:rsidR="00201071" w:rsidRDefault="00201071" w:rsidP="00201071"/>
    <w:p w:rsidR="00201071" w:rsidRPr="002775A9" w:rsidRDefault="00201071" w:rsidP="00201071">
      <w:r w:rsidRPr="00B84EFD">
        <w:rPr>
          <w:b/>
        </w:rPr>
        <w:t>11.</w:t>
      </w:r>
      <w:r w:rsidRPr="002775A9">
        <w:t xml:space="preserve"> </w:t>
      </w:r>
      <w:proofErr w:type="gramStart"/>
      <w:r w:rsidRPr="002775A9">
        <w:t>Určete</w:t>
      </w:r>
      <w:proofErr w:type="gramEnd"/>
      <w:r w:rsidRPr="002775A9">
        <w:t xml:space="preserve"> mluvnické kategorie u slovesa </w:t>
      </w:r>
      <w:proofErr w:type="gramStart"/>
      <w:r w:rsidRPr="002775A9">
        <w:rPr>
          <w:i/>
          <w:u w:val="single"/>
        </w:rPr>
        <w:t>chodili</w:t>
      </w:r>
      <w:proofErr w:type="gramEnd"/>
      <w:r w:rsidRPr="002775A9">
        <w:t xml:space="preserve"> a zařaďte jej do slovesné třídy a ke vzoru.</w:t>
      </w:r>
    </w:p>
    <w:p w:rsidR="00201071" w:rsidRPr="002775A9" w:rsidRDefault="00201071" w:rsidP="00201071">
      <w:r w:rsidRPr="00F92834">
        <w:rPr>
          <w:i/>
        </w:rPr>
        <w:t>Chodili</w:t>
      </w:r>
      <w:r>
        <w:t>:</w:t>
      </w:r>
    </w:p>
    <w:p w:rsidR="00201071" w:rsidRPr="002775A9" w:rsidRDefault="00201071" w:rsidP="00201071"/>
    <w:p w:rsidR="00201071" w:rsidRPr="002775A9" w:rsidRDefault="00201071" w:rsidP="00201071"/>
    <w:p w:rsidR="00201071" w:rsidRPr="002775A9" w:rsidRDefault="00201071" w:rsidP="00201071">
      <w:r w:rsidRPr="00B84EFD">
        <w:rPr>
          <w:b/>
        </w:rPr>
        <w:t>12.</w:t>
      </w:r>
      <w:r w:rsidRPr="002775A9">
        <w:t xml:space="preserve"> Spojení </w:t>
      </w:r>
      <w:r w:rsidRPr="002775A9">
        <w:rPr>
          <w:i/>
          <w:u w:val="single"/>
        </w:rPr>
        <w:t xml:space="preserve">dvě zahrady </w:t>
      </w:r>
      <w:r w:rsidRPr="002775A9">
        <w:t xml:space="preserve">dejte </w:t>
      </w:r>
      <w:proofErr w:type="gramStart"/>
      <w:r w:rsidRPr="002775A9">
        <w:t>do</w:t>
      </w:r>
      <w:proofErr w:type="gramEnd"/>
      <w:r w:rsidRPr="002775A9">
        <w:t>:</w:t>
      </w:r>
    </w:p>
    <w:p w:rsidR="00201071" w:rsidRPr="002775A9" w:rsidRDefault="00201071" w:rsidP="00201071">
      <w:pPr>
        <w:numPr>
          <w:ilvl w:val="0"/>
          <w:numId w:val="1"/>
        </w:numPr>
      </w:pPr>
      <w:r w:rsidRPr="002775A9">
        <w:t>3. pádu:</w:t>
      </w:r>
    </w:p>
    <w:p w:rsidR="00201071" w:rsidRPr="002775A9" w:rsidRDefault="00201071" w:rsidP="00201071">
      <w:pPr>
        <w:numPr>
          <w:ilvl w:val="0"/>
          <w:numId w:val="1"/>
        </w:numPr>
      </w:pPr>
      <w:r w:rsidRPr="002775A9">
        <w:t>6. pádu:</w:t>
      </w:r>
    </w:p>
    <w:p w:rsidR="00201071" w:rsidRPr="002775A9" w:rsidRDefault="00201071" w:rsidP="00201071">
      <w:pPr>
        <w:numPr>
          <w:ilvl w:val="0"/>
          <w:numId w:val="1"/>
        </w:numPr>
      </w:pPr>
      <w:r w:rsidRPr="002775A9">
        <w:t>7. pádu:</w:t>
      </w:r>
    </w:p>
    <w:p w:rsidR="00201071" w:rsidRPr="002775A9" w:rsidRDefault="00201071" w:rsidP="00201071"/>
    <w:p w:rsidR="00201071" w:rsidRPr="002775A9" w:rsidRDefault="00201071" w:rsidP="00201071"/>
    <w:p w:rsidR="00201071" w:rsidRPr="002775A9" w:rsidRDefault="00201071" w:rsidP="00201071">
      <w:r w:rsidRPr="00B84EFD">
        <w:rPr>
          <w:b/>
        </w:rPr>
        <w:t>13.</w:t>
      </w:r>
      <w:r w:rsidRPr="002775A9">
        <w:t xml:space="preserve"> Napište synonymum ke slovu </w:t>
      </w:r>
      <w:r w:rsidRPr="002775A9">
        <w:rPr>
          <w:i/>
          <w:u w:val="single"/>
        </w:rPr>
        <w:t>vroubená</w:t>
      </w:r>
      <w:r w:rsidRPr="002775A9">
        <w:t xml:space="preserve"> (ulička).</w:t>
      </w:r>
    </w:p>
    <w:p w:rsidR="00201071" w:rsidRPr="002775A9" w:rsidRDefault="00201071" w:rsidP="00201071"/>
    <w:p w:rsidR="00201071" w:rsidRPr="002775A9" w:rsidRDefault="00201071" w:rsidP="00201071"/>
    <w:p w:rsidR="00201071" w:rsidRDefault="00201071" w:rsidP="00201071">
      <w:pPr>
        <w:rPr>
          <w:b/>
        </w:rPr>
      </w:pPr>
      <w:r>
        <w:rPr>
          <w:b/>
        </w:rPr>
        <w:t>14.</w:t>
      </w:r>
      <w:r w:rsidRPr="00B84EFD">
        <w:t xml:space="preserve"> Rozlište předložky podle původu. (V, N)</w:t>
      </w:r>
    </w:p>
    <w:p w:rsidR="00201071" w:rsidRDefault="00201071" w:rsidP="00201071">
      <w:r>
        <w:t>před domem, za školou, kvůli žádosti, vedle cesty, mezi poli, ke stolu, během dne, okolo lesa</w:t>
      </w:r>
    </w:p>
    <w:p w:rsidR="00201071" w:rsidRDefault="00201071" w:rsidP="00201071"/>
    <w:p w:rsidR="00201071" w:rsidRDefault="00201071" w:rsidP="00201071">
      <w:pPr>
        <w:rPr>
          <w:b/>
        </w:rPr>
      </w:pPr>
      <w:r>
        <w:rPr>
          <w:b/>
        </w:rPr>
        <w:t xml:space="preserve">15. </w:t>
      </w:r>
      <w:r w:rsidRPr="00B84EFD">
        <w:t>Potrhněte ve větách částice.</w:t>
      </w:r>
    </w:p>
    <w:p w:rsidR="00201071" w:rsidRPr="00C77DE7" w:rsidRDefault="00201071" w:rsidP="00201071">
      <w:r>
        <w:t>To se ještě uvidí! Tak s námi mluvit nemůžete. Že tomu věříš! Sice se uklidnila, ale zůstala zamlklá. To je bezesporu jeho nejznámější obraz. Věděla, že nemluví pravdu. Nevěřím jí ani slovo. Přivítala ho úplně klidně. To je pravda. To byl ale hloupost!</w:t>
      </w:r>
    </w:p>
    <w:p w:rsidR="00201071" w:rsidRPr="00AA5544" w:rsidRDefault="00201071" w:rsidP="00201071">
      <w:pPr>
        <w:rPr>
          <w:b/>
        </w:rPr>
      </w:pPr>
    </w:p>
    <w:p w:rsidR="00201071" w:rsidRDefault="00201071" w:rsidP="00201071"/>
    <w:p w:rsidR="00201071" w:rsidRPr="002775A9" w:rsidRDefault="00201071" w:rsidP="00201071">
      <w:r w:rsidRPr="00B84EFD">
        <w:rPr>
          <w:b/>
        </w:rPr>
        <w:t>16.</w:t>
      </w:r>
      <w:r w:rsidRPr="002775A9">
        <w:t xml:space="preserve"> Opravte chyby.</w:t>
      </w:r>
    </w:p>
    <w:p w:rsidR="00201071" w:rsidRPr="002775A9" w:rsidRDefault="00201071" w:rsidP="00201071">
      <w:pPr>
        <w:spacing w:line="360" w:lineRule="auto"/>
      </w:pPr>
      <w:r w:rsidRPr="002775A9">
        <w:t xml:space="preserve">Na břehu potoka stojí starobylý Kostel Svatého Petra. Zdi budovy jsou </w:t>
      </w:r>
      <w:proofErr w:type="spellStart"/>
      <w:r w:rsidRPr="002775A9">
        <w:t>neomýtnuté</w:t>
      </w:r>
      <w:proofErr w:type="spellEnd"/>
      <w:r w:rsidRPr="002775A9">
        <w:t xml:space="preserve"> a vnitřek je vybaven velmi </w:t>
      </w:r>
      <w:proofErr w:type="spellStart"/>
      <w:r w:rsidRPr="002775A9">
        <w:t>skromě</w:t>
      </w:r>
      <w:proofErr w:type="spellEnd"/>
      <w:r w:rsidRPr="002775A9">
        <w:t xml:space="preserve">. Kostelík, který pochází z 9. </w:t>
      </w:r>
      <w:proofErr w:type="gramStart"/>
      <w:r w:rsidRPr="002775A9">
        <w:t>století  je</w:t>
      </w:r>
      <w:proofErr w:type="gramEnd"/>
      <w:r w:rsidRPr="002775A9">
        <w:t xml:space="preserve"> chráněný památkovým úřadem, neboť je to cenný klenot </w:t>
      </w:r>
      <w:proofErr w:type="spellStart"/>
      <w:r w:rsidRPr="002775A9">
        <w:t>posázaví</w:t>
      </w:r>
      <w:proofErr w:type="spellEnd"/>
      <w:r w:rsidRPr="002775A9">
        <w:t xml:space="preserve">. Chrámová loď je bez jakéhokoliv přepychu a </w:t>
      </w:r>
      <w:proofErr w:type="spellStart"/>
      <w:r w:rsidRPr="002775A9">
        <w:t>připoměla</w:t>
      </w:r>
      <w:proofErr w:type="spellEnd"/>
      <w:r w:rsidRPr="002775A9">
        <w:t xml:space="preserve"> nám středověkou, hradní </w:t>
      </w:r>
      <w:proofErr w:type="spellStart"/>
      <w:r w:rsidRPr="002775A9">
        <w:t>jizbici</w:t>
      </w:r>
      <w:proofErr w:type="spellEnd"/>
      <w:r w:rsidRPr="002775A9">
        <w:t xml:space="preserve">.      </w:t>
      </w:r>
    </w:p>
    <w:p w:rsidR="00201071" w:rsidRDefault="00201071" w:rsidP="00201071">
      <w:pPr>
        <w:ind w:left="357"/>
        <w:jc w:val="center"/>
        <w:rPr>
          <w:b/>
        </w:rPr>
      </w:pPr>
    </w:p>
    <w:p w:rsidR="00201071" w:rsidRDefault="00201071" w:rsidP="00201071">
      <w:pPr>
        <w:ind w:left="357"/>
        <w:jc w:val="center"/>
        <w:rPr>
          <w:b/>
        </w:rPr>
      </w:pPr>
    </w:p>
    <w:p w:rsidR="00201071" w:rsidRDefault="00201071" w:rsidP="00201071">
      <w:pPr>
        <w:ind w:left="357"/>
        <w:jc w:val="center"/>
        <w:rPr>
          <w:b/>
        </w:rPr>
      </w:pPr>
    </w:p>
    <w:p w:rsidR="00201071" w:rsidRDefault="00201071" w:rsidP="00201071">
      <w:pPr>
        <w:ind w:left="357"/>
        <w:jc w:val="center"/>
        <w:rPr>
          <w:b/>
        </w:rPr>
      </w:pPr>
    </w:p>
    <w:p w:rsidR="00201071" w:rsidRDefault="00201071" w:rsidP="00201071">
      <w:pPr>
        <w:ind w:left="357"/>
        <w:jc w:val="center"/>
        <w:rPr>
          <w:b/>
        </w:rPr>
      </w:pPr>
    </w:p>
    <w:p w:rsidR="002E244E" w:rsidRPr="00201071" w:rsidRDefault="002E244E" w:rsidP="00201071"/>
    <w:sectPr w:rsidR="002E244E" w:rsidRPr="00201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716DA"/>
    <w:multiLevelType w:val="hybridMultilevel"/>
    <w:tmpl w:val="7DE676BC"/>
    <w:lvl w:ilvl="0" w:tplc="8154EBBA">
      <w:start w:val="1"/>
      <w:numFmt w:val="lowerLetter"/>
      <w:lvlText w:val="%1)"/>
      <w:lvlJc w:val="left"/>
      <w:pPr>
        <w:tabs>
          <w:tab w:val="num" w:pos="792"/>
        </w:tabs>
        <w:ind w:left="792" w:hanging="360"/>
      </w:pPr>
      <w:rPr>
        <w:rFonts w:ascii="Times New Roman" w:eastAsia="Times New Roman" w:hAnsi="Times New Roman" w:cs="Times New Roman"/>
      </w:rPr>
    </w:lvl>
    <w:lvl w:ilvl="1" w:tplc="04050019" w:tentative="1">
      <w:start w:val="1"/>
      <w:numFmt w:val="lowerLetter"/>
      <w:lvlText w:val="%2."/>
      <w:lvlJc w:val="left"/>
      <w:pPr>
        <w:tabs>
          <w:tab w:val="num" w:pos="1512"/>
        </w:tabs>
        <w:ind w:left="1512" w:hanging="360"/>
      </w:pPr>
    </w:lvl>
    <w:lvl w:ilvl="2" w:tplc="0405001B" w:tentative="1">
      <w:start w:val="1"/>
      <w:numFmt w:val="lowerRoman"/>
      <w:lvlText w:val="%3."/>
      <w:lvlJc w:val="right"/>
      <w:pPr>
        <w:tabs>
          <w:tab w:val="num" w:pos="2232"/>
        </w:tabs>
        <w:ind w:left="2232" w:hanging="180"/>
      </w:pPr>
    </w:lvl>
    <w:lvl w:ilvl="3" w:tplc="0405000F" w:tentative="1">
      <w:start w:val="1"/>
      <w:numFmt w:val="decimal"/>
      <w:lvlText w:val="%4."/>
      <w:lvlJc w:val="left"/>
      <w:pPr>
        <w:tabs>
          <w:tab w:val="num" w:pos="2952"/>
        </w:tabs>
        <w:ind w:left="2952" w:hanging="360"/>
      </w:pPr>
    </w:lvl>
    <w:lvl w:ilvl="4" w:tplc="04050019" w:tentative="1">
      <w:start w:val="1"/>
      <w:numFmt w:val="lowerLetter"/>
      <w:lvlText w:val="%5."/>
      <w:lvlJc w:val="left"/>
      <w:pPr>
        <w:tabs>
          <w:tab w:val="num" w:pos="3672"/>
        </w:tabs>
        <w:ind w:left="3672" w:hanging="360"/>
      </w:pPr>
    </w:lvl>
    <w:lvl w:ilvl="5" w:tplc="0405001B" w:tentative="1">
      <w:start w:val="1"/>
      <w:numFmt w:val="lowerRoman"/>
      <w:lvlText w:val="%6."/>
      <w:lvlJc w:val="right"/>
      <w:pPr>
        <w:tabs>
          <w:tab w:val="num" w:pos="4392"/>
        </w:tabs>
        <w:ind w:left="4392" w:hanging="180"/>
      </w:pPr>
    </w:lvl>
    <w:lvl w:ilvl="6" w:tplc="0405000F" w:tentative="1">
      <w:start w:val="1"/>
      <w:numFmt w:val="decimal"/>
      <w:lvlText w:val="%7."/>
      <w:lvlJc w:val="left"/>
      <w:pPr>
        <w:tabs>
          <w:tab w:val="num" w:pos="5112"/>
        </w:tabs>
        <w:ind w:left="5112" w:hanging="360"/>
      </w:pPr>
    </w:lvl>
    <w:lvl w:ilvl="7" w:tplc="04050019" w:tentative="1">
      <w:start w:val="1"/>
      <w:numFmt w:val="lowerLetter"/>
      <w:lvlText w:val="%8."/>
      <w:lvlJc w:val="left"/>
      <w:pPr>
        <w:tabs>
          <w:tab w:val="num" w:pos="5832"/>
        </w:tabs>
        <w:ind w:left="5832" w:hanging="360"/>
      </w:pPr>
    </w:lvl>
    <w:lvl w:ilvl="8" w:tplc="0405001B" w:tentative="1">
      <w:start w:val="1"/>
      <w:numFmt w:val="lowerRoman"/>
      <w:lvlText w:val="%9."/>
      <w:lvlJc w:val="right"/>
      <w:pPr>
        <w:tabs>
          <w:tab w:val="num" w:pos="6552"/>
        </w:tabs>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CB"/>
    <w:rsid w:val="00201071"/>
    <w:rsid w:val="002E244E"/>
    <w:rsid w:val="004A08D4"/>
    <w:rsid w:val="004D0ECB"/>
    <w:rsid w:val="00CC7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10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10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388</Words>
  <Characters>2290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3</cp:revision>
  <dcterms:created xsi:type="dcterms:W3CDTF">2015-11-03T15:28:00Z</dcterms:created>
  <dcterms:modified xsi:type="dcterms:W3CDTF">2015-11-03T15:53:00Z</dcterms:modified>
</cp:coreProperties>
</file>