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2D" w:rsidRPr="0054617B" w:rsidRDefault="00D3412D" w:rsidP="00D3412D">
      <w:pPr>
        <w:rPr>
          <w:b/>
          <w:color w:val="FF0000"/>
          <w:sz w:val="32"/>
          <w:szCs w:val="32"/>
        </w:rPr>
      </w:pPr>
      <w:bookmarkStart w:id="0" w:name="_GoBack"/>
      <w:bookmarkEnd w:id="0"/>
      <w:r w:rsidRPr="0054617B">
        <w:rPr>
          <w:b/>
          <w:color w:val="FF0000"/>
          <w:sz w:val="32"/>
          <w:szCs w:val="32"/>
        </w:rPr>
        <w:t xml:space="preserve">Procvičování sloves </w:t>
      </w:r>
      <w:smartTag w:uri="urn:schemas-microsoft-com:office:smarttags" w:element="metricconverter">
        <w:smartTagPr>
          <w:attr w:name="ProductID" w:val="3. a"/>
        </w:smartTagPr>
        <w:r w:rsidRPr="0054617B">
          <w:rPr>
            <w:b/>
            <w:color w:val="FF0000"/>
            <w:sz w:val="32"/>
            <w:szCs w:val="32"/>
          </w:rPr>
          <w:t>3. a</w:t>
        </w:r>
      </w:smartTag>
      <w:r w:rsidRPr="0054617B">
        <w:rPr>
          <w:b/>
          <w:color w:val="FF0000"/>
          <w:sz w:val="32"/>
          <w:szCs w:val="32"/>
        </w:rPr>
        <w:t xml:space="preserve"> 4. konjugace</w:t>
      </w:r>
    </w:p>
    <w:p w:rsidR="00D3412D" w:rsidRDefault="00D3412D" w:rsidP="00D3412D"/>
    <w:p w:rsidR="00D3412D" w:rsidRDefault="00D3412D" w:rsidP="00D3412D">
      <w:pPr>
        <w:numPr>
          <w:ilvl w:val="0"/>
          <w:numId w:val="1"/>
        </w:numPr>
        <w:rPr>
          <w:b/>
        </w:rPr>
      </w:pPr>
      <w:r w:rsidRPr="00AA7553">
        <w:rPr>
          <w:b/>
        </w:rPr>
        <w:t>Přeložte do češtiny slovesa v zadaném tvaru:</w:t>
      </w:r>
    </w:p>
    <w:p w:rsidR="00D3412D" w:rsidRPr="00AA7553" w:rsidRDefault="00D3412D" w:rsidP="00D3412D">
      <w:pPr>
        <w:ind w:left="360"/>
        <w:rPr>
          <w:b/>
        </w:rPr>
      </w:pPr>
      <w:r w:rsidRPr="00AA7553">
        <w:rPr>
          <w:b/>
        </w:rPr>
        <w:t xml:space="preserve"> </w:t>
      </w:r>
    </w:p>
    <w:p w:rsidR="00D3412D" w:rsidRDefault="00D3412D" w:rsidP="00D3412D">
      <w:pPr>
        <w:spacing w:line="360" w:lineRule="auto"/>
        <w:ind w:left="357" w:hanging="357"/>
        <w:rPr>
          <w:noProof/>
        </w:rPr>
      </w:pPr>
      <w:r>
        <w:rPr>
          <w:noProof/>
        </w:rPr>
        <w:t>credimus -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scribebatis –</w:t>
      </w:r>
    </w:p>
    <w:p w:rsidR="00D3412D" w:rsidRDefault="00D3412D" w:rsidP="00D3412D">
      <w:pPr>
        <w:spacing w:line="360" w:lineRule="auto"/>
        <w:ind w:left="357" w:hanging="357"/>
        <w:rPr>
          <w:noProof/>
        </w:rPr>
      </w:pPr>
      <w:r>
        <w:rPr>
          <w:noProof/>
        </w:rPr>
        <w:t>promittet -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invenis –</w:t>
      </w:r>
    </w:p>
    <w:p w:rsidR="00D3412D" w:rsidRDefault="00D3412D" w:rsidP="00D3412D">
      <w:pPr>
        <w:spacing w:line="360" w:lineRule="auto"/>
        <w:ind w:left="357" w:hanging="357"/>
        <w:rPr>
          <w:noProof/>
        </w:rPr>
      </w:pPr>
      <w:r>
        <w:rPr>
          <w:noProof/>
        </w:rPr>
        <w:t>serviet -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tribuebamus –</w:t>
      </w:r>
    </w:p>
    <w:p w:rsidR="00D3412D" w:rsidRDefault="00D3412D" w:rsidP="00D3412D">
      <w:pPr>
        <w:spacing w:line="360" w:lineRule="auto"/>
        <w:ind w:left="357" w:hanging="357"/>
        <w:rPr>
          <w:noProof/>
        </w:rPr>
      </w:pPr>
      <w:r>
        <w:rPr>
          <w:noProof/>
        </w:rPr>
        <w:t>dicit -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veniebant –</w:t>
      </w:r>
    </w:p>
    <w:p w:rsidR="00D3412D" w:rsidRDefault="00D3412D" w:rsidP="00D3412D">
      <w:pPr>
        <w:spacing w:line="360" w:lineRule="auto"/>
        <w:ind w:left="357" w:hanging="357"/>
        <w:rPr>
          <w:noProof/>
        </w:rPr>
      </w:pPr>
      <w:r>
        <w:rPr>
          <w:noProof/>
        </w:rPr>
        <w:t>trahebas -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ducent –</w:t>
      </w:r>
    </w:p>
    <w:p w:rsidR="00D3412D" w:rsidRDefault="00D3412D" w:rsidP="00D3412D">
      <w:pPr>
        <w:spacing w:line="360" w:lineRule="auto"/>
        <w:ind w:left="357"/>
        <w:rPr>
          <w:noProof/>
        </w:rPr>
      </w:pPr>
    </w:p>
    <w:p w:rsidR="00D3412D" w:rsidRDefault="00D3412D" w:rsidP="00D3412D">
      <w:pPr>
        <w:ind w:left="360"/>
        <w:rPr>
          <w:noProof/>
        </w:rPr>
      </w:pPr>
    </w:p>
    <w:p w:rsidR="00D3412D" w:rsidRDefault="00D3412D" w:rsidP="00D3412D">
      <w:pPr>
        <w:numPr>
          <w:ilvl w:val="0"/>
          <w:numId w:val="1"/>
        </w:numPr>
        <w:rPr>
          <w:noProof/>
        </w:rPr>
      </w:pPr>
      <w:r w:rsidRPr="0054617B">
        <w:rPr>
          <w:b/>
          <w:noProof/>
        </w:rPr>
        <w:t>Přeložte do češtiny latinská spojení</w:t>
      </w:r>
      <w:r>
        <w:rPr>
          <w:noProof/>
        </w:rPr>
        <w:t>:</w:t>
      </w:r>
    </w:p>
    <w:p w:rsidR="00D3412D" w:rsidRDefault="00D3412D" w:rsidP="00D3412D">
      <w:pPr>
        <w:ind w:left="360"/>
        <w:rPr>
          <w:noProof/>
        </w:rPr>
      </w:pPr>
    </w:p>
    <w:p w:rsidR="00D3412D" w:rsidRDefault="00D3412D" w:rsidP="00D3412D">
      <w:pPr>
        <w:spacing w:line="360" w:lineRule="auto"/>
        <w:ind w:left="357" w:hanging="357"/>
        <w:rPr>
          <w:noProof/>
        </w:rPr>
      </w:pPr>
      <w:r>
        <w:rPr>
          <w:noProof/>
        </w:rPr>
        <w:t>verum dicit -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testamentum facimus –</w:t>
      </w:r>
    </w:p>
    <w:p w:rsidR="00D3412D" w:rsidRDefault="00D3412D" w:rsidP="00D3412D">
      <w:pPr>
        <w:spacing w:line="360" w:lineRule="auto"/>
        <w:ind w:left="357" w:hanging="357"/>
        <w:rPr>
          <w:noProof/>
        </w:rPr>
      </w:pPr>
      <w:r>
        <w:rPr>
          <w:noProof/>
        </w:rPr>
        <w:t>exempla invenimus -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villam tribuit –</w:t>
      </w:r>
    </w:p>
    <w:p w:rsidR="00D3412D" w:rsidRDefault="00D3412D" w:rsidP="00D3412D">
      <w:pPr>
        <w:spacing w:line="360" w:lineRule="auto"/>
        <w:ind w:left="357" w:hanging="357"/>
        <w:rPr>
          <w:noProof/>
        </w:rPr>
      </w:pPr>
      <w:r>
        <w:rPr>
          <w:noProof/>
        </w:rPr>
        <w:t>decimas solvebant -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libros legebamus –</w:t>
      </w:r>
    </w:p>
    <w:p w:rsidR="00D3412D" w:rsidRDefault="00D3412D" w:rsidP="00D3412D">
      <w:pPr>
        <w:spacing w:line="360" w:lineRule="auto"/>
        <w:ind w:left="357" w:hanging="357"/>
        <w:rPr>
          <w:noProof/>
        </w:rPr>
      </w:pPr>
      <w:r>
        <w:rPr>
          <w:noProof/>
        </w:rPr>
        <w:t>scribere ad amicos -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multi sciunt –</w:t>
      </w:r>
    </w:p>
    <w:p w:rsidR="00D3412D" w:rsidRDefault="00D3412D" w:rsidP="00D3412D">
      <w:pPr>
        <w:spacing w:line="360" w:lineRule="auto"/>
        <w:ind w:left="357"/>
        <w:rPr>
          <w:noProof/>
        </w:rPr>
      </w:pPr>
      <w:r>
        <w:rPr>
          <w:noProof/>
        </w:rPr>
        <w:tab/>
      </w:r>
      <w:r>
        <w:rPr>
          <w:noProof/>
        </w:rPr>
        <w:tab/>
        <w:t xml:space="preserve">      </w:t>
      </w:r>
    </w:p>
    <w:p w:rsidR="00D3412D" w:rsidRDefault="00D3412D" w:rsidP="00D3412D">
      <w:pPr>
        <w:ind w:left="36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D3412D" w:rsidRDefault="00D3412D" w:rsidP="00D3412D">
      <w:pPr>
        <w:numPr>
          <w:ilvl w:val="0"/>
          <w:numId w:val="1"/>
        </w:numPr>
        <w:rPr>
          <w:noProof/>
        </w:rPr>
      </w:pPr>
      <w:r w:rsidRPr="0054617B">
        <w:rPr>
          <w:b/>
          <w:noProof/>
        </w:rPr>
        <w:t>Doplňte správné koncovky do vět, věty poté přeložte do češtiny</w:t>
      </w:r>
      <w:r>
        <w:rPr>
          <w:b/>
          <w:noProof/>
        </w:rPr>
        <w:t xml:space="preserve"> </w:t>
      </w:r>
      <w:r w:rsidRPr="0054617B">
        <w:rPr>
          <w:noProof/>
        </w:rPr>
        <w:t>(začněte vždy od slovesných tvarů, potom hledejte podmět věty a nakonec</w:t>
      </w:r>
      <w:r>
        <w:rPr>
          <w:noProof/>
        </w:rPr>
        <w:t xml:space="preserve"> </w:t>
      </w:r>
      <w:r w:rsidRPr="0054617B">
        <w:rPr>
          <w:noProof/>
        </w:rPr>
        <w:t>ostatní větné členy):</w:t>
      </w:r>
    </w:p>
    <w:p w:rsidR="00D3412D" w:rsidRPr="0054617B" w:rsidRDefault="00D3412D" w:rsidP="00D3412D">
      <w:pPr>
        <w:ind w:left="360"/>
        <w:rPr>
          <w:noProof/>
        </w:rPr>
      </w:pPr>
    </w:p>
    <w:p w:rsidR="00D3412D" w:rsidRPr="0054617B" w:rsidRDefault="00D3412D" w:rsidP="00D3412D">
      <w:pPr>
        <w:ind w:left="360"/>
        <w:rPr>
          <w:noProof/>
        </w:rPr>
      </w:pPr>
    </w:p>
    <w:p w:rsidR="00D3412D" w:rsidRDefault="00D3412D" w:rsidP="00D3412D">
      <w:pPr>
        <w:ind w:left="360" w:hanging="360"/>
        <w:rPr>
          <w:noProof/>
        </w:rPr>
      </w:pPr>
      <w:r>
        <w:rPr>
          <w:noProof/>
        </w:rPr>
        <w:t>Silv….. cum agr…… vicini vestri ecclesi…      tribuebant.</w:t>
      </w:r>
    </w:p>
    <w:p w:rsidR="00D3412D" w:rsidRDefault="00D3412D" w:rsidP="00D3412D">
      <w:pPr>
        <w:ind w:left="360" w:hanging="360"/>
        <w:rPr>
          <w:noProof/>
        </w:rPr>
      </w:pPr>
    </w:p>
    <w:p w:rsidR="00D3412D" w:rsidRDefault="00D3412D" w:rsidP="00D3412D">
      <w:pPr>
        <w:ind w:left="360" w:hanging="360"/>
        <w:rPr>
          <w:noProof/>
        </w:rPr>
      </w:pPr>
    </w:p>
    <w:p w:rsidR="00D3412D" w:rsidRDefault="00D3412D" w:rsidP="00D3412D">
      <w:pPr>
        <w:ind w:left="360" w:hanging="360"/>
        <w:rPr>
          <w:noProof/>
        </w:rPr>
      </w:pPr>
      <w:r>
        <w:rPr>
          <w:noProof/>
        </w:rPr>
        <w:t>Puer in libr…. su…. de vir…. clar…   legit.</w:t>
      </w:r>
    </w:p>
    <w:p w:rsidR="00D3412D" w:rsidRDefault="00D3412D" w:rsidP="00D3412D">
      <w:pPr>
        <w:ind w:left="360" w:hanging="360"/>
        <w:rPr>
          <w:noProof/>
        </w:rPr>
      </w:pPr>
    </w:p>
    <w:p w:rsidR="00D3412D" w:rsidRDefault="00D3412D" w:rsidP="00D3412D">
      <w:pPr>
        <w:ind w:left="360" w:hanging="360"/>
        <w:rPr>
          <w:noProof/>
        </w:rPr>
      </w:pPr>
    </w:p>
    <w:p w:rsidR="00D3412D" w:rsidRDefault="00D3412D" w:rsidP="00D3412D">
      <w:pPr>
        <w:ind w:left="360" w:hanging="360"/>
        <w:rPr>
          <w:noProof/>
        </w:rPr>
      </w:pPr>
      <w:r>
        <w:rPr>
          <w:noProof/>
        </w:rPr>
        <w:t>Aqua  vill….. et oppid….. delebat.</w:t>
      </w:r>
    </w:p>
    <w:p w:rsidR="00D3412D" w:rsidRDefault="00D3412D" w:rsidP="00D3412D">
      <w:pPr>
        <w:ind w:left="360" w:hanging="360"/>
        <w:rPr>
          <w:noProof/>
        </w:rPr>
      </w:pPr>
    </w:p>
    <w:p w:rsidR="00D3412D" w:rsidRDefault="00D3412D" w:rsidP="00D3412D">
      <w:pPr>
        <w:ind w:left="360" w:hanging="360"/>
        <w:rPr>
          <w:noProof/>
        </w:rPr>
      </w:pPr>
    </w:p>
    <w:p w:rsidR="00D3412D" w:rsidRDefault="00D3412D" w:rsidP="00D3412D">
      <w:pPr>
        <w:ind w:left="360" w:hanging="360"/>
        <w:rPr>
          <w:noProof/>
        </w:rPr>
      </w:pPr>
    </w:p>
    <w:p w:rsidR="00D3412D" w:rsidRDefault="00D3412D" w:rsidP="00D3412D">
      <w:pPr>
        <w:ind w:left="360" w:hanging="360"/>
        <w:rPr>
          <w:noProof/>
        </w:rPr>
      </w:pPr>
    </w:p>
    <w:p w:rsidR="00D3412D" w:rsidRDefault="00D3412D" w:rsidP="00D3412D">
      <w:pPr>
        <w:numPr>
          <w:ilvl w:val="0"/>
          <w:numId w:val="1"/>
        </w:numPr>
        <w:rPr>
          <w:b/>
          <w:noProof/>
        </w:rPr>
      </w:pPr>
      <w:r w:rsidRPr="0054617B">
        <w:rPr>
          <w:b/>
          <w:noProof/>
        </w:rPr>
        <w:t>Zkuste s pomocí slovníku přeložit</w:t>
      </w:r>
      <w:r>
        <w:rPr>
          <w:b/>
          <w:noProof/>
        </w:rPr>
        <w:t xml:space="preserve"> do češtiny</w:t>
      </w:r>
      <w:r w:rsidRPr="0054617B">
        <w:rPr>
          <w:b/>
          <w:noProof/>
        </w:rPr>
        <w:t>:</w:t>
      </w:r>
    </w:p>
    <w:p w:rsidR="00D3412D" w:rsidRPr="0054617B" w:rsidRDefault="00D3412D" w:rsidP="00D3412D">
      <w:pPr>
        <w:ind w:left="360"/>
        <w:rPr>
          <w:b/>
          <w:noProof/>
        </w:rPr>
      </w:pPr>
    </w:p>
    <w:p w:rsidR="00D3412D" w:rsidRDefault="00D3412D" w:rsidP="00D3412D">
      <w:pPr>
        <w:spacing w:line="360" w:lineRule="auto"/>
        <w:ind w:left="357" w:hanging="357"/>
        <w:rPr>
          <w:noProof/>
        </w:rPr>
      </w:pPr>
      <w:r>
        <w:rPr>
          <w:noProof/>
        </w:rPr>
        <w:t>Charta non rubescit.</w:t>
      </w:r>
    </w:p>
    <w:p w:rsidR="00D3412D" w:rsidRDefault="00D3412D" w:rsidP="00D3412D">
      <w:pPr>
        <w:spacing w:line="360" w:lineRule="auto"/>
        <w:ind w:left="357" w:hanging="357"/>
        <w:rPr>
          <w:noProof/>
        </w:rPr>
      </w:pPr>
      <w:r>
        <w:rPr>
          <w:noProof/>
        </w:rPr>
        <w:t>Divide et impera!</w:t>
      </w:r>
    </w:p>
    <w:p w:rsidR="00D3412D" w:rsidRDefault="00D3412D" w:rsidP="00D3412D">
      <w:pPr>
        <w:spacing w:line="360" w:lineRule="auto"/>
        <w:ind w:left="357" w:hanging="357"/>
        <w:rPr>
          <w:noProof/>
        </w:rPr>
      </w:pPr>
      <w:r>
        <w:rPr>
          <w:noProof/>
        </w:rPr>
        <w:t>Hora ruit.</w:t>
      </w:r>
    </w:p>
    <w:p w:rsidR="00D3412D" w:rsidRDefault="00D3412D" w:rsidP="00D3412D">
      <w:pPr>
        <w:spacing w:line="360" w:lineRule="auto"/>
        <w:ind w:left="357" w:hanging="357"/>
        <w:rPr>
          <w:noProof/>
        </w:rPr>
      </w:pPr>
      <w:r>
        <w:rPr>
          <w:noProof/>
        </w:rPr>
        <w:t>Quaerite et invenietis.</w:t>
      </w:r>
    </w:p>
    <w:p w:rsidR="003B4C86" w:rsidRDefault="003B4C86">
      <w:pPr>
        <w:rPr>
          <w:noProof/>
        </w:rPr>
      </w:pPr>
    </w:p>
    <w:sectPr w:rsidR="003B4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F4BA8"/>
    <w:multiLevelType w:val="hybridMultilevel"/>
    <w:tmpl w:val="0DC0FC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2D"/>
    <w:rsid w:val="003B4C86"/>
    <w:rsid w:val="004E655F"/>
    <w:rsid w:val="0093698D"/>
    <w:rsid w:val="00CE58EC"/>
    <w:rsid w:val="00D3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Mazáčová</dc:creator>
  <cp:lastModifiedBy>user</cp:lastModifiedBy>
  <cp:revision>2</cp:revision>
  <dcterms:created xsi:type="dcterms:W3CDTF">2014-11-02T19:42:00Z</dcterms:created>
  <dcterms:modified xsi:type="dcterms:W3CDTF">2014-11-02T19:42:00Z</dcterms:modified>
</cp:coreProperties>
</file>