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5" w:rsidRPr="00C440B0" w:rsidRDefault="000B7800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Православие и католичество.</w:t>
      </w:r>
    </w:p>
    <w:p w:rsidR="000B7800" w:rsidRPr="00C440B0" w:rsidRDefault="000B7800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Существует много религий и вероисповеданий. Христианство, например, разделилось не православие, католичество и протестантизм.</w:t>
      </w:r>
    </w:p>
    <w:p w:rsidR="000B7800" w:rsidRPr="00C440B0" w:rsidRDefault="000B7800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Во всех религиях к Богу обращаются с молитвами.И в радости, и в печали христианин обращается к Богу с молитвой, прося у него милости,прощения и помощи.</w:t>
      </w:r>
    </w:p>
    <w:p w:rsidR="000B7800" w:rsidRPr="00C440B0" w:rsidRDefault="000B7800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Для того,чтобы спастись, христиане должны не только молиться, но и соблю</w:t>
      </w:r>
      <w:r w:rsidR="00171164" w:rsidRPr="00C440B0">
        <w:rPr>
          <w:rFonts w:ascii="Arial" w:hAnsi="Arial" w:cs="Arial"/>
          <w:sz w:val="24"/>
          <w:szCs w:val="24"/>
          <w:lang w:val="ru-RU"/>
        </w:rPr>
        <w:t xml:space="preserve">дать  </w:t>
      </w:r>
      <w:r w:rsidR="00171164" w:rsidRPr="00C440B0">
        <w:rPr>
          <w:rFonts w:ascii="Arial" w:hAnsi="Arial" w:cs="Arial"/>
          <w:b/>
          <w:sz w:val="24"/>
          <w:szCs w:val="24"/>
          <w:lang w:val="ru-RU"/>
        </w:rPr>
        <w:t xml:space="preserve">Десять Божьих  заповедей </w:t>
      </w:r>
      <w:r w:rsidR="00171164" w:rsidRPr="00C440B0">
        <w:rPr>
          <w:rFonts w:ascii="Arial" w:hAnsi="Arial" w:cs="Arial"/>
          <w:sz w:val="24"/>
          <w:szCs w:val="24"/>
          <w:lang w:val="ru-RU"/>
        </w:rPr>
        <w:t>В</w:t>
      </w:r>
      <w:r w:rsidRPr="00C440B0">
        <w:rPr>
          <w:rFonts w:ascii="Arial" w:hAnsi="Arial" w:cs="Arial"/>
          <w:sz w:val="24"/>
          <w:szCs w:val="24"/>
          <w:lang w:val="ru-RU"/>
        </w:rPr>
        <w:t>етхого Завета.</w:t>
      </w:r>
      <w:r w:rsidR="00171164" w:rsidRPr="00C440B0">
        <w:rPr>
          <w:rFonts w:ascii="Arial" w:hAnsi="Arial" w:cs="Arial"/>
          <w:sz w:val="24"/>
          <w:szCs w:val="24"/>
          <w:lang w:val="ru-RU"/>
        </w:rPr>
        <w:t xml:space="preserve"> Их соблюдают и православные, и католики, но между некоторыми заповедями существуют различия.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Люби своего Бога как самого себя, от всего сердца.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произноси имени Божьего напрасно.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Помни день субботний, чтобы проводить его свято.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Почитай отца своего и мать свою ,чтобы тебе хорошо было и чтобы ты долго жил на земле.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убей.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прелюбодействуй.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воруй.</w:t>
      </w:r>
    </w:p>
    <w:p w:rsidR="00171164" w:rsidRPr="00C440B0" w:rsidRDefault="00171164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произноси на другого ложного свидетельства.</w:t>
      </w:r>
    </w:p>
    <w:p w:rsidR="00171164" w:rsidRPr="00C440B0" w:rsidRDefault="006D68B6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желай жены ближнего твоего.</w:t>
      </w:r>
    </w:p>
    <w:p w:rsidR="006D68B6" w:rsidRPr="00C440B0" w:rsidRDefault="006D68B6" w:rsidP="0017116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Не желай ничего, что принадлежит ближнему твоему.</w:t>
      </w:r>
    </w:p>
    <w:p w:rsidR="006D68B6" w:rsidRPr="00C440B0" w:rsidRDefault="006D68B6" w:rsidP="006D68B6">
      <w:pPr>
        <w:pStyle w:val="Odstavecseseznamem"/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(В православии вторая заповедь – Не сотвори себе кумира..., в католичестве ее нет. В Православии – Не пожелай жены ближнего своего... и  Не пожелай имущества ближнего своего... – это одна заповедь, десятая).</w:t>
      </w:r>
    </w:p>
    <w:p w:rsidR="006D68B6" w:rsidRPr="00C440B0" w:rsidRDefault="006D68B6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Итак, во всех христианских верах есть Бог, Блаженство и Жизнь вечная, но все же в разных ветвях христианства сложились разные традиции в толковании Библии, в восприятии жизни святых, сложились разные обряды и традиции, разные формы богослужения.</w:t>
      </w:r>
    </w:p>
    <w:p w:rsidR="006D68B6" w:rsidRPr="00C440B0" w:rsidRDefault="006D68B6" w:rsidP="006D68B6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Психологические и исторические причины разделения восточной и западной церквей.</w:t>
      </w:r>
    </w:p>
    <w:p w:rsidR="006D68B6" w:rsidRPr="00C440B0" w:rsidRDefault="006D68B6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Римская империя в дохристианский и христианский период</w:t>
      </w:r>
      <w:r w:rsidR="00D23A93" w:rsidRPr="00C440B0">
        <w:rPr>
          <w:rFonts w:ascii="Arial" w:hAnsi="Arial" w:cs="Arial"/>
          <w:sz w:val="24"/>
          <w:szCs w:val="24"/>
          <w:lang w:val="ru-RU"/>
        </w:rPr>
        <w:t xml:space="preserve"> резко разделялась на две половины: восточную и западную. В первой преобладало население греческое, во второй – латинское, каждое со своим особым характером и направлением жизни. На востоке преобладают эмоциональность и страстность, на западе – рационализм, рассудительность, практичность. Восток видит церковь как состоящую из нескольких частей, а запад как единое целое и т.п.</w:t>
      </w:r>
    </w:p>
    <w:p w:rsidR="00D23A93" w:rsidRPr="00C440B0" w:rsidRDefault="00D23A93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lastRenderedPageBreak/>
        <w:t>Разделение церквей происходит постепенно и начинается в 330 году,когда император Константин переместил центр правления из Рима в Византию (г.Константинополь).</w:t>
      </w:r>
    </w:p>
    <w:p w:rsidR="00D23A93" w:rsidRPr="00C440B0" w:rsidRDefault="00D23A93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Второй исторической причиной явился распад Римской империи на Восточную и Западную часть, уже в это время на Востоке литургия совершалась на греческом языке,а на Западе – на латинском.</w:t>
      </w:r>
    </w:p>
    <w:p w:rsidR="00953A68" w:rsidRPr="00C440B0" w:rsidRDefault="00953A68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 середине 11 века (1054) завершилось разделение церквей.</w:t>
      </w:r>
    </w:p>
    <w:p w:rsidR="00953A68" w:rsidRPr="00C440B0" w:rsidRDefault="00953A68" w:rsidP="006D68B6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Проникновение христианства на Русь и в Чехию.</w:t>
      </w:r>
    </w:p>
    <w:p w:rsidR="00C32708" w:rsidRPr="00C440B0" w:rsidRDefault="00953A68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 988 году при князе Владимире произошло принятие христианства на Руси. Византия нуждалась в помощи Руси для борьбы с болгарами и византийцы предложили Владимиру установить связи,если он примет крещение и женится на цареградской принцессе Анне. Владимир это предложение принял.В Киев из Византии прибыло греческое духовенство, которое привезло с собой богослужебные книги на славянском языке.Составили славянскую азбуку и перевели Священное Писание на славянский язык братья Кирилл и Мефодий около 860 года.</w:t>
      </w:r>
    </w:p>
    <w:p w:rsidR="00953A68" w:rsidRPr="00C440B0" w:rsidRDefault="00C32708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 Чехии все происходило сложнее. Придя на Моравию в 863 году, Константин (Кирилл)и Мефодий</w:t>
      </w:r>
      <w:r w:rsidR="00953A68" w:rsidRPr="00C440B0">
        <w:rPr>
          <w:rFonts w:ascii="Arial" w:hAnsi="Arial" w:cs="Arial"/>
          <w:sz w:val="24"/>
          <w:szCs w:val="24"/>
          <w:lang w:val="ru-RU"/>
        </w:rPr>
        <w:t xml:space="preserve"> </w:t>
      </w:r>
      <w:r w:rsidRPr="00C440B0">
        <w:rPr>
          <w:rFonts w:ascii="Arial" w:hAnsi="Arial" w:cs="Arial"/>
          <w:sz w:val="24"/>
          <w:szCs w:val="24"/>
          <w:lang w:val="ru-RU"/>
        </w:rPr>
        <w:t xml:space="preserve"> создали азбуку, стали учить славянских священников, переводили богослужебные книги. Но они встретились с отпором немецких священников, которые боролись против того, чтобы богослужение совершалось на славянском языке. Константин работал в Моравии 3 года и 4 месяца, а Мефодий 22 года.</w:t>
      </w:r>
      <w:r w:rsidR="00FD65B0" w:rsidRPr="00C440B0">
        <w:rPr>
          <w:rFonts w:ascii="Arial" w:hAnsi="Arial" w:cs="Arial"/>
          <w:sz w:val="24"/>
          <w:szCs w:val="24"/>
          <w:lang w:val="ru-RU"/>
        </w:rPr>
        <w:t xml:space="preserve"> Но под влиянием немецких и итальянских латинистов у западных славян славянское письмо не закрепилось, и не только письмо,но и православие.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Основные различия римско-католической и православной церквей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догматические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обрядовые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отличия в церковном управлении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отличия в обычаях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1. Догматические (различия в вероучении)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различия в учнии о Священном писании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 исхождении Духа Святого не только от Отца, но и от Сына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учение о первородном грехе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-учение о непорочном зачатии Пресвятой Девы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lastRenderedPageBreak/>
        <w:t>- о папском главенстве и его непогрешимости в делах веры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 загробной жизни человека, учение о чистилище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учение об индульгенциях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о личности св. Иосифа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церковь небесная и земная</w:t>
      </w:r>
    </w:p>
    <w:p w:rsidR="00FD65B0" w:rsidRPr="00C440B0" w:rsidRDefault="00FD65B0" w:rsidP="006D68B6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2. Обрядовые различия</w:t>
      </w:r>
    </w:p>
    <w:p w:rsidR="00FD65B0" w:rsidRPr="00C440B0" w:rsidRDefault="00FD65B0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Крещение совершается у католиков обливанием вместо погружения, как это принято у православных.</w:t>
      </w:r>
    </w:p>
    <w:p w:rsidR="00FD65B0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Миропомазание совершается у католиков только епископом и только при достижении 15 лет.(В православии его может совершать священник даже над младенцами после крещения).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При причащении приносятся опресноки, а не квасной хлеб,как у православных.Причастие у католиков миряне принимают только в виде хлеба, а у православных в виде хлеба и вина.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Погребение усопших, поминальные традиции.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Крестное знамение, поклоны, использование колоколов.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Посты – католикам разрешается есть сыр и яйца, в отличии от православных.</w:t>
      </w:r>
    </w:p>
    <w:p w:rsidR="00840F35" w:rsidRPr="00C440B0" w:rsidRDefault="00840F35" w:rsidP="006D68B6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3. Различия в обычаях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-устройство храма, молятся стоя православные,а католики сидя.Алтари у православных закрыты иконостасом.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католическое богослужение идет в сопровождении органа, у православных только церковный хор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- православные почитают мощи святых</w:t>
      </w:r>
    </w:p>
    <w:p w:rsidR="00840F35" w:rsidRPr="00C440B0" w:rsidRDefault="00840F35" w:rsidP="006D68B6">
      <w:pPr>
        <w:rPr>
          <w:rFonts w:ascii="Arial" w:hAnsi="Arial" w:cs="Arial"/>
          <w:b/>
          <w:sz w:val="24"/>
          <w:szCs w:val="24"/>
          <w:lang w:val="ru-RU"/>
        </w:rPr>
      </w:pPr>
      <w:r w:rsidRPr="00C440B0">
        <w:rPr>
          <w:rFonts w:ascii="Arial" w:hAnsi="Arial" w:cs="Arial"/>
          <w:b/>
          <w:sz w:val="24"/>
          <w:szCs w:val="24"/>
          <w:lang w:val="ru-RU"/>
        </w:rPr>
        <w:t>4. Различия в церковном управлении</w:t>
      </w:r>
    </w:p>
    <w:p w:rsidR="00840F35" w:rsidRPr="00C440B0" w:rsidRDefault="00840F35" w:rsidP="006D68B6">
      <w:pPr>
        <w:rPr>
          <w:rFonts w:ascii="Arial" w:hAnsi="Arial" w:cs="Arial"/>
          <w:sz w:val="24"/>
          <w:szCs w:val="24"/>
        </w:rPr>
      </w:pPr>
      <w:r w:rsidRPr="00C440B0">
        <w:rPr>
          <w:rFonts w:ascii="Arial" w:hAnsi="Arial" w:cs="Arial"/>
          <w:sz w:val="24"/>
          <w:szCs w:val="24"/>
          <w:lang w:val="ru-RU"/>
        </w:rPr>
        <w:t>Православным священникам можно вступать в брак</w:t>
      </w:r>
      <w:r w:rsidR="00034F83" w:rsidRPr="00C440B0">
        <w:rPr>
          <w:rFonts w:ascii="Arial" w:hAnsi="Arial" w:cs="Arial"/>
          <w:sz w:val="24"/>
          <w:szCs w:val="24"/>
          <w:lang w:val="ru-RU"/>
        </w:rPr>
        <w:t>, католическим нет</w:t>
      </w:r>
      <w:r w:rsidR="00FC05F5" w:rsidRPr="00C440B0">
        <w:rPr>
          <w:rFonts w:ascii="Arial" w:hAnsi="Arial" w:cs="Arial"/>
          <w:sz w:val="24"/>
          <w:szCs w:val="24"/>
        </w:rPr>
        <w:t>.</w:t>
      </w:r>
    </w:p>
    <w:p w:rsidR="00FC05F5" w:rsidRPr="00C440B0" w:rsidRDefault="00864D6B" w:rsidP="006D68B6">
      <w:pPr>
        <w:rPr>
          <w:rFonts w:ascii="Arial" w:hAnsi="Arial" w:cs="Arial"/>
          <w:sz w:val="24"/>
          <w:szCs w:val="24"/>
        </w:rPr>
      </w:pPr>
      <w:r w:rsidRPr="00C440B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440B0">
        <w:rPr>
          <w:rFonts w:ascii="Arial" w:hAnsi="Arial" w:cs="Arial"/>
          <w:sz w:val="24"/>
          <w:szCs w:val="24"/>
        </w:rPr>
        <w:t>православии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440B0">
        <w:rPr>
          <w:rFonts w:ascii="Arial" w:hAnsi="Arial" w:cs="Arial"/>
          <w:sz w:val="24"/>
          <w:szCs w:val="24"/>
        </w:rPr>
        <w:t>миряне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0B0">
        <w:rPr>
          <w:rFonts w:ascii="Arial" w:hAnsi="Arial" w:cs="Arial"/>
          <w:sz w:val="24"/>
          <w:szCs w:val="24"/>
        </w:rPr>
        <w:t>привлекаются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440B0">
        <w:rPr>
          <w:rFonts w:ascii="Arial" w:hAnsi="Arial" w:cs="Arial"/>
          <w:sz w:val="24"/>
          <w:szCs w:val="24"/>
        </w:rPr>
        <w:t>управленияю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440B0">
        <w:rPr>
          <w:rFonts w:ascii="Arial" w:hAnsi="Arial" w:cs="Arial"/>
          <w:sz w:val="24"/>
          <w:szCs w:val="24"/>
        </w:rPr>
        <w:t>церковью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40B0">
        <w:rPr>
          <w:rFonts w:ascii="Arial" w:hAnsi="Arial" w:cs="Arial"/>
          <w:sz w:val="24"/>
          <w:szCs w:val="24"/>
        </w:rPr>
        <w:t>они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0B0">
        <w:rPr>
          <w:rFonts w:ascii="Arial" w:hAnsi="Arial" w:cs="Arial"/>
          <w:sz w:val="24"/>
          <w:szCs w:val="24"/>
        </w:rPr>
        <w:t>могут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440B0">
        <w:rPr>
          <w:rFonts w:ascii="Arial" w:hAnsi="Arial" w:cs="Arial"/>
          <w:sz w:val="24"/>
          <w:szCs w:val="24"/>
        </w:rPr>
        <w:t>изучать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0B0">
        <w:rPr>
          <w:rFonts w:ascii="Arial" w:hAnsi="Arial" w:cs="Arial"/>
          <w:sz w:val="24"/>
          <w:szCs w:val="24"/>
        </w:rPr>
        <w:t>богословие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440B0">
        <w:rPr>
          <w:rFonts w:ascii="Arial" w:hAnsi="Arial" w:cs="Arial"/>
          <w:sz w:val="24"/>
          <w:szCs w:val="24"/>
        </w:rPr>
        <w:t>занимать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0B0">
        <w:rPr>
          <w:rFonts w:ascii="Arial" w:hAnsi="Arial" w:cs="Arial"/>
          <w:sz w:val="24"/>
          <w:szCs w:val="24"/>
        </w:rPr>
        <w:t>высокие</w:t>
      </w:r>
      <w:proofErr w:type="spellEnd"/>
      <w:r w:rsidRPr="00C44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0B0">
        <w:rPr>
          <w:rFonts w:ascii="Arial" w:hAnsi="Arial" w:cs="Arial"/>
          <w:sz w:val="24"/>
          <w:szCs w:val="24"/>
        </w:rPr>
        <w:t>должности</w:t>
      </w:r>
      <w:proofErr w:type="spellEnd"/>
      <w:r w:rsidRPr="00C440B0">
        <w:rPr>
          <w:rFonts w:ascii="Arial" w:hAnsi="Arial" w:cs="Arial"/>
          <w:sz w:val="24"/>
          <w:szCs w:val="24"/>
        </w:rPr>
        <w:t>.</w:t>
      </w:r>
    </w:p>
    <w:p w:rsidR="00864D6B" w:rsidRPr="00C440B0" w:rsidRDefault="00864D6B" w:rsidP="006D68B6">
      <w:pPr>
        <w:rPr>
          <w:rFonts w:ascii="Arial" w:hAnsi="Arial" w:cs="Arial"/>
          <w:sz w:val="24"/>
          <w:szCs w:val="24"/>
          <w:lang w:val="ru-RU"/>
        </w:rPr>
      </w:pPr>
      <w:r w:rsidRPr="00C440B0">
        <w:rPr>
          <w:rFonts w:ascii="Arial" w:hAnsi="Arial" w:cs="Arial"/>
          <w:sz w:val="24"/>
          <w:szCs w:val="24"/>
          <w:lang w:val="ru-RU"/>
        </w:rPr>
        <w:t>В отношении церкви к государству – католичество противостояло светской власти, православие жило своей жизнью.</w:t>
      </w:r>
    </w:p>
    <w:sectPr w:rsidR="00864D6B" w:rsidRPr="00C440B0" w:rsidSect="0091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4C6C"/>
    <w:multiLevelType w:val="hybridMultilevel"/>
    <w:tmpl w:val="F4AE6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800"/>
    <w:rsid w:val="00034F83"/>
    <w:rsid w:val="000B7800"/>
    <w:rsid w:val="00171164"/>
    <w:rsid w:val="00586AA3"/>
    <w:rsid w:val="006D68B6"/>
    <w:rsid w:val="00840F35"/>
    <w:rsid w:val="00864D6B"/>
    <w:rsid w:val="00913848"/>
    <w:rsid w:val="00916C4C"/>
    <w:rsid w:val="00953A68"/>
    <w:rsid w:val="00C32708"/>
    <w:rsid w:val="00C440B0"/>
    <w:rsid w:val="00D23A93"/>
    <w:rsid w:val="00FC05F5"/>
    <w:rsid w:val="00FD65B0"/>
    <w:rsid w:val="00FE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6</cp:revision>
  <dcterms:created xsi:type="dcterms:W3CDTF">2012-11-12T12:35:00Z</dcterms:created>
  <dcterms:modified xsi:type="dcterms:W3CDTF">2012-11-13T12:02:00Z</dcterms:modified>
</cp:coreProperties>
</file>