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2F" w:rsidRPr="00CC112F" w:rsidRDefault="00CC112F" w:rsidP="00CC1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CC112F">
        <w:rPr>
          <w:rFonts w:ascii="HelveticaNeueLTPro-Bd" w:eastAsia="Times New Roman" w:hAnsi="HelveticaNeueLTPro-Bd" w:cs="Arial"/>
          <w:b/>
          <w:bCs/>
          <w:color w:val="000000"/>
          <w:sz w:val="24"/>
          <w:szCs w:val="24"/>
          <w:lang w:eastAsia="cs-CZ"/>
        </w:rPr>
        <w:t xml:space="preserve">Galerie pod lupou </w:t>
      </w:r>
    </w:p>
    <w:p w:rsidR="00CC112F" w:rsidRPr="00CC112F" w:rsidRDefault="00CC112F" w:rsidP="00CC1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CC112F">
        <w:rPr>
          <w:rFonts w:ascii="HelveticaNeueLTPro-Bd" w:eastAsia="Times New Roman" w:hAnsi="HelveticaNeueLTPro-Bd" w:cs="Arial"/>
          <w:color w:val="000000"/>
          <w:sz w:val="24"/>
          <w:szCs w:val="24"/>
          <w:lang w:eastAsia="cs-CZ"/>
        </w:rPr>
        <w:t>Chtěli byste poznat, co znamená být kurátorem výstav současného umění nebo lektorem? Chcete se podívat pod pokličku světa galerie, do</w:t>
      </w:r>
      <w:r>
        <w:rPr>
          <w:rFonts w:ascii="HelveticaNeueLTPro-Bd" w:eastAsia="Times New Roman" w:hAnsi="HelveticaNeueLTPro-Bd" w:cs="Arial"/>
          <w:color w:val="000000"/>
          <w:sz w:val="24"/>
          <w:szCs w:val="24"/>
          <w:lang w:eastAsia="cs-CZ"/>
        </w:rPr>
        <w:t xml:space="preserve"> prostor depozitářů a archivů a </w:t>
      </w:r>
      <w:r w:rsidRPr="00CC112F">
        <w:rPr>
          <w:rFonts w:ascii="HelveticaNeueLTPro-Bd" w:eastAsia="Times New Roman" w:hAnsi="HelveticaNeueLTPro-Bd" w:cs="Arial"/>
          <w:color w:val="000000"/>
          <w:sz w:val="24"/>
          <w:szCs w:val="24"/>
          <w:lang w:eastAsia="cs-CZ"/>
        </w:rPr>
        <w:t xml:space="preserve">restaurátorských dílen? Cyklus Galerie pod lupou nabídne návštěvy jednotlivých pracovišť, diskuse se zaměstnanci a workshopy, kde si sami vyzkoušíte zajímavé aspekty jednotlivých profesí. Určeno studentům středních a vysokých škol a laické veřejnosti. Pro omezený počet zájemců! </w:t>
      </w:r>
      <w:r w:rsidRPr="00CC112F">
        <w:rPr>
          <w:rFonts w:ascii="HelveticaNeueLTPro-Roman" w:eastAsia="Times New Roman" w:hAnsi="HelveticaNeueLTPro-Roman" w:cs="Arial"/>
          <w:color w:val="000000"/>
          <w:sz w:val="24"/>
          <w:szCs w:val="24"/>
          <w:lang w:eastAsia="cs-CZ"/>
        </w:rPr>
        <w:t xml:space="preserve">Program je realizován za finanční podpory statutárního města Brna. Garant cyklu Markéta Skotáková. Kapacita návštěvníků omezena. Rezervace na e-mailu: da@moravska-galerie.cz nebo telefonicky na 532 169 156. </w:t>
      </w:r>
    </w:p>
    <w:p w:rsidR="00CC112F" w:rsidRPr="00CC112F" w:rsidRDefault="00CC112F" w:rsidP="00CC1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CC112F">
        <w:rPr>
          <w:rFonts w:ascii="WhitneyIndexWhite-RoundBd" w:eastAsia="Times New Roman" w:hAnsi="WhitneyIndexWhite-RoundBd" w:cs="Arial"/>
          <w:color w:val="000000"/>
          <w:sz w:val="24"/>
          <w:szCs w:val="24"/>
          <w:lang w:eastAsia="cs-CZ"/>
        </w:rPr>
        <w:t xml:space="preserve">V </w:t>
      </w:r>
      <w:r w:rsidRPr="00CC112F">
        <w:rPr>
          <w:rFonts w:ascii="HelveticaNeueLTPro-Roman" w:eastAsia="Times New Roman" w:hAnsi="HelveticaNeueLTPro-Roman" w:cs="Arial"/>
          <w:color w:val="000000"/>
          <w:sz w:val="24"/>
          <w:szCs w:val="24"/>
          <w:lang w:eastAsia="cs-CZ"/>
        </w:rPr>
        <w:t>50/30 Kč studenti a senioři</w:t>
      </w:r>
      <w:r w:rsidRPr="00CC112F">
        <w:rPr>
          <w:rFonts w:ascii="Arial" w:eastAsia="Times New Roman" w:hAnsi="Arial" w:cs="Arial"/>
          <w:b/>
          <w:bCs/>
          <w:color w:val="1F497D"/>
          <w:sz w:val="24"/>
          <w:szCs w:val="24"/>
          <w:lang w:eastAsia="cs-CZ"/>
        </w:rPr>
        <w:t xml:space="preserve"> </w:t>
      </w:r>
    </w:p>
    <w:p w:rsidR="00CC112F" w:rsidRPr="00CC112F" w:rsidRDefault="00CC112F" w:rsidP="00CC1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CC112F">
        <w:rPr>
          <w:rFonts w:ascii="Arial" w:eastAsia="Times New Roman" w:hAnsi="Arial" w:cs="Arial"/>
          <w:color w:val="1F497D"/>
          <w:sz w:val="23"/>
          <w:szCs w:val="23"/>
          <w:lang w:eastAsia="cs-CZ"/>
        </w:rPr>
        <w:t> </w:t>
      </w:r>
    </w:p>
    <w:p w:rsidR="00CC112F" w:rsidRPr="00CC112F" w:rsidRDefault="00CC112F" w:rsidP="00CC1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CC112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CC112F" w:rsidRPr="00CC112F" w:rsidRDefault="00CC112F" w:rsidP="00CC1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CC112F">
        <w:rPr>
          <w:rFonts w:ascii="HelveticaNeueLTPro-Bd" w:eastAsia="Times New Roman" w:hAnsi="HelveticaNeueLTPro-Bd" w:cs="Arial"/>
          <w:color w:val="000000"/>
          <w:sz w:val="24"/>
          <w:szCs w:val="24"/>
          <w:lang w:eastAsia="cs-CZ"/>
        </w:rPr>
        <w:t xml:space="preserve">Bojovka v galerii </w:t>
      </w:r>
    </w:p>
    <w:p w:rsidR="00CC112F" w:rsidRPr="00CC112F" w:rsidRDefault="00CC112F" w:rsidP="00CC1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CC112F">
        <w:rPr>
          <w:rFonts w:ascii="HelveticaNeueLTPro-Roman" w:eastAsia="Times New Roman" w:hAnsi="HelveticaNeueLTPro-Roman" w:cs="Arial"/>
          <w:color w:val="000000"/>
          <w:sz w:val="24"/>
          <w:szCs w:val="24"/>
          <w:lang w:eastAsia="cs-CZ"/>
        </w:rPr>
        <w:t xml:space="preserve">Středa 7/10/2015 17.30 h </w:t>
      </w:r>
    </w:p>
    <w:p w:rsidR="00CC112F" w:rsidRPr="00CC112F" w:rsidRDefault="00CC112F" w:rsidP="00CC1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CC112F">
        <w:rPr>
          <w:rFonts w:ascii="HelveticaNeueLTPro-Roman" w:eastAsia="Times New Roman" w:hAnsi="HelveticaNeueLTPro-Roman" w:cs="Arial"/>
          <w:color w:val="E94E14"/>
          <w:sz w:val="24"/>
          <w:szCs w:val="24"/>
          <w:lang w:eastAsia="cs-CZ"/>
        </w:rPr>
        <w:t xml:space="preserve">Pražákův palác, Husova 18 </w:t>
      </w:r>
    </w:p>
    <w:p w:rsidR="00CC112F" w:rsidRPr="00CC112F" w:rsidRDefault="00CC112F" w:rsidP="00CC1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CC112F">
        <w:rPr>
          <w:rFonts w:ascii="HelveticaNeueLTPro-Roman" w:eastAsia="Times New Roman" w:hAnsi="HelveticaNeueLTPro-Roman" w:cs="Arial"/>
          <w:color w:val="000000"/>
          <w:sz w:val="24"/>
          <w:szCs w:val="24"/>
          <w:lang w:eastAsia="cs-CZ"/>
        </w:rPr>
        <w:t xml:space="preserve">Andrea Demek, Martina Kopecká, Olga Búciová, Eva Strouhalová, Markéta Skotáková </w:t>
      </w:r>
    </w:p>
    <w:p w:rsidR="00CC112F" w:rsidRPr="00CC112F" w:rsidRDefault="00CC112F" w:rsidP="00CC1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CC112F">
        <w:rPr>
          <w:rFonts w:ascii="HelveticaNeueLTPro-Roman" w:eastAsia="Times New Roman" w:hAnsi="HelveticaNeueLTPro-Roman" w:cs="Arial"/>
          <w:color w:val="000000"/>
          <w:sz w:val="24"/>
          <w:szCs w:val="24"/>
          <w:lang w:eastAsia="cs-CZ"/>
        </w:rPr>
        <w:t xml:space="preserve">Program nabízí seznámení s činností oddělení pro práci s veřejností. Představí šíři záběru lektorů MG a jejich nejúspěšnější projekty, ukáže, jak netradičně je možné koncipovat doprovodný program k výstavě v galerii. Workshop je koncipován jako zážitkové setkání, při kterém si vyzkoušíme vytvořit program pro různé cílové skupiny s jednotlivými lektorkami MG, které budou postaveny na prvcích gameingu, „bojovky“, zážitku nebo interakce.           </w:t>
      </w:r>
    </w:p>
    <w:p w:rsidR="00CC112F" w:rsidRPr="00CC112F" w:rsidRDefault="00CC112F" w:rsidP="00CC1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CC112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CC112F" w:rsidRPr="00CC112F" w:rsidRDefault="00CC112F" w:rsidP="00CC1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CC112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CC112F" w:rsidRPr="00CC112F" w:rsidRDefault="00CC112F" w:rsidP="00CC1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CC112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814D3B" w:rsidRPr="00CC112F" w:rsidRDefault="00814D3B" w:rsidP="00CC1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sectPr w:rsidR="00814D3B" w:rsidRPr="00CC112F" w:rsidSect="00814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B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LTPro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hitneyIndexWhite-RoundB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C112F"/>
    <w:rsid w:val="00814D3B"/>
    <w:rsid w:val="00967995"/>
    <w:rsid w:val="00C3443B"/>
    <w:rsid w:val="00CA1B12"/>
    <w:rsid w:val="00CC1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4D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438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366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2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8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4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19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23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98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640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Stuchlíková</dc:creator>
  <cp:lastModifiedBy>Alice Stuchlíková</cp:lastModifiedBy>
  <cp:revision>2</cp:revision>
  <dcterms:created xsi:type="dcterms:W3CDTF">2015-09-30T13:01:00Z</dcterms:created>
  <dcterms:modified xsi:type="dcterms:W3CDTF">2015-10-05T22:45:00Z</dcterms:modified>
</cp:coreProperties>
</file>