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lávací politika v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školství v EU vykazuje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ité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rysy,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co jako „evropská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lávací politika“, jak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asto slyšíme, de facto v plném slova smyslu (p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inejmenším prozatím)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neexistuje. Existuje pouze </w:t>
      </w:r>
      <w:r>
        <w:rPr>
          <w:rFonts w:ascii="Times New Roman" w:hAnsi="Times New Roman" w:cs="Times New Roman"/>
          <w:b/>
          <w:bCs/>
          <w:sz w:val="24"/>
          <w:szCs w:val="24"/>
        </w:rPr>
        <w:t>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lávací politika jednotlivých zemí </w:t>
      </w:r>
      <w:r>
        <w:rPr>
          <w:rFonts w:ascii="Times New Roman" w:hAnsi="Times New Roman" w:cs="Times New Roman"/>
          <w:sz w:val="24"/>
          <w:szCs w:val="24"/>
        </w:rPr>
        <w:t>sdružených v EU.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stát EU má svou vlastní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politiku.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které státy jako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mecko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Rakousko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mnoho pravomocí delegovaných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na jednotlivé regiony, resp. spolkové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Obdobný trend byl delegováním mnoha pravomocí v oblasti školství a státní správy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samosprávy na kraje nastoupen také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eské republice (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ná pro státy EU jsou pouze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itá </w:t>
      </w:r>
      <w:r>
        <w:rPr>
          <w:rFonts w:ascii="Times New Roman" w:hAnsi="Times New Roman" w:cs="Times New Roman"/>
          <w:b/>
          <w:bCs/>
          <w:sz w:val="24"/>
          <w:szCs w:val="24"/>
        </w:rPr>
        <w:t>doporu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ení, deklarace a spole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né úpravy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vzájemné uznávání kvalifikací). Do budoucna pravd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podobn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také jednotná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politika ješt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dlouho, pokud v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bec kdy, existovat nebude. Dochází však podobn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jako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kolika dalších oblastech evropské politiky ke </w:t>
      </w:r>
      <w:r>
        <w:rPr>
          <w:rFonts w:ascii="Times New Roman" w:hAnsi="Times New Roman" w:cs="Times New Roman"/>
          <w:b/>
          <w:bCs/>
          <w:sz w:val="24"/>
          <w:szCs w:val="24"/>
        </w:rPr>
        <w:t>sjednocování základních mantinel</w:t>
      </w:r>
      <w:r>
        <w:rPr>
          <w:rFonts w:ascii="TTE15E6548t00" w:hAnsi="TTE15E6548t00" w:cs="TTE15E654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– prosazují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sdílené priority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principy </w:t>
      </w:r>
      <w:r>
        <w:rPr>
          <w:rFonts w:ascii="Times New Roman" w:hAnsi="Times New Roman" w:cs="Times New Roman"/>
          <w:sz w:val="24"/>
          <w:szCs w:val="24"/>
        </w:rPr>
        <w:t>ve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jako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princip akontability, rovnosti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šancí, multikulturality, evropské dimenze, demokrati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nosti, subsidiarity,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stnatelnosti,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evropského plurilingvismu; informa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a komunika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technologie (ICT), enviromentální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výchova, výchova k aktivnímu evropskému ob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anství, podpora sociální koheze atd. Zintenziv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snaha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tší transevrovskou prostupnost jednotlivých druh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stup</w:t>
      </w:r>
      <w:r>
        <w:rPr>
          <w:rFonts w:ascii="TTE15E6D68t00" w:hAnsi="TTE15E6D68t00" w:cs="TTE15E6D68t00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>škol. Trend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vzájemného uznávání kvalifikací již probíhá relativn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dlouho. Intenzivní je a stále intenzivn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podobn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bude i snaha o vzájemné poznávání a inspirování se v podob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podpory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mobility.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ná je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ale i soudobá snaha stav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politiku na výsledcích velkýchmezinárodních kompara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ních studiích.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Východiska srovnávání školských systém</w:t>
      </w:r>
      <w:r>
        <w:rPr>
          <w:rFonts w:ascii="TTE15E6548t00" w:hAnsi="TTE15E6548t00" w:cs="TTE15E6548t00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>zemí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máme mluvit o charakteristikách školských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asné EU, je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eba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íci,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tyto systémy jsou </w:t>
      </w:r>
      <w:r>
        <w:rPr>
          <w:rFonts w:ascii="Times New Roman" w:hAnsi="Times New Roman" w:cs="Times New Roman"/>
          <w:b/>
          <w:bCs/>
          <w:sz w:val="24"/>
          <w:szCs w:val="24"/>
        </w:rPr>
        <w:t>velmi r</w:t>
      </w:r>
      <w:r>
        <w:rPr>
          <w:rFonts w:ascii="TTE15E6548t00" w:hAnsi="TTE15E6548t00" w:cs="TTE15E6548t0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znorodé. </w:t>
      </w:r>
      <w:r>
        <w:rPr>
          <w:rFonts w:ascii="Times New Roman" w:hAnsi="Times New Roman" w:cs="Times New Roman"/>
          <w:sz w:val="24"/>
          <w:szCs w:val="24"/>
        </w:rPr>
        <w:t>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jsou jim však 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esto obecné trendy a také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výše zmín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hAnsi="Times New Roman" w:cs="Times New Roman"/>
          <w:b/>
          <w:bCs/>
          <w:sz w:val="24"/>
          <w:szCs w:val="24"/>
        </w:rPr>
        <w:t>spole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né principy</w:t>
      </w:r>
      <w:r>
        <w:rPr>
          <w:rFonts w:ascii="Times New Roman" w:hAnsi="Times New Roman" w:cs="Times New Roman"/>
          <w:sz w:val="24"/>
          <w:szCs w:val="24"/>
        </w:rPr>
        <w:t>, které se 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ují ve všem zemích, ovšem podoba a míra</w:t>
      </w:r>
    </w:p>
    <w:p w:rsidR="00B7529B" w:rsidRDefault="003C4B82" w:rsidP="003C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jejich 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ování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realizace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TE15E6548t00" w:hAnsi="TTE15E6548t00" w:cs="TTE15E6548t0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zná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Aktuální verze klasifikace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ISCED 1997 </w:t>
      </w:r>
      <w:r>
        <w:rPr>
          <w:rFonts w:ascii="Times New Roman" w:hAnsi="Times New Roman" w:cs="Times New Roman"/>
          <w:sz w:val="24"/>
          <w:szCs w:val="24"/>
        </w:rPr>
        <w:t>rozlišuje 7 úrovní podle úrovn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(stupn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oboru (zam</w:t>
      </w:r>
      <w:r>
        <w:rPr>
          <w:rFonts w:ascii="TTE15E6D68t00" w:hAnsi="TTE15E6D68t00" w:cs="TTE15E6D68t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ení)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esko klasifikaci ISCED také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ijalo, byla vytvo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evodní tabulka </w:t>
      </w:r>
      <w:r>
        <w:rPr>
          <w:rFonts w:ascii="Times New Roman" w:hAnsi="Times New Roman" w:cs="Times New Roman"/>
          <w:sz w:val="24"/>
          <w:szCs w:val="24"/>
        </w:rPr>
        <w:t>(ISCED 1999) 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azující jednotlivé druhy škol u nás podle úrovní této mezinárodní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normy. ISCED 0 zahrnuje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preprimární </w:t>
      </w:r>
      <w:r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edškolní)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lávání, ISCED 1 </w:t>
      </w:r>
      <w:r>
        <w:rPr>
          <w:rFonts w:ascii="Times New Roman" w:hAnsi="Times New Roman" w:cs="Times New Roman"/>
          <w:b/>
          <w:bCs/>
          <w:sz w:val="24"/>
          <w:szCs w:val="24"/>
        </w:rPr>
        <w:t>primární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(první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základního, povinného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lávání), ISCED 2 </w:t>
      </w:r>
      <w:r>
        <w:rPr>
          <w:rFonts w:ascii="Times New Roman" w:hAnsi="Times New Roman" w:cs="Times New Roman"/>
          <w:b/>
          <w:bCs/>
          <w:sz w:val="24"/>
          <w:szCs w:val="24"/>
        </w:rPr>
        <w:t>nižší sekundární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(druhý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základního, povinného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lávání), ISCED 3 zahrnuje </w:t>
      </w:r>
      <w:r>
        <w:rPr>
          <w:rFonts w:ascii="Times New Roman" w:hAnsi="Times New Roman" w:cs="Times New Roman"/>
          <w:b/>
          <w:bCs/>
          <w:sz w:val="24"/>
          <w:szCs w:val="24"/>
        </w:rPr>
        <w:t>vyšší sekundární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(u nás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ední školství), ISCED 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postsekundární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ISCED 5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první stupe</w:t>
      </w:r>
      <w:r>
        <w:rPr>
          <w:rFonts w:ascii="TTE15E6548t00" w:hAnsi="TTE15E6548t00" w:cs="TTE15E6548t00"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terciálního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(u nás ozna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ované tradi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jako vysokoškolské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lávání)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ISCED 6 zahrnuje </w:t>
      </w:r>
      <w:r>
        <w:rPr>
          <w:rFonts w:ascii="Times New Roman" w:hAnsi="Times New Roman" w:cs="Times New Roman"/>
          <w:b/>
          <w:bCs/>
          <w:sz w:val="24"/>
          <w:szCs w:val="24"/>
        </w:rPr>
        <w:t>druhý stupe</w:t>
      </w:r>
      <w:r>
        <w:rPr>
          <w:rFonts w:ascii="TTE15E6548t00" w:hAnsi="TTE15E6548t00" w:cs="TTE15E6548t00"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terciálního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decké doktorské studium).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Školství v zemích EU bude dále popisováno podle této klasifikace. Budeme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proto držet spíše obecných trend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exemplárních charakteristik.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detailních charakteristik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odkazujeme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tená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na jiné publikace,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databázi školských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zemí EU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Eurybase </w:t>
      </w:r>
      <w:r>
        <w:rPr>
          <w:rFonts w:ascii="Times New Roman" w:hAnsi="Times New Roman" w:cs="Times New Roman"/>
          <w:sz w:val="24"/>
          <w:szCs w:val="24"/>
        </w:rPr>
        <w:t xml:space="preserve">v rámci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Eurydice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(www.eurydice.org), projektu EU </w:t>
      </w:r>
      <w:r>
        <w:rPr>
          <w:rFonts w:ascii="Times New Roman" w:hAnsi="Times New Roman" w:cs="Times New Roman"/>
          <w:i/>
          <w:iCs/>
          <w:sz w:val="24"/>
          <w:szCs w:val="24"/>
        </w:rPr>
        <w:t>Sokrates</w:t>
      </w:r>
      <w:r>
        <w:rPr>
          <w:rFonts w:ascii="Times New Roman" w:hAnsi="Times New Roman" w:cs="Times New Roman"/>
          <w:sz w:val="24"/>
          <w:szCs w:val="24"/>
        </w:rPr>
        <w:t>, založeného v roce 1980.</w:t>
      </w:r>
      <w:r w:rsidRPr="003C4B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Pre-primární vzd</w:t>
      </w:r>
      <w:r>
        <w:rPr>
          <w:rFonts w:ascii="TTE15E6548t00" w:hAnsi="TTE15E6548t00" w:cs="TTE15E6548t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lávání (ISCED 0) v zemích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Preprimární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nebo-li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edškolní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výchova</w:t>
      </w:r>
      <w:r>
        <w:rPr>
          <w:rFonts w:ascii="Times New Roman" w:hAnsi="Times New Roman" w:cs="Times New Roman"/>
          <w:i/>
          <w:iCs/>
          <w:sz w:val="16"/>
          <w:szCs w:val="16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/vzd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zahrnuje v zemích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zné typy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 program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pro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edškolního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ku,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asto v jedné zemi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žn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typicky jsou realizované v </w:t>
      </w:r>
      <w:r>
        <w:rPr>
          <w:rFonts w:ascii="Times New Roman" w:hAnsi="Times New Roman" w:cs="Times New Roman"/>
          <w:i/>
          <w:iCs/>
          <w:sz w:val="24"/>
          <w:szCs w:val="24"/>
        </w:rPr>
        <w:t>mate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ských školkách</w:t>
      </w:r>
      <w:r>
        <w:rPr>
          <w:rFonts w:ascii="Times New Roman" w:hAnsi="Times New Roman" w:cs="Times New Roman"/>
          <w:sz w:val="24"/>
          <w:szCs w:val="24"/>
        </w:rPr>
        <w:t xml:space="preserve">.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eském systému do této úrovn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mate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ská škola, speciální mate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ská škola,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ípravné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níky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ípravné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ídy.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zjiš</w:t>
      </w:r>
      <w:r>
        <w:rPr>
          <w:rFonts w:ascii="TTE15E6D68t00" w:hAnsi="TTE15E6D68t00" w:cs="TTE15E6D68t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ování</w:t>
      </w:r>
      <w:r w:rsidR="00280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dosažené úrovn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obyvatel jsou na tuto úrove</w:t>
      </w:r>
      <w:r>
        <w:rPr>
          <w:rFonts w:ascii="TTE15E6D68t00" w:hAnsi="TTE15E6D68t00" w:cs="TTE15E6D68t00"/>
          <w:sz w:val="24"/>
          <w:szCs w:val="24"/>
        </w:rPr>
        <w:t>n r</w:t>
      </w:r>
      <w:r>
        <w:rPr>
          <w:rFonts w:ascii="Times New Roman" w:hAnsi="Times New Roman" w:cs="Times New Roman"/>
          <w:sz w:val="24"/>
          <w:szCs w:val="24"/>
        </w:rPr>
        <w:t>azeny také osoby bez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Tradice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edškolního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je v zemích EU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zná. Ve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ejné poskytování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edškolní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výchovy bylo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zemí EU zavád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 výrazn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 než u nás, kde má tradici od 19.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století a kde naopak soukrom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zajiš</w:t>
      </w:r>
      <w:r>
        <w:rPr>
          <w:rFonts w:ascii="TTE15E6D68t00" w:hAnsi="TTE15E6D68t00" w:cs="TTE15E6D68t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ované hlídání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edškolních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je výjimkou.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edškolní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výchova se v zemích EU rozši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ovala v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zných dobách a odlišným tempem a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obsahse do ní prosazoval až pozd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ji.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asné odlišnosti mezi jednotlivými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 EU se týkajíp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vztahu preprimárního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k primárnímu, rozdílného pojetí a délky tohoto</w:t>
      </w:r>
      <w:r w:rsidR="00280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míry 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asti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na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zných preprimárních programech, kvalifikace </w:t>
      </w:r>
      <w:r w:rsidR="00280F67">
        <w:rPr>
          <w:rFonts w:ascii="Times New Roman" w:hAnsi="Times New Roman" w:cs="Times New Roman"/>
          <w:sz w:val="24"/>
          <w:szCs w:val="24"/>
        </w:rPr>
        <w:t xml:space="preserve">učitelek </w:t>
      </w:r>
      <w:r>
        <w:rPr>
          <w:rFonts w:ascii="Times New Roman" w:hAnsi="Times New Roman" w:cs="Times New Roman"/>
          <w:sz w:val="24"/>
          <w:szCs w:val="24"/>
        </w:rPr>
        <w:t>(pe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ovatelek/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) a 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ekávání rodi</w:t>
      </w:r>
      <w:r>
        <w:rPr>
          <w:rFonts w:ascii="TTE15E6D68t00" w:hAnsi="TTE15E6D68t00" w:cs="TTE15E6D68t00"/>
          <w:sz w:val="24"/>
          <w:szCs w:val="24"/>
        </w:rPr>
        <w:t xml:space="preserve">cu </w:t>
      </w:r>
      <w:r>
        <w:rPr>
          <w:rFonts w:ascii="Times New Roman" w:hAnsi="Times New Roman" w:cs="Times New Roman"/>
          <w:sz w:val="24"/>
          <w:szCs w:val="24"/>
        </w:rPr>
        <w:t>týkajících se úlohy preprimárního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ské školy v zemích EU jsou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tšinou </w:t>
      </w:r>
      <w:r>
        <w:rPr>
          <w:rFonts w:ascii="Times New Roman" w:hAnsi="Times New Roman" w:cs="Times New Roman"/>
          <w:b/>
          <w:bCs/>
          <w:sz w:val="24"/>
          <w:szCs w:val="24"/>
        </w:rPr>
        <w:t>samostatnými institucemi</w:t>
      </w:r>
      <w:r>
        <w:rPr>
          <w:rFonts w:ascii="Times New Roman" w:hAnsi="Times New Roman" w:cs="Times New Roman"/>
          <w:sz w:val="24"/>
          <w:szCs w:val="24"/>
        </w:rPr>
        <w:t>, jen výjime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ipojeny ke školám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Dánsko)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ímo obsahov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integrovány do 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</w:t>
      </w:r>
      <w:r w:rsidR="00280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Nizozemí, Irsko).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ástí formálního školského systému jsou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</w:t>
      </w:r>
      <w:r w:rsidR="00280F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esku</w:t>
      </w:r>
      <w:r w:rsidR="00280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(jesle nikoli, jsou zdravotnickým 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ízením), ve Finsku, Francii,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mecku aj.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Rozlišit lze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základní typy institucí: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Instituce poskytující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evážn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pé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které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evládají pro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 do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let,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kterých zemích však až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ku.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Instituce neškolského typu </w:t>
      </w:r>
      <w:r>
        <w:rPr>
          <w:rFonts w:ascii="Times New Roman" w:hAnsi="Times New Roman" w:cs="Times New Roman"/>
          <w:sz w:val="24"/>
          <w:szCs w:val="24"/>
        </w:rPr>
        <w:t>jako centra denní pé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e, herní skupiny apod.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zemích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existuje pouze tento typ pro celý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edškolní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Školy </w:t>
      </w:r>
      <w:r>
        <w:rPr>
          <w:rFonts w:ascii="Times New Roman" w:hAnsi="Times New Roman" w:cs="Times New Roman"/>
          <w:sz w:val="24"/>
          <w:szCs w:val="24"/>
        </w:rPr>
        <w:t>(podobn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jako u nás). V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vodní patnáctce EU jsou mén</w:t>
      </w:r>
      <w:r>
        <w:rPr>
          <w:rFonts w:ascii="TTE15E6D68t00" w:hAnsi="TTE15E6D68t00" w:cs="TTE15E6D68t00"/>
          <w:sz w:val="24"/>
          <w:szCs w:val="24"/>
        </w:rPr>
        <w:t>e c</w:t>
      </w:r>
      <w:r>
        <w:rPr>
          <w:rFonts w:ascii="Times New Roman" w:hAnsi="Times New Roman" w:cs="Times New Roman"/>
          <w:sz w:val="24"/>
          <w:szCs w:val="24"/>
        </w:rPr>
        <w:t xml:space="preserve">asté než v </w:t>
      </w:r>
      <w:proofErr w:type="gramStart"/>
      <w:r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>
        <w:rPr>
          <w:rFonts w:ascii="TTE15E6D68t00" w:hAnsi="TTE15E6D68t00" w:cs="TTE15E6D6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istoupivších</w:t>
      </w:r>
      <w:r w:rsidR="00280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(postkomunistických) zemích.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asto jsou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eny pouze pro poslední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edškolní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a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kdy </w:t>
      </w:r>
      <w:proofErr w:type="gramStart"/>
      <w:r>
        <w:rPr>
          <w:rFonts w:ascii="Times New Roman" w:hAnsi="Times New Roman" w:cs="Times New Roman"/>
          <w:sz w:val="24"/>
          <w:szCs w:val="24"/>
        </w:rPr>
        <w:t>bývají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 školám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azeny.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školského typu spadají zpravidla pod ministerstvo školství a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itelé zpravidla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mít pedagogickou kvalifikaci. Neškolská 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ízení jsou v kompetenci spíše jiných </w:t>
      </w:r>
      <w:proofErr w:type="gramStart"/>
      <w:r>
        <w:rPr>
          <w:rFonts w:ascii="Times New Roman" w:hAnsi="Times New Roman" w:cs="Times New Roman"/>
          <w:sz w:val="24"/>
          <w:szCs w:val="24"/>
        </w:rPr>
        <w:t>ministerstev(nap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sociálních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cí, zdravotnictví) a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 není po jejich pracovnících</w:t>
      </w:r>
      <w:r w:rsidR="00280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pedagogická kvalifikace požadována.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Preprimární instituce jsou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tšinou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eny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tem od 3 - 6/7 let, tj. do doby zahájení povinné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docházky, výjime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 mladším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Belgie, Francie od 2 let)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starším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tem</w:t>
      </w:r>
    </w:p>
    <w:p w:rsidR="003C4B82" w:rsidRPr="008D286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Finsko, Polsko do 7 let). Obecn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se prosazuje trend </w:t>
      </w:r>
      <w:r>
        <w:rPr>
          <w:rFonts w:ascii="Times New Roman" w:hAnsi="Times New Roman" w:cs="Times New Roman"/>
          <w:b/>
          <w:bCs/>
          <w:sz w:val="24"/>
          <w:szCs w:val="24"/>
        </w:rPr>
        <w:t>snížit v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k za</w:t>
      </w:r>
      <w:r>
        <w:rPr>
          <w:rFonts w:ascii="TTE15E6548t00" w:hAnsi="TTE15E6548t00" w:cs="TTE15E6548t00"/>
          <w:sz w:val="24"/>
          <w:szCs w:val="24"/>
        </w:rPr>
        <w:t>c</w:t>
      </w:r>
      <w:r w:rsidR="008D2862">
        <w:rPr>
          <w:rFonts w:ascii="Times New Roman" w:hAnsi="Times New Roman" w:cs="Times New Roman"/>
          <w:b/>
          <w:bCs/>
          <w:sz w:val="24"/>
          <w:szCs w:val="24"/>
        </w:rPr>
        <w:t xml:space="preserve">átku povinné docházky </w:t>
      </w:r>
      <w:r>
        <w:rPr>
          <w:rFonts w:ascii="Times New Roman" w:hAnsi="Times New Roman" w:cs="Times New Roman"/>
          <w:sz w:val="24"/>
          <w:szCs w:val="24"/>
        </w:rPr>
        <w:t>(obvykle na 5 let) a zavád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sz w:val="24"/>
          <w:szCs w:val="24"/>
        </w:rPr>
        <w:t>nulté ro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níky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 primární školou. 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 na preprimárnímvzd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je nepovinná s výjimkou Lucemburska (od 4 let), v Severním Irsku je zavedenapovinná školní docházka do primární školy již od 4 let, ve Francii v sociáln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problémových</w:t>
      </w:r>
      <w:r w:rsidR="008D2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oblastech je prosazována 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v preprimárních 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ízeních již od 2 let. 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astv preprimárních 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ízeních však nemá vždy a ve všech zemích podobu na jakou jsme zvyklí unás.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ada institucí funguje jen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kolik hodin denn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(obvykle max. 5) a zbývající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>
        <w:rPr>
          <w:rFonts w:ascii="Times New Roman" w:hAnsi="Times New Roman" w:cs="Times New Roman"/>
          <w:sz w:val="24"/>
          <w:szCs w:val="24"/>
        </w:rPr>
        <w:t>se o dít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 w:rsidR="008D2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stará rodina nebo jiné 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fungující jako opatrovna a dozor.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délce </w:t>
      </w:r>
      <w:r>
        <w:rPr>
          <w:rFonts w:ascii="Times New Roman" w:hAnsi="Times New Roman" w:cs="Times New Roman"/>
          <w:sz w:val="24"/>
          <w:szCs w:val="24"/>
        </w:rPr>
        <w:t>preprimárního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jsou velké rozdíly. Nejkratší preprimární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v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ecku, Finsku, Portugalsku. Nejdelší (dvojnásobné oproti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edchozím zemím)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Francii, Belgii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Ma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arsku.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Míra ú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asti </w:t>
      </w:r>
      <w:r>
        <w:rPr>
          <w:rFonts w:ascii="Times New Roman" w:hAnsi="Times New Roman" w:cs="Times New Roman"/>
          <w:sz w:val="24"/>
          <w:szCs w:val="24"/>
        </w:rPr>
        <w:t>na preprimárním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je v EU podobn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jako v dalších vysp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lých státech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vysoká. Týká se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evážné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tšiny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tí,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87%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letých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edškolní 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navšt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vuje stále vyšší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tí. Extrémn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vysoká 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 (v podstat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8D2862" w:rsidRDefault="008D286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</w:p>
    <w:p w:rsidR="008D2862" w:rsidRDefault="008D286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všechny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ti) je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 Belgii a Francii. V obou zemích je již u dvouletých d</w:t>
      </w:r>
      <w:r>
        <w:rPr>
          <w:rFonts w:ascii="TTE15E6D68t00" w:hAnsi="TTE15E6D68t00" w:cs="TTE15E6D68t00"/>
          <w:sz w:val="24"/>
          <w:szCs w:val="24"/>
        </w:rPr>
        <w:t>e</w:t>
      </w:r>
      <w:r w:rsidR="008D2862">
        <w:rPr>
          <w:rFonts w:ascii="Times New Roman" w:hAnsi="Times New Roman" w:cs="Times New Roman"/>
          <w:sz w:val="24"/>
          <w:szCs w:val="24"/>
        </w:rPr>
        <w:t xml:space="preserve">tí nejvyšší. Vysoká </w:t>
      </w:r>
      <w:r>
        <w:rPr>
          <w:rFonts w:ascii="Times New Roman" w:hAnsi="Times New Roman" w:cs="Times New Roman"/>
          <w:sz w:val="24"/>
          <w:szCs w:val="24"/>
        </w:rPr>
        <w:t>je i v severní Itálii (90%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 3 - 6 let). Naopak extrémn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 w:rsidR="008D2862">
        <w:rPr>
          <w:rFonts w:ascii="Times New Roman" w:hAnsi="Times New Roman" w:cs="Times New Roman"/>
          <w:sz w:val="24"/>
          <w:szCs w:val="24"/>
        </w:rPr>
        <w:t xml:space="preserve">nízká ve Finsku (kolem </w:t>
      </w:r>
      <w:r>
        <w:rPr>
          <w:rFonts w:ascii="Times New Roman" w:hAnsi="Times New Roman" w:cs="Times New Roman"/>
          <w:sz w:val="24"/>
          <w:szCs w:val="24"/>
        </w:rPr>
        <w:t xml:space="preserve">30% od 3 - 5 let, necelých 60% v 6 letech)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Švýcarsku (u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od 3 - 4 let). Z nových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lenských zemí má nízkou 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 v preprimárním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Kypr (58%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TE15E6D68t00" w:hAnsi="TTE15E6D68t00" w:cs="TTE15E6D68t00"/>
          <w:sz w:val="24"/>
          <w:szCs w:val="24"/>
        </w:rPr>
        <w:t>r</w:t>
      </w:r>
      <w:r w:rsidR="008D2862">
        <w:rPr>
          <w:rFonts w:ascii="Times New Roman" w:hAnsi="Times New Roman" w:cs="Times New Roman"/>
          <w:sz w:val="24"/>
          <w:szCs w:val="24"/>
        </w:rPr>
        <w:t xml:space="preserve">letých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tí)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 Polsko (33% 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letých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tí).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 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letých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iní 88%,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emž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rná délka docházky do mate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ské školy je 2,9 roku.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Základním trendem na úrovni ISCED 0 je snaha co nejvíce </w:t>
      </w:r>
      <w:r>
        <w:rPr>
          <w:rFonts w:ascii="Times New Roman" w:hAnsi="Times New Roman" w:cs="Times New Roman"/>
          <w:b/>
          <w:bCs/>
          <w:sz w:val="24"/>
          <w:szCs w:val="24"/>
        </w:rPr>
        <w:t>rozší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it preprimární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 ve smyslu práva rodi</w:t>
      </w:r>
      <w:r>
        <w:rPr>
          <w:rFonts w:ascii="TTE15E6D68t00" w:hAnsi="TTE15E6D68t00" w:cs="TTE15E6D68t00"/>
          <w:sz w:val="24"/>
          <w:szCs w:val="24"/>
        </w:rPr>
        <w:t xml:space="preserve">cu </w:t>
      </w:r>
      <w:r>
        <w:rPr>
          <w:rFonts w:ascii="Times New Roman" w:hAnsi="Times New Roman" w:cs="Times New Roman"/>
          <w:sz w:val="24"/>
          <w:szCs w:val="24"/>
        </w:rPr>
        <w:t>na místo pro své dít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edškolním 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a jednak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vodu kompenza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funkce tohoto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pro sociáln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znevýhodn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vrstvy. Oba posledn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jmenované trendy 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projevují i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 Nový školský zákon (561/2004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Sb.) stanovuje právo rodi</w:t>
      </w:r>
      <w:r>
        <w:rPr>
          <w:rFonts w:ascii="TTE15E6D68t00" w:hAnsi="TTE15E6D68t00" w:cs="TTE15E6D68t00"/>
          <w:sz w:val="24"/>
          <w:szCs w:val="24"/>
        </w:rPr>
        <w:t xml:space="preserve">cu </w:t>
      </w:r>
      <w:r>
        <w:rPr>
          <w:rFonts w:ascii="Times New Roman" w:hAnsi="Times New Roman" w:cs="Times New Roman"/>
          <w:sz w:val="24"/>
          <w:szCs w:val="24"/>
        </w:rPr>
        <w:t>na místo v 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a bezplatný poslední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ník mate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ské školy.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Uvažovalo se i o zavedení povinného posledního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níku mate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ské školy.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stanoveno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právo na místo </w:t>
      </w:r>
      <w:r>
        <w:rPr>
          <w:rFonts w:ascii="Times New Roman" w:hAnsi="Times New Roman" w:cs="Times New Roman"/>
          <w:sz w:val="24"/>
          <w:szCs w:val="24"/>
        </w:rPr>
        <w:t>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Finsko,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 – v západním N</w:t>
      </w:r>
      <w:r>
        <w:rPr>
          <w:rFonts w:ascii="TTE15E6D68t00" w:hAnsi="TTE15E6D68t00" w:cs="TTE15E6D68t00"/>
          <w:sz w:val="24"/>
          <w:szCs w:val="24"/>
        </w:rPr>
        <w:t>e</w:t>
      </w:r>
      <w:r w:rsidR="008D2862">
        <w:rPr>
          <w:rFonts w:ascii="Times New Roman" w:hAnsi="Times New Roman" w:cs="Times New Roman"/>
          <w:sz w:val="24"/>
          <w:szCs w:val="24"/>
        </w:rPr>
        <w:t xml:space="preserve">mecku není míst dostatek, </w:t>
      </w:r>
      <w:r>
        <w:rPr>
          <w:rFonts w:ascii="Times New Roman" w:hAnsi="Times New Roman" w:cs="Times New Roman"/>
          <w:sz w:val="24"/>
          <w:szCs w:val="24"/>
        </w:rPr>
        <w:t>zohled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ují se sociální kritéria).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cíle </w:t>
      </w:r>
      <w:r>
        <w:rPr>
          <w:rFonts w:ascii="Times New Roman" w:hAnsi="Times New Roman" w:cs="Times New Roman"/>
          <w:sz w:val="24"/>
          <w:szCs w:val="24"/>
        </w:rPr>
        <w:t>preprimárního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jsou v zemích EU v podstat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shodné</w:t>
      </w:r>
      <w:r>
        <w:rPr>
          <w:rFonts w:ascii="Times New Roman" w:hAnsi="Times New Roman" w:cs="Times New Roman"/>
          <w:sz w:val="24"/>
          <w:szCs w:val="24"/>
        </w:rPr>
        <w:t>. Cílem je vybavit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dovednostmi a poznatky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ipravit ho pro život ve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nosti. Jednotlivé zem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definují cíle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konkrétn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které mají zavedeny i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ité formy hodnocení (Spojené království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hodnotí se výsledky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 vstupu do školy/povinné školní docházky). </w:t>
      </w:r>
      <w:r>
        <w:rPr>
          <w:rFonts w:ascii="Times New Roman" w:hAnsi="Times New Roman" w:cs="Times New Roman"/>
          <w:b/>
          <w:bCs/>
          <w:sz w:val="24"/>
          <w:szCs w:val="24"/>
        </w:rPr>
        <w:t>Rozdílné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 </w:t>
      </w:r>
      <w:r>
        <w:rPr>
          <w:rFonts w:ascii="Times New Roman" w:hAnsi="Times New Roman" w:cs="Times New Roman"/>
          <w:b/>
          <w:bCs/>
          <w:sz w:val="24"/>
          <w:szCs w:val="24"/>
        </w:rPr>
        <w:t>zp</w:t>
      </w:r>
      <w:r>
        <w:rPr>
          <w:rFonts w:ascii="TTE15E6548t00" w:hAnsi="TTE15E6548t00" w:cs="TTE15E6548t0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soby realizace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chto cíl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emž identifikovat lze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základní obecné modely preprimárního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</w:t>
      </w:r>
      <w:r>
        <w:rPr>
          <w:rFonts w:ascii="Times New Roman" w:hAnsi="Times New Roman" w:cs="Times New Roman"/>
          <w:i/>
          <w:iCs/>
          <w:sz w:val="24"/>
          <w:szCs w:val="24"/>
        </w:rPr>
        <w:t>Key Data on Education in the EU</w:t>
      </w:r>
      <w:r>
        <w:rPr>
          <w:rFonts w:ascii="Times New Roman" w:hAnsi="Times New Roman" w:cs="Times New Roman"/>
          <w:sz w:val="24"/>
          <w:szCs w:val="24"/>
        </w:rPr>
        <w:t>, 1997) podle toho, jak se tvo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eduka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skupiny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tí: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Školský model </w:t>
      </w:r>
      <w:r>
        <w:rPr>
          <w:rFonts w:ascii="Times New Roman" w:hAnsi="Times New Roman" w:cs="Times New Roman"/>
          <w:sz w:val="24"/>
          <w:szCs w:val="24"/>
        </w:rPr>
        <w:t>– skupinky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podle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ku,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ídy.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Francie, 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lsko,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ecko,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SR, Velká Británie, Ma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arsko, Polsko.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evažuje v zemích EU 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edškolním roce.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Rodinný model </w:t>
      </w:r>
      <w:r>
        <w:rPr>
          <w:rFonts w:ascii="Times New Roman" w:hAnsi="Times New Roman" w:cs="Times New Roman"/>
          <w:sz w:val="24"/>
          <w:szCs w:val="24"/>
        </w:rPr>
        <w:t>– skupinky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smíšené jako v rodin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Finsko, Švédsko,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Dánsko,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>Ob</w:t>
      </w:r>
      <w:r>
        <w:rPr>
          <w:rFonts w:ascii="TTE15E6548t00" w:hAnsi="TTE15E6548t00" w:cs="TTE15E6548t0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možnosti </w:t>
      </w:r>
      <w:r>
        <w:rPr>
          <w:rFonts w:ascii="Times New Roman" w:hAnsi="Times New Roman" w:cs="Times New Roman"/>
          <w:sz w:val="24"/>
          <w:szCs w:val="24"/>
        </w:rPr>
        <w:t>– podle volby rodi</w:t>
      </w:r>
      <w:r>
        <w:rPr>
          <w:rFonts w:ascii="TTE15E6D68t00" w:hAnsi="TTE15E6D68t00" w:cs="TTE15E6D68t00"/>
          <w:sz w:val="24"/>
          <w:szCs w:val="24"/>
        </w:rPr>
        <w:t>cu c</w:t>
      </w:r>
      <w:r>
        <w:rPr>
          <w:rFonts w:ascii="Times New Roman" w:hAnsi="Times New Roman" w:cs="Times New Roman"/>
          <w:sz w:val="24"/>
          <w:szCs w:val="24"/>
        </w:rPr>
        <w:t>i 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izovatel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Belgie, Itálie, Portugalsko, Nizozemí.</w:t>
      </w:r>
    </w:p>
    <w:p w:rsidR="003C4B82" w:rsidRDefault="008D286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C4B82">
        <w:rPr>
          <w:rFonts w:ascii="Times New Roman" w:hAnsi="Times New Roman" w:cs="Times New Roman"/>
          <w:sz w:val="24"/>
          <w:szCs w:val="24"/>
        </w:rPr>
        <w:t>a kvalit</w:t>
      </w:r>
      <w:r w:rsidR="003C4B82">
        <w:rPr>
          <w:rFonts w:ascii="TTE15E6D68t00" w:hAnsi="TTE15E6D68t00" w:cs="TTE15E6D68t00"/>
          <w:sz w:val="24"/>
          <w:szCs w:val="24"/>
        </w:rPr>
        <w:t xml:space="preserve">e </w:t>
      </w:r>
      <w:r w:rsidR="003C4B82">
        <w:rPr>
          <w:rFonts w:ascii="Times New Roman" w:hAnsi="Times New Roman" w:cs="Times New Roman"/>
          <w:sz w:val="24"/>
          <w:szCs w:val="24"/>
        </w:rPr>
        <w:t>a efektivit</w:t>
      </w:r>
      <w:r w:rsidR="003C4B82">
        <w:rPr>
          <w:rFonts w:ascii="TTE15E6D68t00" w:hAnsi="TTE15E6D68t00" w:cs="TTE15E6D68t00"/>
          <w:sz w:val="24"/>
          <w:szCs w:val="24"/>
        </w:rPr>
        <w:t xml:space="preserve">e </w:t>
      </w:r>
      <w:r w:rsidR="003C4B82">
        <w:rPr>
          <w:rFonts w:ascii="Times New Roman" w:hAnsi="Times New Roman" w:cs="Times New Roman"/>
          <w:sz w:val="24"/>
          <w:szCs w:val="24"/>
        </w:rPr>
        <w:t>preprimárního 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lávání podílí mnoho faktor</w:t>
      </w:r>
      <w:r w:rsidR="003C4B82">
        <w:rPr>
          <w:rFonts w:ascii="TTE15E6D68t00" w:hAnsi="TTE15E6D68t00" w:cs="TTE15E6D68t00"/>
          <w:sz w:val="24"/>
          <w:szCs w:val="24"/>
        </w:rPr>
        <w:t>u</w:t>
      </w:r>
      <w:r w:rsidR="003C4B82">
        <w:rPr>
          <w:rFonts w:ascii="Times New Roman" w:hAnsi="Times New Roman" w:cs="Times New Roman"/>
          <w:sz w:val="24"/>
          <w:szCs w:val="24"/>
        </w:rPr>
        <w:t>. Poznatky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ené realizace z jedné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tak nelze jednoduše a bezprost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enášet do jiné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základní faktory efektivity preprimárního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bývají uvád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délka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ím déle,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 lépe) a zárove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kvalita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lávacího programu v kombinaci 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podporou </w:t>
      </w:r>
      <w:r>
        <w:rPr>
          <w:rFonts w:ascii="Times New Roman" w:hAnsi="Times New Roman" w:cs="Times New Roman"/>
          <w:sz w:val="24"/>
          <w:szCs w:val="24"/>
        </w:rPr>
        <w:t>tohoto vzd</w:t>
      </w:r>
      <w:r>
        <w:rPr>
          <w:rFonts w:ascii="TTE15E6D68t00" w:hAnsi="TTE15E6D68t00" w:cs="TTE15E6D68t00"/>
          <w:sz w:val="24"/>
          <w:szCs w:val="24"/>
        </w:rPr>
        <w:t>e</w:t>
      </w:r>
      <w:r w:rsidR="008D2862">
        <w:rPr>
          <w:rFonts w:ascii="Times New Roman" w:hAnsi="Times New Roman" w:cs="Times New Roman"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 xml:space="preserve">ze strany </w:t>
      </w:r>
      <w:r>
        <w:rPr>
          <w:rFonts w:ascii="Times New Roman" w:hAnsi="Times New Roman" w:cs="Times New Roman"/>
          <w:b/>
          <w:bCs/>
          <w:sz w:val="24"/>
          <w:szCs w:val="24"/>
        </w:rPr>
        <w:t>rodi</w:t>
      </w:r>
      <w:r>
        <w:rPr>
          <w:rFonts w:ascii="TTE15E6548t00" w:hAnsi="TTE15E6548t00" w:cs="TTE15E6548t00"/>
          <w:sz w:val="24"/>
          <w:szCs w:val="24"/>
        </w:rPr>
        <w:t xml:space="preserve">cu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Evropský výzkum p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edškolního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lávání, In EJPE 11, 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. 2, 1996</w:t>
      </w:r>
      <w:r w:rsidR="008D2862">
        <w:rPr>
          <w:rFonts w:ascii="Times New Roman" w:hAnsi="Times New Roman" w:cs="Times New Roman"/>
          <w:sz w:val="24"/>
          <w:szCs w:val="24"/>
        </w:rPr>
        <w:t xml:space="preserve">) a </w:t>
      </w:r>
      <w:r>
        <w:rPr>
          <w:rFonts w:ascii="Times New Roman" w:hAnsi="Times New Roman" w:cs="Times New Roman"/>
          <w:sz w:val="24"/>
          <w:szCs w:val="24"/>
        </w:rPr>
        <w:t>také celková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lávací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kultura </w:t>
      </w:r>
      <w:r>
        <w:rPr>
          <w:rFonts w:ascii="Times New Roman" w:hAnsi="Times New Roman" w:cs="Times New Roman"/>
          <w:sz w:val="24"/>
          <w:szCs w:val="24"/>
        </w:rPr>
        <w:t xml:space="preserve">dané </w:t>
      </w:r>
      <w:r>
        <w:rPr>
          <w:rFonts w:ascii="Times New Roman" w:hAnsi="Times New Roman" w:cs="Times New Roman"/>
          <w:b/>
          <w:bCs/>
          <w:sz w:val="24"/>
          <w:szCs w:val="24"/>
        </w:rPr>
        <w:t>zem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Jako klí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 se u</w:t>
      </w:r>
      <w:r w:rsidR="008D2862">
        <w:rPr>
          <w:rFonts w:ascii="Times New Roman" w:hAnsi="Times New Roman" w:cs="Times New Roman"/>
          <w:sz w:val="24"/>
          <w:szCs w:val="24"/>
        </w:rPr>
        <w:t xml:space="preserve">kazuje rodinná výchova. Nejprve </w:t>
      </w:r>
      <w:r>
        <w:rPr>
          <w:rFonts w:ascii="Times New Roman" w:hAnsi="Times New Roman" w:cs="Times New Roman"/>
          <w:sz w:val="24"/>
          <w:szCs w:val="24"/>
        </w:rPr>
        <w:t>vliv matky, potom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vliv sociokulturního prost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edí rodiny.</w:t>
      </w:r>
      <w:r w:rsidR="008D2862">
        <w:rPr>
          <w:rFonts w:ascii="Times New Roman" w:hAnsi="Times New Roman" w:cs="Times New Roman"/>
          <w:sz w:val="24"/>
          <w:szCs w:val="24"/>
        </w:rPr>
        <w:t xml:space="preserve"> Preprimární institucializované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pomáhá nejvíce rozvoji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ze socioekonomicky a sociokulturn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 w:rsidR="008D2862">
        <w:rPr>
          <w:rFonts w:ascii="Times New Roman" w:hAnsi="Times New Roman" w:cs="Times New Roman"/>
          <w:sz w:val="24"/>
          <w:szCs w:val="24"/>
        </w:rPr>
        <w:t xml:space="preserve">znevýhodněného </w:t>
      </w:r>
      <w:r>
        <w:rPr>
          <w:rFonts w:ascii="Times New Roman" w:hAnsi="Times New Roman" w:cs="Times New Roman"/>
          <w:sz w:val="24"/>
          <w:szCs w:val="24"/>
        </w:rPr>
        <w:t>prost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edí. V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asnosti jsou rodinná výchova a prep</w:t>
      </w:r>
      <w:r w:rsidR="008D2862">
        <w:rPr>
          <w:rFonts w:ascii="Times New Roman" w:hAnsi="Times New Roman" w:cs="Times New Roman"/>
          <w:sz w:val="24"/>
          <w:szCs w:val="24"/>
        </w:rPr>
        <w:t xml:space="preserve">rimární institucionální výchova </w:t>
      </w:r>
      <w:r>
        <w:rPr>
          <w:rFonts w:ascii="Times New Roman" w:hAnsi="Times New Roman" w:cs="Times New Roman"/>
          <w:sz w:val="24"/>
          <w:szCs w:val="24"/>
        </w:rPr>
        <w:t>pojímány jako vzájemn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 dopl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ující formy.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 je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edškolní výchova chápána jako </w:t>
      </w:r>
      <w:r>
        <w:rPr>
          <w:rFonts w:ascii="Times New Roman" w:hAnsi="Times New Roman" w:cs="Times New Roman"/>
          <w:b/>
          <w:bCs/>
          <w:sz w:val="24"/>
          <w:szCs w:val="24"/>
        </w:rPr>
        <w:t>rozší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ení školní 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ípravy </w:t>
      </w:r>
      <w:r>
        <w:rPr>
          <w:rFonts w:ascii="Times New Roman" w:hAnsi="Times New Roman" w:cs="Times New Roman"/>
          <w:sz w:val="24"/>
          <w:szCs w:val="24"/>
        </w:rPr>
        <w:t>(Francie,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frankofonní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 Belgie),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itelé jsou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ipravováni stejn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pro preprimární a primární stupe</w:t>
      </w:r>
      <w:r>
        <w:rPr>
          <w:rFonts w:ascii="TTE15E6D68t00" w:hAnsi="TTE15E6D68t00" w:cs="TTE15E6D68t00"/>
          <w:sz w:val="24"/>
          <w:szCs w:val="24"/>
        </w:rPr>
        <w:t>n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sobí na obou stupních. V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chto zemích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evažuje školní model seskupování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trend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preprimárního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obecn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preprimární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se </w:t>
      </w:r>
      <w:r>
        <w:rPr>
          <w:rFonts w:ascii="Times New Roman" w:hAnsi="Times New Roman" w:cs="Times New Roman"/>
          <w:b/>
          <w:bCs/>
          <w:sz w:val="24"/>
          <w:szCs w:val="24"/>
        </w:rPr>
        <w:t>zdokonaluje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nabývá na významnosti 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>
        <w:rPr>
          <w:rFonts w:ascii="Times New Roman" w:hAnsi="Times New Roman" w:cs="Times New Roman"/>
          <w:b/>
          <w:bCs/>
          <w:sz w:val="24"/>
          <w:szCs w:val="24"/>
        </w:rPr>
        <w:t>více podporované</w:t>
      </w:r>
      <w:r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íve bylo spíše podce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ované, a to jak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oblasti úrovn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itelek/pe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ovatelek, tak kurikula,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dy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politiky. Dnes je chápáno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 a hlavn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základ celoživotního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ení, jako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íprava na školní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plní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funkci a významnou kompenza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funkci 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ípad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znevýhodn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ných a sociáln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slabých rodin (jazyk,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atd.), má pozitivní efekty pro další rozvoj. Prosazuje se trend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rem k </w:t>
      </w:r>
      <w:r>
        <w:rPr>
          <w:rFonts w:ascii="Times New Roman" w:hAnsi="Times New Roman" w:cs="Times New Roman"/>
          <w:b/>
          <w:bCs/>
          <w:sz w:val="24"/>
          <w:szCs w:val="24"/>
        </w:rPr>
        <w:t>posílení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lávací složky </w:t>
      </w:r>
      <w:r>
        <w:rPr>
          <w:rFonts w:ascii="Times New Roman" w:hAnsi="Times New Roman" w:cs="Times New Roman"/>
          <w:sz w:val="24"/>
          <w:szCs w:val="24"/>
        </w:rPr>
        <w:t>preprimárního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(u nás 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žné), resp. trend 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vyvážení dvou aspekt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: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(rozvoj elementární gramotnosti) a socializace.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Podmínky v prerimární edukaci jako máme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(h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išt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herny, ložnice, jídelny,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ebny,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pé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atd.) jsou v zemích EU spíše výjime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né.</w:t>
      </w:r>
    </w:p>
    <w:p w:rsidR="008D2862" w:rsidRDefault="008D286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62" w:rsidRDefault="008D286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Primární vzd</w:t>
      </w:r>
      <w:r>
        <w:rPr>
          <w:rFonts w:ascii="TTE15E6548t00" w:hAnsi="TTE15E6548t00" w:cs="TTE15E6548t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lávání (ISCED 1) v zemích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Primární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nebo-li </w:t>
      </w:r>
      <w:r>
        <w:rPr>
          <w:rFonts w:ascii="Times New Roman" w:hAnsi="Times New Roman" w:cs="Times New Roman"/>
          <w:i/>
          <w:iCs/>
          <w:sz w:val="24"/>
          <w:szCs w:val="24"/>
        </w:rPr>
        <w:t>první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stupe</w:t>
      </w:r>
      <w:r>
        <w:rPr>
          <w:rFonts w:ascii="TTE15E5670t00" w:hAnsi="TTE15E5670t00" w:cs="TTE15E5670t00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z w:val="24"/>
          <w:szCs w:val="24"/>
        </w:rPr>
        <w:t>základního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ozna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uje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ISCED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na níž dochází k zahájení </w:t>
      </w:r>
      <w:r>
        <w:rPr>
          <w:rFonts w:ascii="Times New Roman" w:hAnsi="Times New Roman" w:cs="Times New Roman"/>
          <w:i/>
          <w:iCs/>
          <w:sz w:val="24"/>
          <w:szCs w:val="24"/>
        </w:rPr>
        <w:t>základního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a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átku systematického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resp.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povinné školní docházky </w:t>
      </w:r>
      <w:r>
        <w:rPr>
          <w:rFonts w:ascii="Times New Roman" w:hAnsi="Times New Roman" w:cs="Times New Roman"/>
          <w:sz w:val="24"/>
          <w:szCs w:val="24"/>
        </w:rPr>
        <w:t>(PŠD). Obsahov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je tento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TE15E6D68t00" w:hAnsi="TTE15E6D68t00" w:cs="TTE15E6D68t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en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na vytvá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gramotnosti; na rozvoj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tení, psaní,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ítání a základních postoj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domostí o sv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atd.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Typický v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 pro zahájení </w:t>
      </w:r>
      <w:r>
        <w:rPr>
          <w:rFonts w:ascii="Times New Roman" w:hAnsi="Times New Roman" w:cs="Times New Roman"/>
          <w:sz w:val="24"/>
          <w:szCs w:val="24"/>
        </w:rPr>
        <w:t>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bývá 5 – 7 let.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tšina zemí EU zahajuje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 6 let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R, Slovensko aj., v 6 – 7 letech v Estonsku).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asné zahajování 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je 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žné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v Nizozemsku. V anglosaském </w:t>
      </w:r>
      <w:r w:rsidR="008D2862">
        <w:rPr>
          <w:rFonts w:ascii="Times New Roman" w:hAnsi="Times New Roman" w:cs="Times New Roman"/>
          <w:sz w:val="24"/>
          <w:szCs w:val="24"/>
        </w:rPr>
        <w:t xml:space="preserve">prostředí </w:t>
      </w:r>
      <w:r>
        <w:rPr>
          <w:rFonts w:ascii="Times New Roman" w:hAnsi="Times New Roman" w:cs="Times New Roman"/>
          <w:sz w:val="24"/>
          <w:szCs w:val="24"/>
        </w:rPr>
        <w:t>(Anglie, Wales, Skotsko) je zahajováno v 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ti letech, v Irsku ve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ech. Naopak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jším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 (v 7 letech) je zahajováno ve skandinávských</w:t>
      </w:r>
      <w:r w:rsidR="008D2862">
        <w:rPr>
          <w:rFonts w:ascii="Times New Roman" w:hAnsi="Times New Roman" w:cs="Times New Roman"/>
          <w:sz w:val="24"/>
          <w:szCs w:val="24"/>
        </w:rPr>
        <w:t xml:space="preserve"> zemích jako je Dánsko, Finsko, </w:t>
      </w:r>
      <w:r>
        <w:rPr>
          <w:rFonts w:ascii="Times New Roman" w:hAnsi="Times New Roman" w:cs="Times New Roman"/>
          <w:sz w:val="24"/>
          <w:szCs w:val="24"/>
        </w:rPr>
        <w:t>Švédsko a v polovin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nových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lenských zemích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 Polsku). Jako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 pro pozd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</w:t>
      </w:r>
      <w:r w:rsidR="008D286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ší zahajování bývají uvád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ny geografické podmínky.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na Islandu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 v Norsku se </w:t>
      </w:r>
      <w:r w:rsidR="009B126E">
        <w:rPr>
          <w:rFonts w:ascii="Times New Roman" w:hAnsi="Times New Roman" w:cs="Times New Roman"/>
          <w:sz w:val="24"/>
          <w:szCs w:val="24"/>
        </w:rPr>
        <w:t xml:space="preserve">začátek </w:t>
      </w:r>
      <w:r>
        <w:rPr>
          <w:rFonts w:ascii="Times New Roman" w:hAnsi="Times New Roman" w:cs="Times New Roman"/>
          <w:sz w:val="24"/>
          <w:szCs w:val="24"/>
        </w:rPr>
        <w:t>školní docházky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esunul na 6 let, což odpovídá v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asnosti p</w:t>
      </w:r>
      <w:r>
        <w:rPr>
          <w:rFonts w:ascii="TTE15E6D68t00" w:hAnsi="TTE15E6D68t00" w:cs="TTE15E6D68t00"/>
          <w:sz w:val="24"/>
          <w:szCs w:val="24"/>
        </w:rPr>
        <w:t>r</w:t>
      </w:r>
      <w:r w:rsidR="009B126E">
        <w:rPr>
          <w:rFonts w:ascii="Times New Roman" w:hAnsi="Times New Roman" w:cs="Times New Roman"/>
          <w:sz w:val="24"/>
          <w:szCs w:val="24"/>
        </w:rPr>
        <w:t xml:space="preserve">evažujícímu trendu </w:t>
      </w:r>
      <w:r>
        <w:rPr>
          <w:rFonts w:ascii="Times New Roman" w:hAnsi="Times New Roman" w:cs="Times New Roman"/>
          <w:sz w:val="24"/>
          <w:szCs w:val="24"/>
        </w:rPr>
        <w:t>v zahajování školní docházky.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Kritériem pro vstup </w:t>
      </w:r>
      <w:r>
        <w:rPr>
          <w:rFonts w:ascii="Times New Roman" w:hAnsi="Times New Roman" w:cs="Times New Roman"/>
          <w:sz w:val="24"/>
          <w:szCs w:val="24"/>
        </w:rPr>
        <w:t xml:space="preserve">do povinné školní docházky je vždy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kdy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školní zralost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kterých zemích i </w:t>
      </w:r>
      <w:r>
        <w:rPr>
          <w:rFonts w:ascii="Times New Roman" w:hAnsi="Times New Roman" w:cs="Times New Roman"/>
          <w:b/>
          <w:bCs/>
          <w:sz w:val="24"/>
          <w:szCs w:val="24"/>
        </w:rPr>
        <w:t>názor rodi</w:t>
      </w:r>
      <w:r>
        <w:rPr>
          <w:rFonts w:ascii="TTE15E6548t00" w:hAnsi="TTE15E6548t00" w:cs="TTE15E6548t00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, kte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 mohou žádat jak o </w:t>
      </w:r>
      <w:r>
        <w:rPr>
          <w:rFonts w:ascii="Times New Roman" w:hAnsi="Times New Roman" w:cs="Times New Roman"/>
          <w:b/>
          <w:bCs/>
          <w:sz w:val="24"/>
          <w:szCs w:val="24"/>
        </w:rPr>
        <w:t>odklad</w:t>
      </w:r>
      <w:r>
        <w:rPr>
          <w:rFonts w:ascii="Times New Roman" w:hAnsi="Times New Roman" w:cs="Times New Roman"/>
          <w:sz w:val="24"/>
          <w:szCs w:val="24"/>
        </w:rPr>
        <w:t xml:space="preserve">, tak o 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asn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jší vstup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3C4B82" w:rsidRDefault="009B126E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školy. </w:t>
      </w:r>
      <w:r w:rsidR="003C4B82">
        <w:rPr>
          <w:rFonts w:ascii="Times New Roman" w:hAnsi="Times New Roman" w:cs="Times New Roman"/>
          <w:sz w:val="24"/>
          <w:szCs w:val="24"/>
        </w:rPr>
        <w:t>V n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kterých zemích je 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edškolní výchova chápána jako rozší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ení školní 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ípravy (Francie, </w:t>
      </w:r>
      <w:r w:rsidR="003C4B82">
        <w:rPr>
          <w:rFonts w:ascii="Times New Roman" w:hAnsi="Times New Roman" w:cs="Times New Roman"/>
          <w:sz w:val="24"/>
          <w:szCs w:val="24"/>
        </w:rPr>
        <w:t xml:space="preserve">frankofonní </w:t>
      </w:r>
      <w:r w:rsidR="003C4B82">
        <w:rPr>
          <w:rFonts w:ascii="TTE15E6D68t00" w:hAnsi="TTE15E6D68t00" w:cs="TTE15E6D68t00"/>
          <w:sz w:val="24"/>
          <w:szCs w:val="24"/>
        </w:rPr>
        <w:t>c</w:t>
      </w:r>
      <w:r w:rsidR="003C4B82">
        <w:rPr>
          <w:rFonts w:ascii="Times New Roman" w:hAnsi="Times New Roman" w:cs="Times New Roman"/>
          <w:sz w:val="24"/>
          <w:szCs w:val="24"/>
        </w:rPr>
        <w:t>ást Belgie) a u</w:t>
      </w:r>
      <w:r w:rsidR="003C4B82">
        <w:rPr>
          <w:rFonts w:ascii="TTE15E6D68t00" w:hAnsi="TTE15E6D68t00" w:cs="TTE15E6D68t00"/>
          <w:sz w:val="24"/>
          <w:szCs w:val="24"/>
        </w:rPr>
        <w:t>c</w:t>
      </w:r>
      <w:r w:rsidR="003C4B82">
        <w:rPr>
          <w:rFonts w:ascii="Times New Roman" w:hAnsi="Times New Roman" w:cs="Times New Roman"/>
          <w:sz w:val="24"/>
          <w:szCs w:val="24"/>
        </w:rPr>
        <w:t>itelé jsou 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ipravováni stejn</w:t>
      </w:r>
      <w:r w:rsidR="003C4B82"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pro preprimární (ISCED 0) a </w:t>
      </w:r>
      <w:r w:rsidR="003C4B82">
        <w:rPr>
          <w:rFonts w:ascii="Times New Roman" w:hAnsi="Times New Roman" w:cs="Times New Roman"/>
          <w:sz w:val="24"/>
          <w:szCs w:val="24"/>
        </w:rPr>
        <w:t>primární stupe</w:t>
      </w:r>
      <w:r w:rsidR="003C4B82">
        <w:rPr>
          <w:rFonts w:ascii="TTE15E6D68t00" w:hAnsi="TTE15E6D68t00" w:cs="TTE15E6D68t00"/>
          <w:sz w:val="24"/>
          <w:szCs w:val="24"/>
        </w:rPr>
        <w:t xml:space="preserve">n </w:t>
      </w:r>
      <w:r w:rsidR="003C4B82">
        <w:rPr>
          <w:rFonts w:ascii="Times New Roman" w:hAnsi="Times New Roman" w:cs="Times New Roman"/>
          <w:sz w:val="24"/>
          <w:szCs w:val="24"/>
        </w:rPr>
        <w:t>a p</w:t>
      </w:r>
      <w:r w:rsidR="003C4B82">
        <w:rPr>
          <w:rFonts w:ascii="TTE15E6D68t00" w:hAnsi="TTE15E6D68t00" w:cs="TTE15E6D68t00"/>
          <w:sz w:val="24"/>
          <w:szCs w:val="24"/>
        </w:rPr>
        <w:t>u</w:t>
      </w:r>
      <w:r w:rsidR="003C4B82">
        <w:rPr>
          <w:rFonts w:ascii="Times New Roman" w:hAnsi="Times New Roman" w:cs="Times New Roman"/>
          <w:sz w:val="24"/>
          <w:szCs w:val="24"/>
        </w:rPr>
        <w:t>sobí na obou stupních. V t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chto zemích 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važuje školní model seskupování </w:t>
      </w:r>
      <w:r w:rsidR="003C4B82">
        <w:rPr>
          <w:rFonts w:ascii="Times New Roman" w:hAnsi="Times New Roman" w:cs="Times New Roman"/>
          <w:sz w:val="24"/>
          <w:szCs w:val="24"/>
        </w:rPr>
        <w:t>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tí. Mate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ské školy v zemích EU jsou ale v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tšinou samostatnými institucemi, jen výjime</w:t>
      </w:r>
      <w:r w:rsidR="003C4B82">
        <w:rPr>
          <w:rFonts w:ascii="TTE15E6D68t00" w:hAnsi="TTE15E6D68t00" w:cs="TTE15E6D68t00"/>
          <w:sz w:val="24"/>
          <w:szCs w:val="24"/>
        </w:rPr>
        <w:t>c</w:t>
      </w:r>
      <w:r w:rsidR="003C4B82">
        <w:rPr>
          <w:rFonts w:ascii="Times New Roman" w:hAnsi="Times New Roman" w:cs="Times New Roman"/>
          <w:sz w:val="24"/>
          <w:szCs w:val="24"/>
        </w:rPr>
        <w:t>n</w:t>
      </w:r>
      <w:r w:rsidR="003C4B82"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B82">
        <w:rPr>
          <w:rFonts w:ascii="Times New Roman" w:hAnsi="Times New Roman" w:cs="Times New Roman"/>
          <w:sz w:val="24"/>
          <w:szCs w:val="24"/>
        </w:rPr>
        <w:t>jsou 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ipojeny ke školám (nap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 xml:space="preserve">. Dánsko) </w:t>
      </w:r>
      <w:r w:rsidR="003C4B82">
        <w:rPr>
          <w:rFonts w:ascii="TTE15E6D68t00" w:hAnsi="TTE15E6D68t00" w:cs="TTE15E6D68t00"/>
          <w:sz w:val="24"/>
          <w:szCs w:val="24"/>
        </w:rPr>
        <w:t>c</w:t>
      </w:r>
      <w:r w:rsidR="003C4B82">
        <w:rPr>
          <w:rFonts w:ascii="Times New Roman" w:hAnsi="Times New Roman" w:cs="Times New Roman"/>
          <w:sz w:val="24"/>
          <w:szCs w:val="24"/>
        </w:rPr>
        <w:t>i 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ímo obsahov</w:t>
      </w:r>
      <w:r w:rsidR="003C4B82"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integrovány do primárního </w:t>
      </w:r>
      <w:r w:rsidR="003C4B82">
        <w:rPr>
          <w:rFonts w:ascii="Times New Roman" w:hAnsi="Times New Roman" w:cs="Times New Roman"/>
          <w:sz w:val="24"/>
          <w:szCs w:val="24"/>
        </w:rPr>
        <w:t>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lávání (nap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. Nizozemí, Irsko).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které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mají </w:t>
      </w:r>
      <w:r>
        <w:rPr>
          <w:rFonts w:ascii="Times New Roman" w:hAnsi="Times New Roman" w:cs="Times New Roman"/>
          <w:b/>
          <w:bCs/>
          <w:sz w:val="24"/>
          <w:szCs w:val="24"/>
        </w:rPr>
        <w:t>uzav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ené primární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Nizozemsko,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mecko),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názvem </w:t>
      </w:r>
      <w:r>
        <w:rPr>
          <w:rFonts w:ascii="Times New Roman" w:hAnsi="Times New Roman" w:cs="Times New Roman"/>
          <w:i/>
          <w:iCs/>
          <w:sz w:val="24"/>
          <w:szCs w:val="24"/>
        </w:rPr>
        <w:t>elementární škola</w:t>
      </w:r>
      <w:r>
        <w:rPr>
          <w:rFonts w:ascii="Times New Roman" w:hAnsi="Times New Roman" w:cs="Times New Roman"/>
          <w:sz w:val="24"/>
          <w:szCs w:val="24"/>
        </w:rPr>
        <w:t>. V jiných zemích, podobn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jako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R, tento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tvo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pouze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kolik po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áte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ních ro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ník</w:t>
      </w:r>
      <w:r>
        <w:rPr>
          <w:rFonts w:ascii="TTE15E6548t00" w:hAnsi="TTE15E6548t00" w:cs="TTE15E654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základních škol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Švédsko, Finsk</w:t>
      </w:r>
      <w:r w:rsidR="009B126E">
        <w:rPr>
          <w:rFonts w:ascii="Times New Roman" w:hAnsi="Times New Roman" w:cs="Times New Roman"/>
          <w:sz w:val="24"/>
          <w:szCs w:val="24"/>
        </w:rPr>
        <w:t xml:space="preserve">o, Dánsko, bývalé socialistické </w:t>
      </w:r>
      <w:r>
        <w:rPr>
          <w:rFonts w:ascii="Times New Roman" w:hAnsi="Times New Roman" w:cs="Times New Roman"/>
          <w:sz w:val="24"/>
          <w:szCs w:val="24"/>
        </w:rPr>
        <w:t>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).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je na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ISCED 1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azen první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základní školy </w:t>
      </w:r>
      <w:r>
        <w:rPr>
          <w:rFonts w:ascii="Times New Roman" w:hAnsi="Times New Roman" w:cs="Times New Roman"/>
          <w:sz w:val="24"/>
          <w:szCs w:val="24"/>
        </w:rPr>
        <w:t>(ZŠ), pop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126E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peciální</w:t>
      </w:r>
      <w:r w:rsidR="009B1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školy </w:t>
      </w:r>
      <w:r>
        <w:rPr>
          <w:rFonts w:ascii="Times New Roman" w:hAnsi="Times New Roman" w:cs="Times New Roman"/>
          <w:sz w:val="24"/>
          <w:szCs w:val="24"/>
        </w:rPr>
        <w:t>(tj. 1 – 5.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ník). D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íve také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zvláštní školy </w:t>
      </w:r>
      <w:r>
        <w:rPr>
          <w:rFonts w:ascii="Times New Roman" w:hAnsi="Times New Roman" w:cs="Times New Roman"/>
          <w:sz w:val="24"/>
          <w:szCs w:val="24"/>
        </w:rPr>
        <w:t>(stupe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1 a 2) 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pomocné školy, </w:t>
      </w:r>
      <w:r w:rsidR="009B126E">
        <w:rPr>
          <w:rFonts w:ascii="Times New Roman" w:hAnsi="Times New Roman" w:cs="Times New Roman"/>
          <w:sz w:val="24"/>
          <w:szCs w:val="24"/>
        </w:rPr>
        <w:t xml:space="preserve">které </w:t>
      </w:r>
      <w:r>
        <w:rPr>
          <w:rFonts w:ascii="Times New Roman" w:hAnsi="Times New Roman" w:cs="Times New Roman"/>
          <w:sz w:val="24"/>
          <w:szCs w:val="24"/>
        </w:rPr>
        <w:t xml:space="preserve">nový školský zákon (561/2004 Sb.) zahrnuje mezi </w:t>
      </w:r>
      <w:r>
        <w:rPr>
          <w:rFonts w:ascii="Times New Roman" w:hAnsi="Times New Roman" w:cs="Times New Roman"/>
          <w:i/>
          <w:iCs/>
          <w:sz w:val="24"/>
          <w:szCs w:val="24"/>
        </w:rPr>
        <w:t>speciální školy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eské tradici je striktn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 odd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lování primárního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žné, preferován bývá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</w:t>
      </w:r>
      <w:r>
        <w:rPr>
          <w:rFonts w:ascii="Times New Roman" w:hAnsi="Times New Roman" w:cs="Times New Roman"/>
          <w:i/>
          <w:iCs/>
          <w:sz w:val="24"/>
          <w:szCs w:val="24"/>
        </w:rPr>
        <w:t>základní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jako souhrn primárního a nižšího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(1. a 2.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ZŠ), což odpovídá jak povinné školní docházce, tak jednotné instituci 9leté základní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školy. Struktura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eské základní školy (5 + 4 roky) není ve sv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zcela obvyklá.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základní škola </w:t>
      </w:r>
      <w:r>
        <w:rPr>
          <w:rFonts w:ascii="Times New Roman" w:hAnsi="Times New Roman" w:cs="Times New Roman"/>
          <w:sz w:val="24"/>
          <w:szCs w:val="24"/>
        </w:rPr>
        <w:t>existuje jen málokde – v 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 skandinávských zemích, Portugalsku,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postkomunistických zemích. V nových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lenských postkomunistických zemích však </w:t>
      </w:r>
      <w:proofErr w:type="gramStart"/>
      <w:r>
        <w:rPr>
          <w:rFonts w:ascii="Times New Roman" w:hAnsi="Times New Roman" w:cs="Times New Roman"/>
          <w:sz w:val="24"/>
          <w:szCs w:val="24"/>
        </w:rPr>
        <w:t>po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revoluci 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aly pro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 populace fungovat selektivní výb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rové školy.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Jednotná škola bývá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tšinou </w:t>
      </w:r>
      <w:r>
        <w:rPr>
          <w:rFonts w:ascii="Times New Roman" w:hAnsi="Times New Roman" w:cs="Times New Roman"/>
          <w:b/>
          <w:bCs/>
          <w:sz w:val="24"/>
          <w:szCs w:val="24"/>
        </w:rPr>
        <w:t>ne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len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ná</w:t>
      </w:r>
      <w:r>
        <w:rPr>
          <w:rFonts w:ascii="Times New Roman" w:hAnsi="Times New Roman" w:cs="Times New Roman"/>
          <w:sz w:val="24"/>
          <w:szCs w:val="24"/>
        </w:rPr>
        <w:t xml:space="preserve">, ale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ada zemí ji organizuje ve dvou až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letých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cyklech</w:t>
      </w:r>
      <w:proofErr w:type="gramEnd"/>
      <w:r>
        <w:rPr>
          <w:rFonts w:ascii="Times New Roman" w:hAnsi="Times New Roman" w:cs="Times New Roman"/>
          <w:sz w:val="24"/>
          <w:szCs w:val="24"/>
        </w:rPr>
        <w:t>. Na dva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ji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lení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tšina nových zemí EU, na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ná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Portugalsku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 Slovinsku.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Hodnocení </w:t>
      </w:r>
      <w:r>
        <w:rPr>
          <w:rFonts w:ascii="Times New Roman" w:hAnsi="Times New Roman" w:cs="Times New Roman"/>
          <w:sz w:val="24"/>
          <w:szCs w:val="24"/>
        </w:rPr>
        <w:t>rozhodující pro další po</w:t>
      </w:r>
      <w:r w:rsidR="009B126E">
        <w:rPr>
          <w:rFonts w:ascii="Times New Roman" w:hAnsi="Times New Roman" w:cs="Times New Roman"/>
          <w:sz w:val="24"/>
          <w:szCs w:val="24"/>
        </w:rPr>
        <w:t xml:space="preserve">stup se provádí na konci cyklu, </w:t>
      </w:r>
      <w:r>
        <w:rPr>
          <w:rFonts w:ascii="Times New Roman" w:hAnsi="Times New Roman" w:cs="Times New Roman"/>
          <w:sz w:val="24"/>
          <w:szCs w:val="24"/>
        </w:rPr>
        <w:t>tj. nikoli na konci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níku.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Absolvování </w:t>
      </w:r>
      <w:r>
        <w:rPr>
          <w:rFonts w:ascii="Times New Roman" w:hAnsi="Times New Roman" w:cs="Times New Roman"/>
          <w:sz w:val="24"/>
          <w:szCs w:val="24"/>
        </w:rPr>
        <w:t xml:space="preserve">primární školy 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certifikováno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ecku, na Kypru a v Polsku na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žných školních výsledk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v Itálii na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>
        <w:rPr>
          <w:rFonts w:ascii="TTE15E6D68t00" w:hAnsi="TTE15E6D68t00" w:cs="TTE15E6D6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zkoušek organizovaných školou, v Belgii se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ihlíží k výsledk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 za poslední 2 roky, v Nizozemsku zahrnuje hodnocení školy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tšinou 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centrálních test</w:t>
      </w:r>
      <w:r>
        <w:rPr>
          <w:rFonts w:ascii="TTE15E6D68t00" w:hAnsi="TTE15E6D68t00" w:cs="TTE15E6D68t00"/>
          <w:sz w:val="24"/>
          <w:szCs w:val="24"/>
        </w:rPr>
        <w:t>u</w:t>
      </w:r>
      <w:r w:rsidR="009B12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ná variabilita se ukazuje v </w:t>
      </w:r>
      <w:r>
        <w:rPr>
          <w:rFonts w:ascii="Times New Roman" w:hAnsi="Times New Roman" w:cs="Times New Roman"/>
          <w:b/>
          <w:bCs/>
          <w:sz w:val="24"/>
          <w:szCs w:val="24"/>
        </w:rPr>
        <w:t>délce primárního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lávání</w:t>
      </w:r>
      <w:r>
        <w:rPr>
          <w:rFonts w:ascii="Times New Roman" w:hAnsi="Times New Roman" w:cs="Times New Roman"/>
          <w:sz w:val="24"/>
          <w:szCs w:val="24"/>
        </w:rPr>
        <w:t>. Pohybuje se v rozmezí od</w:t>
      </w:r>
      <w:r w:rsidR="009B1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– 7 let. V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vodní patnáctce EU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inila nej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ji 6 let. Nejnižší (3 </w:t>
      </w:r>
      <w:r>
        <w:rPr>
          <w:rFonts w:ascii="Times New Roman" w:hAnsi="Times New Roman" w:cs="Times New Roman"/>
          <w:sz w:val="24"/>
          <w:szCs w:val="24"/>
        </w:rPr>
        <w:lastRenderedPageBreak/>
        <w:t>- 4 ro</w:t>
      </w:r>
      <w:r>
        <w:rPr>
          <w:rFonts w:ascii="TTE15E6D68t00" w:hAnsi="TTE15E6D68t00" w:cs="TTE15E6D68t00"/>
          <w:sz w:val="24"/>
          <w:szCs w:val="24"/>
        </w:rPr>
        <w:t>c</w:t>
      </w:r>
      <w:r w:rsidR="009B126E">
        <w:rPr>
          <w:rFonts w:ascii="Times New Roman" w:hAnsi="Times New Roman" w:cs="Times New Roman"/>
          <w:sz w:val="24"/>
          <w:szCs w:val="24"/>
        </w:rPr>
        <w:t xml:space="preserve">níky) je v Polsku, </w:t>
      </w: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mecku, Rakousku, na Slovensku; nejdelší ve Finsku, Švédsku, Dánsku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Estonsku.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Otázkou z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stává, jaká délka a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základního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je optimální.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podstatn</w:t>
      </w:r>
      <w:r>
        <w:rPr>
          <w:rFonts w:ascii="TTE15E6D68t00" w:hAnsi="TTE15E6D68t00" w:cs="TTE15E6D68t00"/>
          <w:sz w:val="24"/>
          <w:szCs w:val="24"/>
        </w:rPr>
        <w:t>e</w:t>
      </w:r>
      <w:r w:rsidR="009B126E">
        <w:rPr>
          <w:rFonts w:ascii="Times New Roman" w:hAnsi="Times New Roman" w:cs="Times New Roman"/>
          <w:sz w:val="24"/>
          <w:szCs w:val="24"/>
        </w:rPr>
        <w:t xml:space="preserve">jší </w:t>
      </w:r>
      <w:r>
        <w:rPr>
          <w:rFonts w:ascii="Times New Roman" w:hAnsi="Times New Roman" w:cs="Times New Roman"/>
          <w:sz w:val="24"/>
          <w:szCs w:val="24"/>
        </w:rPr>
        <w:t xml:space="preserve">roli než délka a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ní, zdá se, hraje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obsah a hodinové dotace,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ípadn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 w:rsidR="009B126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další faktory jako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na žáka, velikost škol a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íd, diferenciace ve výuce apod.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Obsah primárního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vyjád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ený </w:t>
      </w:r>
      <w:r>
        <w:rPr>
          <w:rFonts w:ascii="Times New Roman" w:hAnsi="Times New Roman" w:cs="Times New Roman"/>
          <w:b/>
          <w:bCs/>
          <w:sz w:val="24"/>
          <w:szCs w:val="24"/>
        </w:rPr>
        <w:t>škálou vyu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ovacích 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edm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TE15E6548t00" w:hAnsi="TTE15E6548t00" w:cs="TTE15E654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se významným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sobem mezi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 neliší. Do 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jsou obvykle 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azeny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mate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ský jazyk, matematika, cizí jazyk (nebo druhý jazyk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),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enskov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dní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írodov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dný základ, um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lecko-výchovné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ty, praktická výchova,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lesná výchova a</w:t>
      </w:r>
    </w:p>
    <w:p w:rsidR="003C4B82" w:rsidRDefault="009B126E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náboženství. </w:t>
      </w:r>
      <w:r w:rsidR="003C4B82">
        <w:rPr>
          <w:rFonts w:ascii="Times New Roman" w:hAnsi="Times New Roman" w:cs="Times New Roman"/>
          <w:sz w:val="24"/>
          <w:szCs w:val="24"/>
        </w:rPr>
        <w:t>Odlišnosti se vyskytují nap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 xml:space="preserve">. u </w:t>
      </w:r>
      <w:r w:rsidR="003C4B82">
        <w:rPr>
          <w:rFonts w:ascii="Times New Roman" w:hAnsi="Times New Roman" w:cs="Times New Roman"/>
          <w:b/>
          <w:bCs/>
          <w:sz w:val="24"/>
          <w:szCs w:val="24"/>
        </w:rPr>
        <w:t>cizího jazyka</w:t>
      </w:r>
      <w:r w:rsidR="003C4B82">
        <w:rPr>
          <w:rFonts w:ascii="Times New Roman" w:hAnsi="Times New Roman" w:cs="Times New Roman"/>
          <w:sz w:val="24"/>
          <w:szCs w:val="24"/>
        </w:rPr>
        <w:t>, který do primárního 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lávání neza</w:t>
      </w:r>
      <w:r w:rsidR="003C4B82"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azují </w:t>
      </w:r>
      <w:r w:rsidR="003C4B82">
        <w:rPr>
          <w:rFonts w:ascii="Times New Roman" w:hAnsi="Times New Roman" w:cs="Times New Roman"/>
          <w:sz w:val="24"/>
          <w:szCs w:val="24"/>
        </w:rPr>
        <w:t>jako povinný všechny zem</w:t>
      </w:r>
      <w:r w:rsidR="003C4B82">
        <w:rPr>
          <w:rFonts w:ascii="TTE15E6D68t00" w:hAnsi="TTE15E6D68t00" w:cs="TTE15E6D68t00"/>
          <w:sz w:val="24"/>
          <w:szCs w:val="24"/>
        </w:rPr>
        <w:t xml:space="preserve">e </w:t>
      </w:r>
      <w:r w:rsidR="003C4B82">
        <w:rPr>
          <w:rFonts w:ascii="Times New Roman" w:hAnsi="Times New Roman" w:cs="Times New Roman"/>
          <w:sz w:val="24"/>
          <w:szCs w:val="24"/>
        </w:rPr>
        <w:t>(nap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 xml:space="preserve">. Francie, 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ecko). Naopak nap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. Finsko za</w:t>
      </w:r>
      <w:r w:rsidR="003C4B82"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azuje do primárního </w:t>
      </w:r>
      <w:r w:rsidR="003C4B82">
        <w:rPr>
          <w:rFonts w:ascii="Times New Roman" w:hAnsi="Times New Roman" w:cs="Times New Roman"/>
          <w:sz w:val="24"/>
          <w:szCs w:val="24"/>
        </w:rPr>
        <w:t>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lávání druhý jazyk zem</w:t>
      </w:r>
      <w:r w:rsidR="003C4B82">
        <w:rPr>
          <w:rFonts w:ascii="TTE15E6D68t00" w:hAnsi="TTE15E6D68t00" w:cs="TTE15E6D68t00"/>
          <w:sz w:val="24"/>
          <w:szCs w:val="24"/>
        </w:rPr>
        <w:t xml:space="preserve">e </w:t>
      </w:r>
      <w:r w:rsidR="003C4B82">
        <w:rPr>
          <w:rFonts w:ascii="Times New Roman" w:hAnsi="Times New Roman" w:cs="Times New Roman"/>
          <w:sz w:val="24"/>
          <w:szCs w:val="24"/>
        </w:rPr>
        <w:t>(švédštinu); žáci mohou (povinn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 xml:space="preserve">) volit mezi </w:t>
      </w:r>
      <w:r>
        <w:rPr>
          <w:rFonts w:ascii="Times New Roman" w:hAnsi="Times New Roman" w:cs="Times New Roman"/>
          <w:sz w:val="24"/>
          <w:szCs w:val="24"/>
        </w:rPr>
        <w:t xml:space="preserve">angličtinou </w:t>
      </w:r>
      <w:r w:rsidR="003C4B82">
        <w:rPr>
          <w:rFonts w:ascii="Times New Roman" w:hAnsi="Times New Roman" w:cs="Times New Roman"/>
          <w:sz w:val="24"/>
          <w:szCs w:val="24"/>
        </w:rPr>
        <w:t xml:space="preserve">nebo švédštinou jako prvním cizím jazykem. Podle </w:t>
      </w:r>
      <w:r>
        <w:rPr>
          <w:rFonts w:ascii="Times New Roman" w:hAnsi="Times New Roman" w:cs="Times New Roman"/>
          <w:sz w:val="24"/>
          <w:szCs w:val="24"/>
        </w:rPr>
        <w:t xml:space="preserve">zdrojů výzkumu </w:t>
      </w:r>
      <w:r w:rsidR="003C4B82">
        <w:rPr>
          <w:rFonts w:ascii="Times New Roman" w:hAnsi="Times New Roman" w:cs="Times New Roman"/>
          <w:sz w:val="24"/>
          <w:szCs w:val="24"/>
        </w:rPr>
        <w:t xml:space="preserve">se </w:t>
      </w:r>
      <w:r w:rsidR="003C4B82">
        <w:rPr>
          <w:rFonts w:ascii="Times New Roman" w:hAnsi="Times New Roman" w:cs="Times New Roman"/>
          <w:b/>
          <w:bCs/>
          <w:sz w:val="24"/>
          <w:szCs w:val="24"/>
        </w:rPr>
        <w:t>50 % žák</w:t>
      </w:r>
      <w:r w:rsidR="003C4B82">
        <w:rPr>
          <w:rFonts w:ascii="TTE15E6548t00" w:hAnsi="TTE15E6548t00" w:cs="TTE15E6548t00"/>
          <w:sz w:val="24"/>
          <w:szCs w:val="24"/>
        </w:rPr>
        <w:t xml:space="preserve">u </w:t>
      </w:r>
      <w:r w:rsidR="003C4B82">
        <w:rPr>
          <w:rFonts w:ascii="Times New Roman" w:hAnsi="Times New Roman" w:cs="Times New Roman"/>
          <w:sz w:val="24"/>
          <w:szCs w:val="24"/>
        </w:rPr>
        <w:t>v primárním 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lávání ve státech EU a 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idružených </w:t>
      </w:r>
      <w:r w:rsidR="003C4B82">
        <w:rPr>
          <w:rFonts w:ascii="Times New Roman" w:hAnsi="Times New Roman" w:cs="Times New Roman"/>
          <w:sz w:val="24"/>
          <w:szCs w:val="24"/>
        </w:rPr>
        <w:t>zemích u</w:t>
      </w:r>
      <w:r w:rsidR="003C4B82">
        <w:rPr>
          <w:rFonts w:ascii="TTE15E6D68t00" w:hAnsi="TTE15E6D68t00" w:cs="TTE15E6D68t00"/>
          <w:sz w:val="24"/>
          <w:szCs w:val="24"/>
        </w:rPr>
        <w:t>c</w:t>
      </w:r>
      <w:r w:rsidR="003C4B82">
        <w:rPr>
          <w:rFonts w:ascii="Times New Roman" w:hAnsi="Times New Roman" w:cs="Times New Roman"/>
          <w:sz w:val="24"/>
          <w:szCs w:val="24"/>
        </w:rPr>
        <w:t xml:space="preserve">í </w:t>
      </w:r>
      <w:r w:rsidR="003C4B82">
        <w:rPr>
          <w:rFonts w:ascii="Times New Roman" w:hAnsi="Times New Roman" w:cs="Times New Roman"/>
          <w:b/>
          <w:bCs/>
          <w:sz w:val="24"/>
          <w:szCs w:val="24"/>
        </w:rPr>
        <w:t>nejmén</w:t>
      </w:r>
      <w:r w:rsidR="003C4B82">
        <w:rPr>
          <w:rFonts w:ascii="TTE15E6548t00" w:hAnsi="TTE15E6548t00" w:cs="TTE15E6548t00"/>
          <w:sz w:val="24"/>
          <w:szCs w:val="24"/>
        </w:rPr>
        <w:t xml:space="preserve">e </w:t>
      </w:r>
      <w:r w:rsidR="003C4B82">
        <w:rPr>
          <w:rFonts w:ascii="Times New Roman" w:hAnsi="Times New Roman" w:cs="Times New Roman"/>
          <w:b/>
          <w:bCs/>
          <w:sz w:val="24"/>
          <w:szCs w:val="24"/>
        </w:rPr>
        <w:t xml:space="preserve">jeden cizí jazyk. </w:t>
      </w:r>
      <w:r w:rsidR="003C4B82">
        <w:rPr>
          <w:rFonts w:ascii="Times New Roman" w:hAnsi="Times New Roman" w:cs="Times New Roman"/>
          <w:sz w:val="24"/>
          <w:szCs w:val="24"/>
        </w:rPr>
        <w:t>Výuka cizích jazyk</w:t>
      </w:r>
      <w:r w:rsidR="003C4B82"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 povinná od primár</w:t>
      </w:r>
      <w:r w:rsidR="003C4B82">
        <w:rPr>
          <w:rFonts w:ascii="Times New Roman" w:hAnsi="Times New Roman" w:cs="Times New Roman"/>
          <w:sz w:val="24"/>
          <w:szCs w:val="24"/>
        </w:rPr>
        <w:t>ního 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lávání prakticky ve všech zemích. Z jazyk</w:t>
      </w:r>
      <w:r w:rsidR="003C4B82">
        <w:rPr>
          <w:rFonts w:ascii="TTE15E6D68t00" w:hAnsi="TTE15E6D68t00" w:cs="TTE15E6D68t00"/>
          <w:sz w:val="24"/>
          <w:szCs w:val="24"/>
        </w:rPr>
        <w:t xml:space="preserve">u </w:t>
      </w:r>
      <w:r w:rsidR="003C4B82">
        <w:rPr>
          <w:rFonts w:ascii="Times New Roman" w:hAnsi="Times New Roman" w:cs="Times New Roman"/>
          <w:sz w:val="24"/>
          <w:szCs w:val="24"/>
        </w:rPr>
        <w:t>je v primárním 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 xml:space="preserve">nejvíce zastoupena </w:t>
      </w:r>
      <w:r w:rsidR="003C4B82">
        <w:rPr>
          <w:rFonts w:ascii="Times New Roman" w:hAnsi="Times New Roman" w:cs="Times New Roman"/>
          <w:b/>
          <w:bCs/>
          <w:sz w:val="24"/>
          <w:szCs w:val="24"/>
        </w:rPr>
        <w:t>angli</w:t>
      </w:r>
      <w:r w:rsidR="003C4B82">
        <w:rPr>
          <w:rFonts w:ascii="TTE15E6548t00" w:hAnsi="TTE15E6548t00" w:cs="TTE15E6548t00"/>
          <w:sz w:val="24"/>
          <w:szCs w:val="24"/>
        </w:rPr>
        <w:t>c</w:t>
      </w:r>
      <w:r w:rsidR="003C4B82">
        <w:rPr>
          <w:rFonts w:ascii="Times New Roman" w:hAnsi="Times New Roman" w:cs="Times New Roman"/>
          <w:b/>
          <w:bCs/>
          <w:sz w:val="24"/>
          <w:szCs w:val="24"/>
        </w:rPr>
        <w:t>tina</w:t>
      </w:r>
      <w:r w:rsidR="003C4B82">
        <w:rPr>
          <w:rFonts w:ascii="Times New Roman" w:hAnsi="Times New Roman" w:cs="Times New Roman"/>
          <w:sz w:val="24"/>
          <w:szCs w:val="24"/>
        </w:rPr>
        <w:t xml:space="preserve">, po ní </w:t>
      </w:r>
      <w:r w:rsidR="003C4B8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C4B82">
        <w:rPr>
          <w:rFonts w:ascii="TTE15E6548t00" w:hAnsi="TTE15E6548t00" w:cs="TTE15E6548t00"/>
          <w:sz w:val="24"/>
          <w:szCs w:val="24"/>
        </w:rPr>
        <w:t>e</w:t>
      </w:r>
      <w:r w:rsidR="003C4B8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C4B82">
        <w:rPr>
          <w:rFonts w:ascii="TTE15E6548t00" w:hAnsi="TTE15E6548t00" w:cs="TTE15E6548t00"/>
          <w:sz w:val="24"/>
          <w:szCs w:val="24"/>
        </w:rPr>
        <w:t>c</w:t>
      </w:r>
      <w:r w:rsidR="003C4B82">
        <w:rPr>
          <w:rFonts w:ascii="Times New Roman" w:hAnsi="Times New Roman" w:cs="Times New Roman"/>
          <w:b/>
          <w:bCs/>
          <w:sz w:val="24"/>
          <w:szCs w:val="24"/>
        </w:rPr>
        <w:t>ina</w:t>
      </w:r>
      <w:r w:rsidR="003C4B82">
        <w:rPr>
          <w:rFonts w:ascii="Times New Roman" w:hAnsi="Times New Roman" w:cs="Times New Roman"/>
          <w:sz w:val="24"/>
          <w:szCs w:val="24"/>
        </w:rPr>
        <w:t>. Lze také konstatovat, že c</w:t>
      </w:r>
      <w:r>
        <w:rPr>
          <w:rFonts w:ascii="Times New Roman" w:hAnsi="Times New Roman" w:cs="Times New Roman"/>
          <w:sz w:val="24"/>
          <w:szCs w:val="24"/>
        </w:rPr>
        <w:t xml:space="preserve">izí jazyky v kurikulu povinného </w:t>
      </w:r>
      <w:r w:rsidR="003C4B82">
        <w:rPr>
          <w:rFonts w:ascii="Times New Roman" w:hAnsi="Times New Roman" w:cs="Times New Roman"/>
          <w:sz w:val="24"/>
          <w:szCs w:val="24"/>
        </w:rPr>
        <w:t>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 xml:space="preserve">lávání a jejich </w:t>
      </w:r>
      <w:r w:rsidR="003C4B82">
        <w:rPr>
          <w:rFonts w:ascii="TTE15E6D68t00" w:hAnsi="TTE15E6D68t00" w:cs="TTE15E6D68t00"/>
          <w:sz w:val="24"/>
          <w:szCs w:val="24"/>
        </w:rPr>
        <w:t>c</w:t>
      </w:r>
      <w:r w:rsidR="003C4B82">
        <w:rPr>
          <w:rFonts w:ascii="Times New Roman" w:hAnsi="Times New Roman" w:cs="Times New Roman"/>
          <w:sz w:val="24"/>
          <w:szCs w:val="24"/>
        </w:rPr>
        <w:t>asové za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azování práv</w:t>
      </w:r>
      <w:r w:rsidR="003C4B82">
        <w:rPr>
          <w:rFonts w:ascii="TTE15E6D68t00" w:hAnsi="TTE15E6D68t00" w:cs="TTE15E6D68t00"/>
          <w:sz w:val="24"/>
          <w:szCs w:val="24"/>
        </w:rPr>
        <w:t xml:space="preserve">e </w:t>
      </w:r>
      <w:r w:rsidR="003C4B82">
        <w:rPr>
          <w:rFonts w:ascii="Times New Roman" w:hAnsi="Times New Roman" w:cs="Times New Roman"/>
          <w:sz w:val="24"/>
          <w:szCs w:val="24"/>
        </w:rPr>
        <w:t>do primárního 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lávání, které je </w:t>
      </w:r>
      <w:r w:rsidR="003C4B82">
        <w:rPr>
          <w:rFonts w:ascii="Times New Roman" w:hAnsi="Times New Roman" w:cs="Times New Roman"/>
          <w:sz w:val="24"/>
          <w:szCs w:val="24"/>
        </w:rPr>
        <w:t>v jednotlivých zemích dosti odlišné, pat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í mezi nejdiskutovan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jší témata sou</w:t>
      </w:r>
      <w:r w:rsidR="003C4B82"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asného základního </w:t>
      </w:r>
      <w:r w:rsidR="003C4B82">
        <w:rPr>
          <w:rFonts w:ascii="Times New Roman" w:hAnsi="Times New Roman" w:cs="Times New Roman"/>
          <w:sz w:val="24"/>
          <w:szCs w:val="24"/>
        </w:rPr>
        <w:t>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lávání. </w:t>
      </w:r>
      <w:r w:rsidR="003C4B82">
        <w:rPr>
          <w:rFonts w:ascii="Times New Roman" w:hAnsi="Times New Roman" w:cs="Times New Roman"/>
          <w:sz w:val="24"/>
          <w:szCs w:val="24"/>
        </w:rPr>
        <w:t>Odlišnosti mezi zem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mi nalezneme také v za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azování 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edm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 xml:space="preserve">tu </w:t>
      </w:r>
      <w:r w:rsidR="003C4B82">
        <w:rPr>
          <w:rFonts w:ascii="Times New Roman" w:hAnsi="Times New Roman" w:cs="Times New Roman"/>
          <w:b/>
          <w:bCs/>
          <w:sz w:val="24"/>
          <w:szCs w:val="24"/>
        </w:rPr>
        <w:t xml:space="preserve">náboženství. </w:t>
      </w:r>
      <w:r>
        <w:rPr>
          <w:rFonts w:ascii="Times New Roman" w:hAnsi="Times New Roman" w:cs="Times New Roman"/>
          <w:sz w:val="24"/>
          <w:szCs w:val="24"/>
        </w:rPr>
        <w:t xml:space="preserve">Nevyskytuje </w:t>
      </w:r>
      <w:r w:rsidR="003C4B82">
        <w:rPr>
          <w:rFonts w:ascii="Times New Roman" w:hAnsi="Times New Roman" w:cs="Times New Roman"/>
          <w:sz w:val="24"/>
          <w:szCs w:val="24"/>
        </w:rPr>
        <w:t>se v zemích bývalého socialistického bloku, naopak ve v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tšin</w:t>
      </w:r>
      <w:r w:rsidR="003C4B82"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západoevropských zemích je </w:t>
      </w:r>
      <w:r w:rsidR="003C4B82">
        <w:rPr>
          <w:rFonts w:ascii="Times New Roman" w:hAnsi="Times New Roman" w:cs="Times New Roman"/>
          <w:sz w:val="24"/>
          <w:szCs w:val="24"/>
        </w:rPr>
        <w:t>do obsahu základního 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lávání zahrnuto, i když má podobu s</w:t>
      </w:r>
      <w:r>
        <w:rPr>
          <w:rFonts w:ascii="Times New Roman" w:hAnsi="Times New Roman" w:cs="Times New Roman"/>
          <w:sz w:val="24"/>
          <w:szCs w:val="24"/>
        </w:rPr>
        <w:t xml:space="preserve">píše morální výchovy a obecných </w:t>
      </w:r>
      <w:r w:rsidR="003C4B82">
        <w:rPr>
          <w:rFonts w:ascii="Times New Roman" w:hAnsi="Times New Roman" w:cs="Times New Roman"/>
          <w:sz w:val="24"/>
          <w:szCs w:val="24"/>
        </w:rPr>
        <w:t>zásad k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es</w:t>
      </w:r>
      <w:r w:rsidR="003C4B82">
        <w:rPr>
          <w:rFonts w:ascii="TTE15E6D68t00" w:hAnsi="TTE15E6D68t00" w:cs="TTE15E6D68t00"/>
          <w:sz w:val="24"/>
          <w:szCs w:val="24"/>
        </w:rPr>
        <w:t>t</w:t>
      </w:r>
      <w:r w:rsidR="003C4B82">
        <w:rPr>
          <w:rFonts w:ascii="Times New Roman" w:hAnsi="Times New Roman" w:cs="Times New Roman"/>
          <w:sz w:val="24"/>
          <w:szCs w:val="24"/>
        </w:rPr>
        <w:t>anství. V nedávné dob</w:t>
      </w:r>
      <w:r w:rsidR="003C4B82">
        <w:rPr>
          <w:rFonts w:ascii="TTE15E6D68t00" w:hAnsi="TTE15E6D68t00" w:cs="TTE15E6D68t00"/>
          <w:sz w:val="24"/>
          <w:szCs w:val="24"/>
        </w:rPr>
        <w:t xml:space="preserve">e </w:t>
      </w:r>
      <w:r w:rsidR="003C4B82">
        <w:rPr>
          <w:rFonts w:ascii="Times New Roman" w:hAnsi="Times New Roman" w:cs="Times New Roman"/>
          <w:sz w:val="24"/>
          <w:szCs w:val="24"/>
        </w:rPr>
        <w:t>bylo nap</w:t>
      </w:r>
      <w:r w:rsidR="003C4B82">
        <w:rPr>
          <w:rFonts w:ascii="TTE15E6D68t00" w:hAnsi="TTE15E6D68t00" w:cs="TTE15E6D68t00"/>
          <w:sz w:val="24"/>
          <w:szCs w:val="24"/>
        </w:rPr>
        <w:t>r</w:t>
      </w:r>
      <w:r w:rsidR="003C4B82">
        <w:rPr>
          <w:rFonts w:ascii="Times New Roman" w:hAnsi="Times New Roman" w:cs="Times New Roman"/>
          <w:sz w:val="24"/>
          <w:szCs w:val="24"/>
        </w:rPr>
        <w:t>. v Itálii zm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n</w:t>
      </w:r>
      <w:r w:rsidR="003C4B82"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no povinné náboženství na </w:t>
      </w:r>
      <w:r w:rsidR="003C4B82">
        <w:rPr>
          <w:rFonts w:ascii="Times New Roman" w:hAnsi="Times New Roman" w:cs="Times New Roman"/>
          <w:sz w:val="24"/>
          <w:szCs w:val="24"/>
        </w:rPr>
        <w:t>volitelné, v d</w:t>
      </w:r>
      <w:r w:rsidR="003C4B82">
        <w:rPr>
          <w:rFonts w:ascii="TTE15E6D68t00" w:hAnsi="TTE15E6D68t00" w:cs="TTE15E6D68t00"/>
          <w:sz w:val="24"/>
          <w:szCs w:val="24"/>
        </w:rPr>
        <w:t>u</w:t>
      </w:r>
      <w:r w:rsidR="003C4B82">
        <w:rPr>
          <w:rFonts w:ascii="Times New Roman" w:hAnsi="Times New Roman" w:cs="Times New Roman"/>
          <w:sz w:val="24"/>
          <w:szCs w:val="24"/>
        </w:rPr>
        <w:t xml:space="preserve">sledku </w:t>
      </w:r>
      <w:r w:rsidR="003C4B82">
        <w:rPr>
          <w:rFonts w:ascii="TTE15E6D68t00" w:hAnsi="TTE15E6D68t00" w:cs="TTE15E6D68t00"/>
          <w:sz w:val="24"/>
          <w:szCs w:val="24"/>
        </w:rPr>
        <w:t>c</w:t>
      </w:r>
      <w:r w:rsidR="003C4B82">
        <w:rPr>
          <w:rFonts w:ascii="Times New Roman" w:hAnsi="Times New Roman" w:cs="Times New Roman"/>
          <w:sz w:val="24"/>
          <w:szCs w:val="24"/>
        </w:rPr>
        <w:t>ehož došlo ke snížení po</w:t>
      </w:r>
      <w:r w:rsidR="003C4B82">
        <w:rPr>
          <w:rFonts w:ascii="TTE15E6D68t00" w:hAnsi="TTE15E6D68t00" w:cs="TTE15E6D68t00"/>
          <w:sz w:val="24"/>
          <w:szCs w:val="24"/>
        </w:rPr>
        <w:t>c</w:t>
      </w:r>
      <w:r w:rsidR="003C4B82">
        <w:rPr>
          <w:rFonts w:ascii="Times New Roman" w:hAnsi="Times New Roman" w:cs="Times New Roman"/>
          <w:sz w:val="24"/>
          <w:szCs w:val="24"/>
        </w:rPr>
        <w:t>tu 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tí, které zde náboženství absolvují.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Odlišnosti v obsahu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mezi jednotlivými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 EU se týkají také prvouky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navazující vlastiv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dy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írodov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dy, které mají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znou podobu </w:t>
      </w:r>
      <w:r>
        <w:rPr>
          <w:rFonts w:ascii="Times New Roman" w:hAnsi="Times New Roman" w:cs="Times New Roman"/>
          <w:b/>
          <w:bCs/>
          <w:sz w:val="24"/>
          <w:szCs w:val="24"/>
        </w:rPr>
        <w:t>integrovaného 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edm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tu</w:t>
      </w:r>
    </w:p>
    <w:p w:rsidR="003C4B82" w:rsidRPr="009B126E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mezip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edm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tového charakteru</w:t>
      </w:r>
      <w:r>
        <w:rPr>
          <w:rFonts w:ascii="Times New Roman" w:hAnsi="Times New Roman" w:cs="Times New Roman"/>
          <w:sz w:val="24"/>
          <w:szCs w:val="24"/>
        </w:rPr>
        <w:t>.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se odlišují také koncepcí </w:t>
      </w:r>
      <w:r>
        <w:rPr>
          <w:rFonts w:ascii="Times New Roman" w:hAnsi="Times New Roman" w:cs="Times New Roman"/>
          <w:b/>
          <w:bCs/>
          <w:sz w:val="24"/>
          <w:szCs w:val="24"/>
        </w:rPr>
        <w:t>informa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ních a komunika</w:t>
      </w:r>
      <w:r>
        <w:rPr>
          <w:rFonts w:ascii="TTE15E6548t00" w:hAnsi="TTE15E6548t00" w:cs="TTE15E6548t00"/>
          <w:sz w:val="24"/>
          <w:szCs w:val="24"/>
        </w:rPr>
        <w:t>c</w:t>
      </w:r>
      <w:r w:rsidR="009B126E">
        <w:rPr>
          <w:rFonts w:ascii="Times New Roman" w:hAnsi="Times New Roman" w:cs="Times New Roman"/>
          <w:b/>
          <w:bCs/>
          <w:sz w:val="24"/>
          <w:szCs w:val="24"/>
        </w:rPr>
        <w:t xml:space="preserve">ních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technologií </w:t>
      </w:r>
      <w:r>
        <w:rPr>
          <w:rFonts w:ascii="Times New Roman" w:hAnsi="Times New Roman" w:cs="Times New Roman"/>
          <w:sz w:val="24"/>
          <w:szCs w:val="24"/>
        </w:rPr>
        <w:t>(ICT).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o základním obsahu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se v EU uvažuje také o integrovaných tématech pro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tzv.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evropské kurikulum </w:t>
      </w:r>
      <w:r>
        <w:rPr>
          <w:rFonts w:ascii="Times New Roman" w:hAnsi="Times New Roman" w:cs="Times New Roman"/>
          <w:sz w:val="24"/>
          <w:szCs w:val="24"/>
        </w:rPr>
        <w:t>(xenofobie, drogy aj.),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 kurikulech zemí EU není stále</w:t>
      </w:r>
    </w:p>
    <w:p w:rsidR="003C4B82" w:rsidRDefault="003C4B82" w:rsidP="0015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TE15E6D68t00" w:hAnsi="TTE15E6D68t00" w:cs="TTE15E6D68t00"/>
          <w:sz w:val="24"/>
          <w:szCs w:val="24"/>
        </w:rPr>
        <w:t>e</w:t>
      </w:r>
      <w:r w:rsidR="009B126E">
        <w:rPr>
          <w:rFonts w:ascii="Times New Roman" w:hAnsi="Times New Roman" w:cs="Times New Roman"/>
          <w:sz w:val="24"/>
          <w:szCs w:val="24"/>
        </w:rPr>
        <w:t xml:space="preserve">no. </w:t>
      </w:r>
      <w:r>
        <w:rPr>
          <w:rFonts w:ascii="Times New Roman" w:hAnsi="Times New Roman" w:cs="Times New Roman"/>
          <w:sz w:val="24"/>
          <w:szCs w:val="24"/>
        </w:rPr>
        <w:t xml:space="preserve">Významné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rozdíly </w:t>
      </w:r>
      <w:r>
        <w:rPr>
          <w:rFonts w:ascii="Times New Roman" w:hAnsi="Times New Roman" w:cs="Times New Roman"/>
          <w:sz w:val="24"/>
          <w:szCs w:val="24"/>
        </w:rPr>
        <w:t>mezi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mi jsou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asových dotacích </w:t>
      </w:r>
      <w:r>
        <w:rPr>
          <w:rFonts w:ascii="Times New Roman" w:hAnsi="Times New Roman" w:cs="Times New Roman"/>
          <w:sz w:val="24"/>
          <w:szCs w:val="24"/>
        </w:rPr>
        <w:t>jednotlivým vzd</w:t>
      </w:r>
      <w:r>
        <w:rPr>
          <w:rFonts w:ascii="TTE15E6D68t00" w:hAnsi="TTE15E6D68t00" w:cs="TTE15E6D68t00"/>
          <w:sz w:val="24"/>
          <w:szCs w:val="24"/>
        </w:rPr>
        <w:t>e</w:t>
      </w:r>
      <w:r w:rsidR="009B126E">
        <w:rPr>
          <w:rFonts w:ascii="Times New Roman" w:hAnsi="Times New Roman" w:cs="Times New Roman"/>
          <w:sz w:val="24"/>
          <w:szCs w:val="24"/>
        </w:rPr>
        <w:t xml:space="preserve">lávacím oblastem </w:t>
      </w:r>
      <w:r>
        <w:rPr>
          <w:rFonts w:ascii="Times New Roman" w:hAnsi="Times New Roman" w:cs="Times New Roman"/>
          <w:sz w:val="24"/>
          <w:szCs w:val="24"/>
        </w:rPr>
        <w:t xml:space="preserve">a celkovém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asovém rozmezí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Celkový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rný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asový rozsah se m</w:t>
      </w:r>
      <w:r>
        <w:rPr>
          <w:rFonts w:ascii="TTE15E6D68t00" w:hAnsi="TTE15E6D68t00" w:cs="TTE15E6D68t00"/>
          <w:sz w:val="24"/>
          <w:szCs w:val="24"/>
        </w:rPr>
        <w:t>u</w:t>
      </w:r>
      <w:r w:rsidR="00154FF7">
        <w:rPr>
          <w:rFonts w:ascii="Times New Roman" w:hAnsi="Times New Roman" w:cs="Times New Roman"/>
          <w:sz w:val="24"/>
          <w:szCs w:val="24"/>
        </w:rPr>
        <w:t xml:space="preserve">že až </w:t>
      </w:r>
      <w:r>
        <w:rPr>
          <w:rFonts w:ascii="Times New Roman" w:hAnsi="Times New Roman" w:cs="Times New Roman"/>
          <w:sz w:val="24"/>
          <w:szCs w:val="24"/>
        </w:rPr>
        <w:t>dvojnásobn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lišit. Nevyšší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asovou dotaci má Skotsko, nejniž</w:t>
      </w:r>
      <w:r w:rsidR="00154FF7">
        <w:rPr>
          <w:rFonts w:ascii="Times New Roman" w:hAnsi="Times New Roman" w:cs="Times New Roman"/>
          <w:sz w:val="24"/>
          <w:szCs w:val="24"/>
        </w:rPr>
        <w:t>ší naopak Polsko (u 7letých 451</w:t>
      </w:r>
      <w:r>
        <w:rPr>
          <w:rFonts w:ascii="Times New Roman" w:hAnsi="Times New Roman" w:cs="Times New Roman"/>
          <w:sz w:val="24"/>
          <w:szCs w:val="24"/>
        </w:rPr>
        <w:t>vyu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ovacích hodin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u 10letých 312 hodin). Skotské </w:t>
      </w:r>
      <w:r>
        <w:rPr>
          <w:rFonts w:ascii="TTE15E6D68t00" w:hAnsi="TTE15E6D68t00" w:cs="TTE15E6D68t00"/>
          <w:sz w:val="24"/>
          <w:szCs w:val="24"/>
        </w:rPr>
        <w:t>c</w:t>
      </w:r>
      <w:r w:rsidR="00154FF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lucemburské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 absolvují tém</w:t>
      </w:r>
      <w:r>
        <w:rPr>
          <w:rFonts w:ascii="TTE15E6D68t00" w:hAnsi="TTE15E6D68t00" w:cs="TTE15E6D68t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dvojnásobn</w:t>
      </w:r>
      <w:r>
        <w:rPr>
          <w:rFonts w:ascii="TTE15E6D68t00" w:hAnsi="TTE15E6D68t00" w:cs="TTE15E6D68t00"/>
          <w:sz w:val="24"/>
          <w:szCs w:val="24"/>
        </w:rPr>
        <w:t>e c</w:t>
      </w:r>
      <w:r>
        <w:rPr>
          <w:rFonts w:ascii="Times New Roman" w:hAnsi="Times New Roman" w:cs="Times New Roman"/>
          <w:sz w:val="24"/>
          <w:szCs w:val="24"/>
        </w:rPr>
        <w:t>asov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rozsáhlejší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než polské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ti.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eský systém je pod </w:t>
      </w:r>
      <w:r w:rsidR="00154FF7">
        <w:rPr>
          <w:rFonts w:ascii="Times New Roman" w:hAnsi="Times New Roman" w:cs="Times New Roman"/>
          <w:sz w:val="24"/>
          <w:szCs w:val="24"/>
        </w:rPr>
        <w:t xml:space="preserve">průměrem </w:t>
      </w:r>
      <w:r>
        <w:rPr>
          <w:rFonts w:ascii="Times New Roman" w:hAnsi="Times New Roman" w:cs="Times New Roman"/>
          <w:sz w:val="24"/>
          <w:szCs w:val="24"/>
        </w:rPr>
        <w:t>zemí EU (Key Data on Education in the EU, 1997), celkový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ní </w:t>
      </w:r>
      <w:r>
        <w:rPr>
          <w:rFonts w:ascii="TTE15E6D68t00" w:hAnsi="TTE15E6D68t00" w:cs="TTE15E6D68t00"/>
          <w:sz w:val="24"/>
          <w:szCs w:val="24"/>
        </w:rPr>
        <w:t>c</w:t>
      </w:r>
      <w:r w:rsidR="00154FF7">
        <w:rPr>
          <w:rFonts w:ascii="Times New Roman" w:hAnsi="Times New Roman" w:cs="Times New Roman"/>
          <w:sz w:val="24"/>
          <w:szCs w:val="24"/>
        </w:rPr>
        <w:t xml:space="preserve">as u 7 a 10letých je kratší </w:t>
      </w:r>
      <w:r>
        <w:rPr>
          <w:rFonts w:ascii="Times New Roman" w:hAnsi="Times New Roman" w:cs="Times New Roman"/>
          <w:sz w:val="24"/>
          <w:szCs w:val="24"/>
        </w:rPr>
        <w:t>než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ostatních zemích. Postupn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je v</w:t>
      </w:r>
      <w:r w:rsidR="00154FF7">
        <w:rPr>
          <w:rFonts w:ascii="Times New Roman" w:hAnsi="Times New Roman" w:cs="Times New Roman"/>
          <w:sz w:val="24"/>
          <w:szCs w:val="24"/>
        </w:rPr>
        <w:t>šak hodinová dotace navyšována.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státech je doba vyu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ování variabilní i uvnit</w:t>
      </w:r>
      <w:r>
        <w:rPr>
          <w:rFonts w:ascii="TTE15E6D68t00" w:hAnsi="TTE15E6D68t00" w:cs="TTE15E6D68t00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chto stát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spolkové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). Státy se liší jak v minimální dob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vyu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ování (n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která kurikula stanovují minimální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maximální dobu), tak v délce vyu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ovacích hodin (od 35 minut po 60), tak v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tem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ovacích dn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za týden (v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tšinou 5,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kde 6), tak celkovou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dobou vyu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ování. Podle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výzkum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IEA se však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ímá úm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ra mezi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asovými proporcemi vy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nými pro vyu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itých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znalostmi v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tech neukazuje.</w:t>
      </w:r>
    </w:p>
    <w:p w:rsidR="00154FF7" w:rsidRDefault="00154FF7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Nižší sekundární vzd</w:t>
      </w:r>
      <w:r>
        <w:rPr>
          <w:rFonts w:ascii="TTE15E6548t00" w:hAnsi="TTE15E6548t00" w:cs="TTE15E6548t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lávání (ISCED 2) v zemích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Nižší sekundární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nebo-li </w:t>
      </w:r>
      <w:r>
        <w:rPr>
          <w:rFonts w:ascii="Times New Roman" w:hAnsi="Times New Roman" w:cs="Times New Roman"/>
          <w:i/>
          <w:iCs/>
          <w:sz w:val="24"/>
          <w:szCs w:val="24"/>
        </w:rPr>
        <w:t>druhý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stupe</w:t>
      </w:r>
      <w:r>
        <w:rPr>
          <w:rFonts w:ascii="TTE15E5670t00" w:hAnsi="TTE15E5670t00" w:cs="TTE15E5670t00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z w:val="24"/>
          <w:szCs w:val="24"/>
        </w:rPr>
        <w:t>základního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ozna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uje úrove</w:t>
      </w:r>
      <w:r>
        <w:rPr>
          <w:rFonts w:ascii="TTE15E6D68t00" w:hAnsi="TTE15E6D68t00" w:cs="TTE15E6D68t00"/>
          <w:sz w:val="24"/>
          <w:szCs w:val="24"/>
        </w:rPr>
        <w:t>n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ISCED 2 sloužící obvykle k dokon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ení </w:t>
      </w:r>
      <w:r>
        <w:rPr>
          <w:rFonts w:ascii="Times New Roman" w:hAnsi="Times New Roman" w:cs="Times New Roman"/>
          <w:i/>
          <w:iCs/>
          <w:sz w:val="24"/>
          <w:szCs w:val="24"/>
        </w:rPr>
        <w:t>základního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(vytvá</w:t>
      </w:r>
      <w:r>
        <w:rPr>
          <w:rFonts w:ascii="TTE15E6D68t00" w:hAnsi="TTE15E6D68t00" w:cs="TTE15E6D68t00"/>
          <w:sz w:val="24"/>
          <w:szCs w:val="24"/>
        </w:rPr>
        <w:t>r</w:t>
      </w:r>
      <w:r w:rsidR="00154FF7">
        <w:rPr>
          <w:rFonts w:ascii="Times New Roman" w:hAnsi="Times New Roman" w:cs="Times New Roman"/>
          <w:sz w:val="24"/>
          <w:szCs w:val="24"/>
        </w:rPr>
        <w:t xml:space="preserve">ení základních dovedností </w:t>
      </w:r>
      <w:r>
        <w:rPr>
          <w:rFonts w:ascii="Times New Roman" w:hAnsi="Times New Roman" w:cs="Times New Roman"/>
          <w:sz w:val="24"/>
          <w:szCs w:val="24"/>
        </w:rPr>
        <w:t>a základ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pro celoživotní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ení). Typický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vstupu bývá</w:t>
      </w:r>
      <w:r w:rsidR="00154FF7">
        <w:rPr>
          <w:rFonts w:ascii="Times New Roman" w:hAnsi="Times New Roman" w:cs="Times New Roman"/>
          <w:sz w:val="24"/>
          <w:szCs w:val="24"/>
        </w:rPr>
        <w:t xml:space="preserve"> 10 – 12 let, typická délka 2 – </w:t>
      </w:r>
      <w:r>
        <w:rPr>
          <w:rFonts w:ascii="Times New Roman" w:hAnsi="Times New Roman" w:cs="Times New Roman"/>
          <w:sz w:val="24"/>
          <w:szCs w:val="24"/>
        </w:rPr>
        <w:t>4 roky. Obvykle se jedná o 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átek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uspo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ádaného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</w:t>
      </w:r>
      <w:r w:rsidR="00154FF7">
        <w:rPr>
          <w:rFonts w:ascii="Times New Roman" w:hAnsi="Times New Roman" w:cs="Times New Roman"/>
          <w:sz w:val="24"/>
          <w:szCs w:val="24"/>
        </w:rPr>
        <w:t xml:space="preserve">vání s více specializovanými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iteli (oproti ISCED 1).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je na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ISCED 2A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azen 2.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základní školy </w:t>
      </w:r>
      <w:r>
        <w:rPr>
          <w:rFonts w:ascii="Times New Roman" w:hAnsi="Times New Roman" w:cs="Times New Roman"/>
          <w:sz w:val="24"/>
          <w:szCs w:val="24"/>
        </w:rPr>
        <w:t>(6. – 9.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ník), 2. stupe</w:t>
      </w:r>
      <w:r>
        <w:rPr>
          <w:rFonts w:ascii="TTE15E6D68t00" w:hAnsi="TTE15E6D68t00" w:cs="TTE15E6D68t00"/>
          <w:sz w:val="24"/>
          <w:szCs w:val="24"/>
        </w:rPr>
        <w:t>n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speciální školy, </w:t>
      </w:r>
      <w:r>
        <w:rPr>
          <w:rFonts w:ascii="Times New Roman" w:hAnsi="Times New Roman" w:cs="Times New Roman"/>
          <w:sz w:val="24"/>
          <w:szCs w:val="24"/>
        </w:rPr>
        <w:t>nižší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níky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víceletých gymnázií, </w:t>
      </w:r>
      <w:r>
        <w:rPr>
          <w:rFonts w:ascii="Times New Roman" w:hAnsi="Times New Roman" w:cs="Times New Roman"/>
          <w:sz w:val="24"/>
          <w:szCs w:val="24"/>
        </w:rPr>
        <w:t>kurzy pro dopln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základního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ISCED 2C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ební obory na 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ilištích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>odborných u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ilištích</w:t>
      </w:r>
      <w:r>
        <w:rPr>
          <w:rFonts w:ascii="Times New Roman" w:hAnsi="Times New Roman" w:cs="Times New Roman"/>
          <w:sz w:val="24"/>
          <w:szCs w:val="24"/>
        </w:rPr>
        <w:t xml:space="preserve">, v </w:t>
      </w:r>
      <w:r>
        <w:rPr>
          <w:rFonts w:ascii="Times New Roman" w:hAnsi="Times New Roman" w:cs="Times New Roman"/>
          <w:i/>
          <w:iCs/>
          <w:sz w:val="24"/>
          <w:szCs w:val="24"/>
        </w:rPr>
        <w:t>praktické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škole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íve také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zvláštní škola </w:t>
      </w:r>
      <w:r>
        <w:rPr>
          <w:rFonts w:ascii="Times New Roman" w:hAnsi="Times New Roman" w:cs="Times New Roman"/>
          <w:sz w:val="24"/>
          <w:szCs w:val="24"/>
        </w:rPr>
        <w:t>(3. stupe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) a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lání poskytované zvláštní školou apod.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prošla v oblasti nižšího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90. letech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nami. Byla znovu zavedena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víceletá gymnázia, prodloužena PŠD,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nilo se kurikulum, bylo v podstat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 w:rsidR="00154FF7">
        <w:rPr>
          <w:rFonts w:ascii="Times New Roman" w:hAnsi="Times New Roman" w:cs="Times New Roman"/>
          <w:sz w:val="24"/>
          <w:szCs w:val="24"/>
        </w:rPr>
        <w:t>zrušeno nástavbové studium atd.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Nižší sekundární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je v EU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lenit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 než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edchozí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primárního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variabilita škol je velká. Délka nižšího sekundárního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je také velmi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zná,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pohybuje se od 2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Belgie) do 6 let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mecko). 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 ISCED 2 ovšem nemusí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zárove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ením povinného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úrovni ISCED 2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evažuje všeobecné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lávání</w:t>
      </w:r>
      <w:r>
        <w:rPr>
          <w:rFonts w:ascii="Times New Roman" w:hAnsi="Times New Roman" w:cs="Times New Roman"/>
          <w:sz w:val="24"/>
          <w:szCs w:val="24"/>
        </w:rPr>
        <w:t>. Odborné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na tomto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mívá spíše podobu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ípravy </w:t>
      </w:r>
      <w:r>
        <w:rPr>
          <w:rFonts w:ascii="Times New Roman" w:hAnsi="Times New Roman" w:cs="Times New Roman"/>
          <w:sz w:val="24"/>
          <w:szCs w:val="24"/>
        </w:rPr>
        <w:t>a absolvuje ho malý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žák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od 12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v Lucembursku, Portugalsku; od 13 let v Belgii, od 14 let v Litv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 Nizozemí.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Dochází ke 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nému rozší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ení znalostí, dovedností apod., které jsou považovány za základní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které jsou postupn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stanovovány jako povinné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nové komunika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technologie,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íta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 gramotnost, cizí jazyky, výchova k ob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anství, ke zdraví, k volb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povolání,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rodi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ovství, enviromentální výchova, multikulturní výchova atd.). Tyto požadavky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ekra</w:t>
      </w:r>
      <w:r>
        <w:rPr>
          <w:rFonts w:ascii="TTE15E6D68t00" w:hAnsi="TTE15E6D68t00" w:cs="TTE15E6D68t00"/>
          <w:sz w:val="24"/>
          <w:szCs w:val="24"/>
        </w:rPr>
        <w:t>c</w:t>
      </w:r>
      <w:r w:rsidR="00154FF7">
        <w:rPr>
          <w:rFonts w:ascii="Times New Roman" w:hAnsi="Times New Roman" w:cs="Times New Roman"/>
          <w:sz w:val="24"/>
          <w:szCs w:val="24"/>
        </w:rPr>
        <w:t xml:space="preserve">ují </w:t>
      </w:r>
      <w:r>
        <w:rPr>
          <w:rFonts w:ascii="Times New Roman" w:hAnsi="Times New Roman" w:cs="Times New Roman"/>
          <w:sz w:val="24"/>
          <w:szCs w:val="24"/>
        </w:rPr>
        <w:t>možnosti primárního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což je jeden z hlavních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pro</w:t>
      </w:r>
      <w:r>
        <w:rPr>
          <w:rFonts w:ascii="TTE15E6D68t00" w:hAnsi="TTE15E6D68t00" w:cs="TTE15E6D68t00"/>
          <w:sz w:val="24"/>
          <w:szCs w:val="24"/>
        </w:rPr>
        <w:t xml:space="preserve">c </w:t>
      </w:r>
      <w:r w:rsidR="00154FF7">
        <w:rPr>
          <w:rFonts w:ascii="Times New Roman" w:hAnsi="Times New Roman" w:cs="Times New Roman"/>
          <w:sz w:val="24"/>
          <w:szCs w:val="24"/>
        </w:rPr>
        <w:t xml:space="preserve">zesílila </w:t>
      </w:r>
      <w:r>
        <w:rPr>
          <w:rFonts w:ascii="Times New Roman" w:hAnsi="Times New Roman" w:cs="Times New Roman"/>
          <w:sz w:val="24"/>
          <w:szCs w:val="24"/>
        </w:rPr>
        <w:t xml:space="preserve">snaha </w:t>
      </w:r>
      <w:r>
        <w:rPr>
          <w:rFonts w:ascii="Times New Roman" w:hAnsi="Times New Roman" w:cs="Times New Roman"/>
          <w:b/>
          <w:bCs/>
          <w:sz w:val="24"/>
          <w:szCs w:val="24"/>
        </w:rPr>
        <w:t>rozši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ovat spole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né všeobecné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lání pro všechny </w:t>
      </w:r>
      <w:r>
        <w:rPr>
          <w:rFonts w:ascii="Times New Roman" w:hAnsi="Times New Roman" w:cs="Times New Roman"/>
          <w:sz w:val="24"/>
          <w:szCs w:val="24"/>
        </w:rPr>
        <w:t>nejen na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 w:rsidR="00154FF7">
        <w:rPr>
          <w:rFonts w:ascii="Times New Roman" w:hAnsi="Times New Roman" w:cs="Times New Roman"/>
          <w:sz w:val="24"/>
          <w:szCs w:val="24"/>
        </w:rPr>
        <w:t xml:space="preserve">nižšího sekundárního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ale i vyššího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izovat jednotné vnit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 w:rsidR="00154FF7">
        <w:rPr>
          <w:rFonts w:ascii="Times New Roman" w:hAnsi="Times New Roman" w:cs="Times New Roman"/>
          <w:sz w:val="24"/>
          <w:szCs w:val="24"/>
        </w:rPr>
        <w:t xml:space="preserve">diferencované </w:t>
      </w:r>
      <w:r>
        <w:rPr>
          <w:rFonts w:ascii="Times New Roman" w:hAnsi="Times New Roman" w:cs="Times New Roman"/>
          <w:sz w:val="24"/>
          <w:szCs w:val="24"/>
        </w:rPr>
        <w:t>školy atd.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kurikulu je kladen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 zejména na rozvoj klí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ových kompetencí, ICT, zkvalitn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výuky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cizích jazyk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atraktivitu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ení, podporu aktivního ob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anství apod. Významnou oblastí 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výuka cizích jazyk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Více než 90 % 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ve všeobecném sekundárním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tinu, která je povinná ve 13 zemích. Po angli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je ve všeobecném sekundárním vzd</w:t>
      </w:r>
      <w:r>
        <w:rPr>
          <w:rFonts w:ascii="TTE15E6D68t00" w:hAnsi="TTE15E6D68t00" w:cs="TTE15E6D68t00"/>
          <w:sz w:val="24"/>
          <w:szCs w:val="24"/>
        </w:rPr>
        <w:t>e</w:t>
      </w:r>
      <w:r w:rsidR="00154FF7">
        <w:rPr>
          <w:rFonts w:ascii="Times New Roman" w:hAnsi="Times New Roman" w:cs="Times New Roman"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nejvíce vyu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ována francouzština.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rný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cizích jazyk</w:t>
      </w:r>
      <w:r>
        <w:rPr>
          <w:rFonts w:ascii="TTE15E6D68t00" w:hAnsi="TTE15E6D68t00" w:cs="TTE15E6D68t00"/>
          <w:sz w:val="24"/>
          <w:szCs w:val="24"/>
        </w:rPr>
        <w:t>u</w:t>
      </w:r>
      <w:r w:rsidR="00154FF7">
        <w:rPr>
          <w:rFonts w:ascii="Times New Roman" w:hAnsi="Times New Roman" w:cs="Times New Roman"/>
          <w:sz w:val="24"/>
          <w:szCs w:val="24"/>
        </w:rPr>
        <w:t xml:space="preserve">, které se žáci ve všeobecném </w:t>
      </w:r>
      <w:r>
        <w:rPr>
          <w:rFonts w:ascii="Times New Roman" w:hAnsi="Times New Roman" w:cs="Times New Roman"/>
          <w:sz w:val="24"/>
          <w:szCs w:val="24"/>
        </w:rPr>
        <w:t>sekundárním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í, je 1,4.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 velké variabilit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institucí poskytujících tento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 jeho rozli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délce, se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zní i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hodin, které žáci absolvují.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hodin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vodní patnáctce EU pohybuje od 700 (Finsko) po 983 (Nizozemsko), v nových </w:t>
      </w:r>
      <w:r w:rsidR="00154FF7">
        <w:rPr>
          <w:rFonts w:ascii="TTE15E6D68t00" w:hAnsi="TTE15E6D68t00" w:cs="TTE15E6D68t00"/>
          <w:sz w:val="24"/>
          <w:szCs w:val="24"/>
        </w:rPr>
        <w:t>členských</w:t>
      </w:r>
      <w:r w:rsidR="0015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zemích od 619 (Lotyšsko) po 855 (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eské gymnázium, ovšem ZŠ má o 100 hodin mén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Variabilita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ebních plán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 velká. Pevný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ební plán je zcela výjime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ný, a to i pro povinné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ty. Z hlediska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ebních plán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lze proto jen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žko nižší sekundární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EU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ehledn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klasifikovat a srovnávat.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zemích, kde se nižší sekundární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lení na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kolik 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(nemusí se jednat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o zvláštní instituci), rozhoduje 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ijetí 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ijímací zkouška </w:t>
      </w:r>
      <w:r>
        <w:rPr>
          <w:rFonts w:ascii="Times New Roman" w:hAnsi="Times New Roman" w:cs="Times New Roman"/>
          <w:sz w:val="24"/>
          <w:szCs w:val="24"/>
        </w:rPr>
        <w:t>(nebo probíhá širší posouzen</w:t>
      </w:r>
      <w:r w:rsidR="00154FF7"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>výsledk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)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ání žáka a rodi</w:t>
      </w:r>
      <w:r>
        <w:rPr>
          <w:rFonts w:ascii="TTE15E6D68t00" w:hAnsi="TTE15E6D68t00" w:cs="TTE15E6D68t00"/>
          <w:sz w:val="24"/>
          <w:szCs w:val="24"/>
        </w:rPr>
        <w:t xml:space="preserve">cu </w:t>
      </w:r>
      <w:r>
        <w:rPr>
          <w:rFonts w:ascii="Times New Roman" w:hAnsi="Times New Roman" w:cs="Times New Roman"/>
          <w:sz w:val="24"/>
          <w:szCs w:val="24"/>
        </w:rPr>
        <w:t>v kontextu poradenského procesu. Kone</w:t>
      </w:r>
      <w:r>
        <w:rPr>
          <w:rFonts w:ascii="TTE15E6D68t00" w:hAnsi="TTE15E6D68t00" w:cs="TTE15E6D68t00"/>
          <w:sz w:val="24"/>
          <w:szCs w:val="24"/>
        </w:rPr>
        <w:t>c</w:t>
      </w:r>
      <w:r w:rsidR="00154FF7">
        <w:rPr>
          <w:rFonts w:ascii="Times New Roman" w:hAnsi="Times New Roman" w:cs="Times New Roman"/>
          <w:sz w:val="24"/>
          <w:szCs w:val="24"/>
        </w:rPr>
        <w:t xml:space="preserve">né rozhodnutí </w:t>
      </w:r>
      <w:r>
        <w:rPr>
          <w:rFonts w:ascii="Times New Roman" w:hAnsi="Times New Roman" w:cs="Times New Roman"/>
          <w:sz w:val="24"/>
          <w:szCs w:val="24"/>
        </w:rPr>
        <w:t>dává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ijímající instituce organizující zkoušky (n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kdy pouze pro sporné p</w:t>
      </w:r>
      <w:r>
        <w:rPr>
          <w:rFonts w:ascii="TTE15E6D68t00" w:hAnsi="TTE15E6D68t00" w:cs="TTE15E6D68t00"/>
          <w:sz w:val="24"/>
          <w:szCs w:val="24"/>
        </w:rPr>
        <w:t>r</w:t>
      </w:r>
      <w:r w:rsidR="00154FF7">
        <w:rPr>
          <w:rFonts w:ascii="Times New Roman" w:hAnsi="Times New Roman" w:cs="Times New Roman"/>
          <w:sz w:val="24"/>
          <w:szCs w:val="24"/>
        </w:rPr>
        <w:t xml:space="preserve">ípady) nebo </w:t>
      </w:r>
      <w:r>
        <w:rPr>
          <w:rFonts w:ascii="Times New Roman" w:hAnsi="Times New Roman" w:cs="Times New Roman"/>
          <w:sz w:val="24"/>
          <w:szCs w:val="24"/>
        </w:rPr>
        <w:t>školská správa.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zemí EU je certifikováno bu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to 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 povinné školní docházky, nebo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 nižšího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 Nizozemí vydávají záv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vysv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instituce, jejichž absolvování se shoduje se spln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ním povinné školní docházky.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zp</w:t>
      </w:r>
      <w:r>
        <w:rPr>
          <w:rFonts w:ascii="TTE15E6548t00" w:hAnsi="TTE15E6548t00" w:cs="TTE15E6548t0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sob</w:t>
      </w:r>
      <w:r>
        <w:rPr>
          <w:rFonts w:ascii="TTE15E6548t00" w:hAnsi="TTE15E6548t00" w:cs="TTE15E6548t00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>ukon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ování </w:t>
      </w:r>
      <w:r>
        <w:rPr>
          <w:rFonts w:ascii="Times New Roman" w:hAnsi="Times New Roman" w:cs="Times New Roman"/>
          <w:sz w:val="24"/>
          <w:szCs w:val="24"/>
        </w:rPr>
        <w:t>povinné školní docházky,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ípadn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nižšího sekundárního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lze rozlišit 3 základní typy: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>
        <w:rPr>
          <w:rFonts w:ascii="Times New Roman" w:hAnsi="Times New Roman" w:cs="Times New Roman"/>
          <w:i/>
          <w:iCs/>
          <w:sz w:val="24"/>
          <w:szCs w:val="24"/>
        </w:rPr>
        <w:t>Záv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re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ná zkouška </w:t>
      </w:r>
      <w:r>
        <w:rPr>
          <w:rFonts w:ascii="Times New Roman" w:hAnsi="Times New Roman" w:cs="Times New Roman"/>
          <w:sz w:val="24"/>
          <w:szCs w:val="24"/>
        </w:rPr>
        <w:t>(n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které spolkové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mecku, Irsko),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i/>
          <w:iCs/>
          <w:sz w:val="24"/>
          <w:szCs w:val="24"/>
        </w:rPr>
        <w:t>známky a celoro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ní práce </w:t>
      </w:r>
      <w:r>
        <w:rPr>
          <w:rFonts w:ascii="Times New Roman" w:hAnsi="Times New Roman" w:cs="Times New Roman"/>
          <w:sz w:val="24"/>
          <w:szCs w:val="24"/>
        </w:rPr>
        <w:t>(v Dánku volitelná zkouška, Finsko, Švédsko,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tšina </w:t>
      </w:r>
      <w:r w:rsidR="00154FF7">
        <w:rPr>
          <w:rFonts w:ascii="Times New Roman" w:hAnsi="Times New Roman" w:cs="Times New Roman"/>
          <w:sz w:val="24"/>
          <w:szCs w:val="24"/>
        </w:rPr>
        <w:t xml:space="preserve">německých </w:t>
      </w:r>
      <w:r>
        <w:rPr>
          <w:rFonts w:ascii="Times New Roman" w:hAnsi="Times New Roman" w:cs="Times New Roman"/>
          <w:sz w:val="24"/>
          <w:szCs w:val="24"/>
        </w:rPr>
        <w:t>spolkových zemí, Rakousko, Lucembursko, Ma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arsko, Polsko, Slovinsko, 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lsko),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i/>
          <w:iCs/>
          <w:sz w:val="24"/>
          <w:szCs w:val="24"/>
        </w:rPr>
        <w:t>záv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re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ná zkouška s p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ihlédnutím k celoro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ní práci </w:t>
      </w:r>
      <w:r>
        <w:rPr>
          <w:rFonts w:ascii="Times New Roman" w:hAnsi="Times New Roman" w:cs="Times New Roman"/>
          <w:sz w:val="24"/>
          <w:szCs w:val="24"/>
        </w:rPr>
        <w:t>(Francie, Belgie, Itálie, n</w:t>
      </w:r>
      <w:r>
        <w:rPr>
          <w:rFonts w:ascii="TTE15E6D68t00" w:hAnsi="TTE15E6D68t00" w:cs="TTE15E6D68t00"/>
          <w:sz w:val="24"/>
          <w:szCs w:val="24"/>
        </w:rPr>
        <w:t>e</w:t>
      </w:r>
      <w:r w:rsidR="00154FF7">
        <w:rPr>
          <w:rFonts w:ascii="Times New Roman" w:hAnsi="Times New Roman" w:cs="Times New Roman"/>
          <w:sz w:val="24"/>
          <w:szCs w:val="24"/>
        </w:rPr>
        <w:t xml:space="preserve">které instituce </w:t>
      </w:r>
      <w:r>
        <w:rPr>
          <w:rFonts w:ascii="Times New Roman" w:hAnsi="Times New Roman" w:cs="Times New Roman"/>
          <w:sz w:val="24"/>
          <w:szCs w:val="24"/>
        </w:rPr>
        <w:t xml:space="preserve">v Nizozemsku,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ecko, Malta, Kypr, Spojené království, Norsko, Estonsko, Litva, Lotyšsko).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hlediska certifikace nižšího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na základní škole,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edstavovala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eská republika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Slovensko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itou výjimku.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eská republika však od školního roku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2005/06 zavedla výstupní hodnocení 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na konci povinného vzd</w:t>
      </w:r>
      <w:r>
        <w:rPr>
          <w:rFonts w:ascii="TTE15E6D68t00" w:hAnsi="TTE15E6D68t00" w:cs="TTE15E6D68t00"/>
          <w:sz w:val="24"/>
          <w:szCs w:val="24"/>
        </w:rPr>
        <w:t>e</w:t>
      </w:r>
      <w:r w:rsidR="00154FF7">
        <w:rPr>
          <w:rFonts w:ascii="Times New Roman" w:hAnsi="Times New Roman" w:cs="Times New Roman"/>
          <w:sz w:val="24"/>
          <w:szCs w:val="24"/>
        </w:rPr>
        <w:t xml:space="preserve">lávání, resp. na konci základní </w:t>
      </w:r>
      <w:r>
        <w:rPr>
          <w:rFonts w:ascii="Times New Roman" w:hAnsi="Times New Roman" w:cs="Times New Roman"/>
          <w:sz w:val="24"/>
          <w:szCs w:val="24"/>
        </w:rPr>
        <w:t>školy (viz školský zák</w:t>
      </w:r>
      <w:r w:rsidR="00154FF7">
        <w:rPr>
          <w:rFonts w:ascii="Times New Roman" w:hAnsi="Times New Roman" w:cs="Times New Roman"/>
          <w:sz w:val="24"/>
          <w:szCs w:val="24"/>
        </w:rPr>
        <w:t>on 561/2004 Sb.).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Charakteristiky a trendy v povinném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lávání a povinné školní docházce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eská základní škola odpovídá co do délky povinné školní docházce. Jak již bylo nazna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eno,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jiných zemích bývá však PŠD realizována na více stupních škol a mezi státy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relativn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rozdíly nejen v tom, co považují za nezbytný obsah povinného vzd</w:t>
      </w:r>
      <w:r>
        <w:rPr>
          <w:rFonts w:ascii="TTE15E6D68t00" w:hAnsi="TTE15E6D68t00" w:cs="TTE15E6D68t00"/>
          <w:sz w:val="24"/>
          <w:szCs w:val="24"/>
        </w:rPr>
        <w:t>e</w:t>
      </w:r>
      <w:r w:rsidR="00154FF7">
        <w:rPr>
          <w:rFonts w:ascii="Times New Roman" w:hAnsi="Times New Roman" w:cs="Times New Roman"/>
          <w:sz w:val="24"/>
          <w:szCs w:val="24"/>
        </w:rPr>
        <w:t xml:space="preserve">lávání, </w:t>
      </w:r>
      <w:r>
        <w:rPr>
          <w:rFonts w:ascii="Times New Roman" w:hAnsi="Times New Roman" w:cs="Times New Roman"/>
          <w:sz w:val="24"/>
          <w:szCs w:val="24"/>
        </w:rPr>
        <w:t>ale i v tom, jak dlouho má podle jednotlivých stát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povinné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trvat.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Délka </w:t>
      </w:r>
      <w:r>
        <w:rPr>
          <w:rFonts w:ascii="Times New Roman" w:hAnsi="Times New Roman" w:cs="Times New Roman"/>
          <w:sz w:val="24"/>
          <w:szCs w:val="24"/>
        </w:rPr>
        <w:t>PŠD je oficiáln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stanovena bu</w:t>
      </w:r>
      <w:r>
        <w:rPr>
          <w:rFonts w:ascii="TTE15E6D68t00" w:hAnsi="TTE15E6D68t00" w:cs="TTE15E6D68t00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v letech školní docházky, nebo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kem jejího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átku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ení. Mezi základní trendy základního školství 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b/>
          <w:bCs/>
          <w:sz w:val="24"/>
          <w:szCs w:val="24"/>
        </w:rPr>
        <w:t>prodlužování PŠD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posledních letech ji prodloužily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Itálie, Slovensko, Ma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arsko, Polsko. V EU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evažuje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docházka devítiletá trvající obvykle do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– 16 let.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které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jako Francie, Špan</w:t>
      </w:r>
      <w:r>
        <w:rPr>
          <w:rFonts w:ascii="TTE15E6D68t00" w:hAnsi="TTE15E6D68t00" w:cs="TTE15E6D68t00"/>
          <w:sz w:val="24"/>
          <w:szCs w:val="24"/>
        </w:rPr>
        <w:t>e</w:t>
      </w:r>
      <w:r w:rsidR="00154FF7">
        <w:rPr>
          <w:rFonts w:ascii="Times New Roman" w:hAnsi="Times New Roman" w:cs="Times New Roman"/>
          <w:sz w:val="24"/>
          <w:szCs w:val="24"/>
        </w:rPr>
        <w:t xml:space="preserve">lsko, </w:t>
      </w:r>
      <w:r>
        <w:rPr>
          <w:rFonts w:ascii="Times New Roman" w:hAnsi="Times New Roman" w:cs="Times New Roman"/>
          <w:sz w:val="24"/>
          <w:szCs w:val="24"/>
        </w:rPr>
        <w:t>Island, Norsko, Litva, Polsko, Slovensko mají PŠD de</w:t>
      </w:r>
      <w:r w:rsidR="00154FF7">
        <w:rPr>
          <w:rFonts w:ascii="Times New Roman" w:hAnsi="Times New Roman" w:cs="Times New Roman"/>
          <w:sz w:val="24"/>
          <w:szCs w:val="24"/>
        </w:rPr>
        <w:t xml:space="preserve">setiletou. Jedenáctiletá PŠD je </w:t>
      </w:r>
      <w:r>
        <w:rPr>
          <w:rFonts w:ascii="Times New Roman" w:hAnsi="Times New Roman" w:cs="Times New Roman"/>
          <w:sz w:val="24"/>
          <w:szCs w:val="24"/>
        </w:rPr>
        <w:t>v Anglii a Skotsku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, Lucembursku a na Malt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š</w:t>
      </w:r>
      <w:r w:rsidR="00154FF7">
        <w:rPr>
          <w:rFonts w:ascii="Times New Roman" w:hAnsi="Times New Roman" w:cs="Times New Roman"/>
          <w:sz w:val="24"/>
          <w:szCs w:val="24"/>
        </w:rPr>
        <w:t xml:space="preserve">kolských systémech je PŠD delší </w:t>
      </w:r>
      <w:r>
        <w:rPr>
          <w:rFonts w:ascii="Times New Roman" w:hAnsi="Times New Roman" w:cs="Times New Roman"/>
          <w:sz w:val="24"/>
          <w:szCs w:val="24"/>
        </w:rPr>
        <w:t>proto, že zasahuje i do prerimárního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 Luc</w:t>
      </w:r>
      <w:r w:rsidR="00154FF7">
        <w:rPr>
          <w:rFonts w:ascii="Times New Roman" w:hAnsi="Times New Roman" w:cs="Times New Roman"/>
          <w:sz w:val="24"/>
          <w:szCs w:val="24"/>
        </w:rPr>
        <w:t xml:space="preserve">embursku), v jiných - pokud žák </w:t>
      </w:r>
      <w:r>
        <w:rPr>
          <w:rFonts w:ascii="Times New Roman" w:hAnsi="Times New Roman" w:cs="Times New Roman"/>
          <w:sz w:val="24"/>
          <w:szCs w:val="24"/>
        </w:rPr>
        <w:t>nepokra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uje ve studiu - ji realizuje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nou formou - kombinovaným studiem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zam</w:t>
      </w:r>
      <w:r>
        <w:rPr>
          <w:rFonts w:ascii="TTE15E6D68t00" w:hAnsi="TTE15E6D68t00" w:cs="TTE15E6D68t00"/>
          <w:sz w:val="24"/>
          <w:szCs w:val="24"/>
        </w:rPr>
        <w:t>e</w:t>
      </w:r>
      <w:r w:rsidR="00154FF7">
        <w:rPr>
          <w:rFonts w:ascii="Times New Roman" w:hAnsi="Times New Roman" w:cs="Times New Roman"/>
          <w:sz w:val="24"/>
          <w:szCs w:val="24"/>
        </w:rPr>
        <w:t xml:space="preserve">stnání </w:t>
      </w:r>
      <w:r>
        <w:rPr>
          <w:rFonts w:ascii="Times New Roman" w:hAnsi="Times New Roman" w:cs="Times New Roman"/>
          <w:sz w:val="24"/>
          <w:szCs w:val="24"/>
        </w:rPr>
        <w:t>nebo u</w:t>
      </w:r>
      <w:r>
        <w:rPr>
          <w:rFonts w:ascii="TTE15E6D68t00" w:hAnsi="TTE15E6D68t00" w:cs="TTE15E6D68t00"/>
          <w:sz w:val="24"/>
          <w:szCs w:val="24"/>
        </w:rPr>
        <w:t>cn</w:t>
      </w:r>
      <w:r>
        <w:rPr>
          <w:rFonts w:ascii="Times New Roman" w:hAnsi="Times New Roman" w:cs="Times New Roman"/>
          <w:sz w:val="24"/>
          <w:szCs w:val="24"/>
        </w:rPr>
        <w:t>ovské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Jedná se o povinné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do 18 let (systém 9 + 3 let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mecku, Belgii) nebo do 17 let (systém 11 + 1 v Nizozemsku). Plnou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ináctiletou PŠD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zavedlo ješt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 vstupem do EU Ma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arsko (p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íprava na povol</w:t>
      </w:r>
      <w:r w:rsidR="00154FF7">
        <w:rPr>
          <w:rFonts w:ascii="Times New Roman" w:hAnsi="Times New Roman" w:cs="Times New Roman"/>
          <w:sz w:val="24"/>
          <w:szCs w:val="24"/>
        </w:rPr>
        <w:t xml:space="preserve">ání je organizována ve školách, </w:t>
      </w:r>
      <w:r>
        <w:rPr>
          <w:rFonts w:ascii="Times New Roman" w:hAnsi="Times New Roman" w:cs="Times New Roman"/>
          <w:sz w:val="24"/>
          <w:szCs w:val="24"/>
        </w:rPr>
        <w:t>nikoli v podnicích).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hu povinného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stráví žáci v Evrop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(Eurydice 2003) v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ru 7 000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hodin ve školních lavicích, ovšem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 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že být tento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až dvojnásobný.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Nejvyšší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asovou dotaci má v povinném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mate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ský jazyk (16 %) a matematika (12</w:t>
      </w:r>
    </w:p>
    <w:p w:rsidR="003C4B82" w:rsidRDefault="00154FF7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%). </w:t>
      </w:r>
      <w:r w:rsidR="003C4B82">
        <w:rPr>
          <w:rFonts w:ascii="Times New Roman" w:hAnsi="Times New Roman" w:cs="Times New Roman"/>
          <w:sz w:val="24"/>
          <w:szCs w:val="24"/>
        </w:rPr>
        <w:t>Ve v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tšin</w:t>
      </w:r>
      <w:r w:rsidR="003C4B82">
        <w:rPr>
          <w:rFonts w:ascii="TTE15E6D68t00" w:hAnsi="TTE15E6D68t00" w:cs="TTE15E6D68t00"/>
          <w:sz w:val="24"/>
          <w:szCs w:val="24"/>
        </w:rPr>
        <w:t xml:space="preserve">e </w:t>
      </w:r>
      <w:r w:rsidR="003C4B82">
        <w:rPr>
          <w:rFonts w:ascii="Times New Roman" w:hAnsi="Times New Roman" w:cs="Times New Roman"/>
          <w:sz w:val="24"/>
          <w:szCs w:val="24"/>
        </w:rPr>
        <w:t>zemí je PŠD rozd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 xml:space="preserve">lena do </w:t>
      </w:r>
      <w:r w:rsidR="003C4B82">
        <w:rPr>
          <w:rFonts w:ascii="Times New Roman" w:hAnsi="Times New Roman" w:cs="Times New Roman"/>
          <w:b/>
          <w:bCs/>
          <w:sz w:val="24"/>
          <w:szCs w:val="24"/>
        </w:rPr>
        <w:t>dvou institucí</w:t>
      </w:r>
      <w:r w:rsidR="003C4B82">
        <w:rPr>
          <w:rFonts w:ascii="Times New Roman" w:hAnsi="Times New Roman" w:cs="Times New Roman"/>
          <w:sz w:val="24"/>
          <w:szCs w:val="24"/>
        </w:rPr>
        <w:t>. První poskytuje primární vzd</w:t>
      </w:r>
      <w:r w:rsidR="003C4B82">
        <w:rPr>
          <w:rFonts w:ascii="TTE15E6D68t00" w:hAnsi="TTE15E6D68t00" w:cs="TTE15E6D68t00"/>
          <w:sz w:val="24"/>
          <w:szCs w:val="24"/>
        </w:rPr>
        <w:t>e</w:t>
      </w:r>
      <w:r w:rsidR="003C4B82">
        <w:rPr>
          <w:rFonts w:ascii="Times New Roman" w:hAnsi="Times New Roman" w:cs="Times New Roman"/>
          <w:sz w:val="24"/>
          <w:szCs w:val="24"/>
        </w:rPr>
        <w:t>lávání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druhá nižší sekundární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ípadn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 vyššího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nebo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celé vyšší sekundární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výuka 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že být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ná pro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íslušnou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kovou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skupinu po celou dobu PŠD nebo po jeho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tší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ást.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 existence samostatné primární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školy je obvykle historicky daný. Jednalo se o snahu zajistit docházku do nižších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ník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míst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bydlišt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podobn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jako 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ípad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asných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eských malot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ídek.</w:t>
      </w:r>
    </w:p>
    <w:p w:rsidR="003C4B82" w:rsidRDefault="003C4B82" w:rsidP="0015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strukturování PŠD lze identifikovat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 základní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typy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struktury </w:t>
      </w:r>
      <w:r w:rsidR="00154FF7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Dvoucyklová struktura s prvním cyklem 4 – 6 letým a druhým 6 – 9 letým (varianty: 6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+ 6, 5 + 7, 4 + 9 let). 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uje se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mecku, Rakousku (4+4+4/5), Nizozemsku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(3+2/3 nebo 4+4), Belgii (2+2a2 nebo 2+4/5/6/7)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Irsku (3+2/3).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První dlouhý cyklus a druhý krátký (varianty: 8 + 4, 9 + 3, 10 + 2). 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uje se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skandinávských zemích,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zemí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a východní Evropy, Portugalsku.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cykly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zných variant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5 + 4 + 3, 6 + 3 + 3). Realizovány v Anglii, Walesu,</w:t>
      </w:r>
    </w:p>
    <w:p w:rsidR="003C4B82" w:rsidRDefault="003C4B82" w:rsidP="003C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Severním Irsku (3+2+2), Francii (6+4 +3).</w:t>
      </w:r>
    </w:p>
    <w:p w:rsidR="003C4B82" w:rsidRDefault="003C4B82" w:rsidP="003C4B82">
      <w:pPr>
        <w:rPr>
          <w:rFonts w:ascii="Times New Roman" w:hAnsi="Times New Roman" w:cs="Times New Roman"/>
          <w:sz w:val="24"/>
          <w:szCs w:val="24"/>
        </w:rPr>
      </w:pP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Vyšší sekundární vzd</w:t>
      </w:r>
      <w:r>
        <w:rPr>
          <w:rFonts w:ascii="TTE15E6548t00" w:hAnsi="TTE15E6548t00" w:cs="TTE15E6548t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lávání (ISCED 3) v zemích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Vyšší sekundární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íná obvykle po 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ení </w:t>
      </w:r>
      <w:r>
        <w:rPr>
          <w:rFonts w:ascii="Times New Roman" w:hAnsi="Times New Roman" w:cs="Times New Roman"/>
          <w:i/>
          <w:iCs/>
          <w:sz w:val="24"/>
          <w:szCs w:val="24"/>
        </w:rPr>
        <w:t>povinné školní docházky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souvislosti s trendem prodlužování školní docházky, však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ada zemí stanovuje konec povinné</w:t>
      </w:r>
      <w:r w:rsidR="00154FF7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až na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átek vyššího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(viz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edchozí kapitola).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Belgie a Ma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arsko stanovily celé vyšší sekundární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za povinné.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Typickým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kem vstupu </w:t>
      </w:r>
      <w:r>
        <w:rPr>
          <w:rFonts w:ascii="Times New Roman" w:hAnsi="Times New Roman" w:cs="Times New Roman"/>
          <w:sz w:val="24"/>
          <w:szCs w:val="24"/>
        </w:rPr>
        <w:t xml:space="preserve">je 14 - 16 let, typická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délka </w:t>
      </w:r>
      <w:r>
        <w:rPr>
          <w:rFonts w:ascii="Times New Roman" w:hAnsi="Times New Roman" w:cs="Times New Roman"/>
          <w:sz w:val="24"/>
          <w:szCs w:val="24"/>
        </w:rPr>
        <w:t>je 2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lsko) až 5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Itálie) let nebo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ípadn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i kratší. Obvyklým minimálním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požadavkem pro vstup </w:t>
      </w:r>
      <w:r>
        <w:rPr>
          <w:rFonts w:ascii="Times New Roman" w:hAnsi="Times New Roman" w:cs="Times New Roman"/>
          <w:sz w:val="24"/>
          <w:szCs w:val="24"/>
        </w:rPr>
        <w:t>je dokon</w:t>
      </w:r>
      <w:r>
        <w:rPr>
          <w:rFonts w:ascii="TTE15E6D68t00" w:hAnsi="TTE15E6D68t00" w:cs="TTE15E6D68t00"/>
          <w:sz w:val="24"/>
          <w:szCs w:val="24"/>
        </w:rPr>
        <w:t>c</w:t>
      </w:r>
      <w:r w:rsidR="00154FF7">
        <w:rPr>
          <w:rFonts w:ascii="Times New Roman" w:hAnsi="Times New Roman" w:cs="Times New Roman"/>
          <w:sz w:val="24"/>
          <w:szCs w:val="24"/>
        </w:rPr>
        <w:t xml:space="preserve">ení </w:t>
      </w:r>
      <w:r>
        <w:rPr>
          <w:rFonts w:ascii="Times New Roman" w:hAnsi="Times New Roman" w:cs="Times New Roman"/>
          <w:sz w:val="24"/>
          <w:szCs w:val="24"/>
        </w:rPr>
        <w:t>úrovn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ISCED 2.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Vyšší sekundární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mívá dv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základní podoby, jednak se 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že jednat o „</w:t>
      </w:r>
      <w:r>
        <w:rPr>
          <w:rFonts w:ascii="Times New Roman" w:hAnsi="Times New Roman" w:cs="Times New Roman"/>
          <w:b/>
          <w:bCs/>
          <w:sz w:val="24"/>
          <w:szCs w:val="24"/>
        </w:rPr>
        <w:t>kone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nou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fázi</w:t>
      </w:r>
      <w:r>
        <w:rPr>
          <w:rFonts w:ascii="Times New Roman" w:hAnsi="Times New Roman" w:cs="Times New Roman"/>
          <w:sz w:val="24"/>
          <w:szCs w:val="24"/>
        </w:rPr>
        <w:t>“ (souvislého školního)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absolventi postupují do pracovního procesu nebo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„</w:t>
      </w:r>
      <w:r>
        <w:rPr>
          <w:rFonts w:ascii="Times New Roman" w:hAnsi="Times New Roman" w:cs="Times New Roman"/>
          <w:b/>
          <w:bCs/>
          <w:sz w:val="24"/>
          <w:szCs w:val="24"/>
        </w:rPr>
        <w:t>transitní fázi</w:t>
      </w:r>
      <w:r>
        <w:rPr>
          <w:rFonts w:ascii="Times New Roman" w:hAnsi="Times New Roman" w:cs="Times New Roman"/>
          <w:sz w:val="24"/>
          <w:szCs w:val="24"/>
        </w:rPr>
        <w:t>“, ve které se studenti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ipravují na postsekundární nebo terciální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vyšším sekundárním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lze dále rozlišit </w:t>
      </w:r>
      <w:r>
        <w:rPr>
          <w:rFonts w:ascii="Times New Roman" w:hAnsi="Times New Roman" w:cs="Times New Roman"/>
          <w:b/>
          <w:bCs/>
          <w:sz w:val="24"/>
          <w:szCs w:val="24"/>
        </w:rPr>
        <w:t>dva základní typy</w:t>
      </w:r>
      <w:r>
        <w:rPr>
          <w:rFonts w:ascii="Times New Roman" w:hAnsi="Times New Roman" w:cs="Times New Roman"/>
          <w:sz w:val="24"/>
          <w:szCs w:val="24"/>
        </w:rPr>
        <w:t xml:space="preserve">: a)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všeobecné </w:t>
      </w:r>
      <w:r>
        <w:rPr>
          <w:rFonts w:ascii="Times New Roman" w:hAnsi="Times New Roman" w:cs="Times New Roman"/>
          <w:sz w:val="24"/>
          <w:szCs w:val="24"/>
        </w:rPr>
        <w:t>a b)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odborné 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i profesní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jsou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ISCED 3A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azena: 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ty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letá </w:t>
      </w:r>
      <w:r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tiletá) </w:t>
      </w:r>
      <w:r>
        <w:rPr>
          <w:rFonts w:ascii="Times New Roman" w:hAnsi="Times New Roman" w:cs="Times New Roman"/>
          <w:i/>
          <w:iCs/>
          <w:sz w:val="24"/>
          <w:szCs w:val="24"/>
        </w:rPr>
        <w:t>gymnázia</w:t>
      </w:r>
      <w:r>
        <w:rPr>
          <w:rFonts w:ascii="Times New Roman" w:hAnsi="Times New Roman" w:cs="Times New Roman"/>
          <w:sz w:val="24"/>
          <w:szCs w:val="24"/>
        </w:rPr>
        <w:t>, vyšší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níky </w:t>
      </w:r>
      <w:r>
        <w:rPr>
          <w:rFonts w:ascii="Times New Roman" w:hAnsi="Times New Roman" w:cs="Times New Roman"/>
          <w:i/>
          <w:iCs/>
          <w:sz w:val="24"/>
          <w:szCs w:val="24"/>
        </w:rPr>
        <w:t>víceletých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gymnázií</w:t>
      </w:r>
      <w:r>
        <w:rPr>
          <w:rFonts w:ascii="Times New Roman" w:hAnsi="Times New Roman" w:cs="Times New Roman"/>
          <w:sz w:val="24"/>
          <w:szCs w:val="24"/>
        </w:rPr>
        <w:t xml:space="preserve">, obory </w:t>
      </w:r>
      <w:r>
        <w:rPr>
          <w:rFonts w:ascii="Times New Roman" w:hAnsi="Times New Roman" w:cs="Times New Roman"/>
          <w:i/>
          <w:iCs/>
          <w:sz w:val="24"/>
          <w:szCs w:val="24"/>
        </w:rPr>
        <w:t>st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edních odborných u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iliš</w:t>
      </w:r>
      <w:r>
        <w:rPr>
          <w:rFonts w:ascii="TTE15E5670t00" w:hAnsi="TTE15E5670t00" w:cs="TTE15E5670t00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i/>
          <w:iCs/>
          <w:sz w:val="24"/>
          <w:szCs w:val="24"/>
        </w:rPr>
        <w:t>st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edních speciálních škol </w:t>
      </w:r>
      <w:r>
        <w:rPr>
          <w:rFonts w:ascii="Times New Roman" w:hAnsi="Times New Roman" w:cs="Times New Roman"/>
          <w:sz w:val="24"/>
          <w:szCs w:val="24"/>
        </w:rPr>
        <w:t>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maturitou </w:t>
      </w:r>
      <w:r>
        <w:rPr>
          <w:rFonts w:ascii="Times New Roman" w:hAnsi="Times New Roman" w:cs="Times New Roman"/>
          <w:sz w:val="24"/>
          <w:szCs w:val="24"/>
        </w:rPr>
        <w:t xml:space="preserve">(ISCED 3A) nebo </w:t>
      </w:r>
      <w:r>
        <w:rPr>
          <w:rFonts w:ascii="Times New Roman" w:hAnsi="Times New Roman" w:cs="Times New Roman"/>
          <w:i/>
          <w:iCs/>
          <w:sz w:val="24"/>
          <w:szCs w:val="24"/>
        </w:rPr>
        <w:t>záv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re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nou zkouškou </w:t>
      </w:r>
      <w:r>
        <w:rPr>
          <w:rFonts w:ascii="Times New Roman" w:hAnsi="Times New Roman" w:cs="Times New Roman"/>
          <w:sz w:val="24"/>
          <w:szCs w:val="24"/>
        </w:rPr>
        <w:t xml:space="preserve">(ISCED 3C). Do ISCED 3C je dále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azeno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studium jednotlivých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iCs/>
          <w:sz w:val="24"/>
          <w:szCs w:val="24"/>
        </w:rPr>
        <w:t>st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ední škole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>rekvalifika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ní kurzy </w:t>
      </w:r>
      <w:r>
        <w:rPr>
          <w:rFonts w:ascii="Times New Roman" w:hAnsi="Times New Roman" w:cs="Times New Roman"/>
          <w:sz w:val="24"/>
          <w:szCs w:val="24"/>
        </w:rPr>
        <w:t>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ované záv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zkouškou. Strukturní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úrovn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ISCED 3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není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sv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ani v zemích EU, jak se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dozvíme, nijak 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žné.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zemí EU, ale i dalších zemí sv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ta, vykazuje práv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tento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co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své strukturální podoby </w:t>
      </w:r>
      <w:r>
        <w:rPr>
          <w:rFonts w:ascii="Times New Roman" w:hAnsi="Times New Roman" w:cs="Times New Roman"/>
          <w:b/>
          <w:bCs/>
          <w:sz w:val="24"/>
          <w:szCs w:val="24"/>
        </w:rPr>
        <w:t>nejv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tší diverzitu</w:t>
      </w:r>
      <w:r>
        <w:rPr>
          <w:rFonts w:ascii="Times New Roman" w:hAnsi="Times New Roman" w:cs="Times New Roman"/>
          <w:sz w:val="24"/>
          <w:szCs w:val="24"/>
        </w:rPr>
        <w:t>. Variabilita všeobecného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není tak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jako 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odborného. Celková struktura ISCED 3 je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zná st</w:t>
      </w:r>
      <w:r w:rsidR="00154FF7">
        <w:rPr>
          <w:rFonts w:ascii="Times New Roman" w:hAnsi="Times New Roman" w:cs="Times New Roman"/>
          <w:sz w:val="24"/>
          <w:szCs w:val="24"/>
        </w:rPr>
        <w:t xml:space="preserve">át od státu – variabilita </w:t>
      </w:r>
      <w:r>
        <w:rPr>
          <w:rFonts w:ascii="Times New Roman" w:hAnsi="Times New Roman" w:cs="Times New Roman"/>
          <w:sz w:val="24"/>
          <w:szCs w:val="24"/>
        </w:rPr>
        <w:t>školských institucí je velká a zárove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zde kontinuáln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probíhají </w:t>
      </w:r>
      <w:r>
        <w:rPr>
          <w:rFonts w:ascii="Times New Roman" w:hAnsi="Times New Roman" w:cs="Times New Roman"/>
          <w:b/>
          <w:bCs/>
          <w:sz w:val="24"/>
          <w:szCs w:val="24"/>
        </w:rPr>
        <w:t>neustálé zm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TE15E6D68t00" w:hAnsi="TTE15E6D68t00" w:cs="TTE15E6D68t00"/>
          <w:sz w:val="24"/>
          <w:szCs w:val="24"/>
        </w:rPr>
        <w:t>c</w:t>
      </w:r>
      <w:r w:rsidR="00154FF7">
        <w:rPr>
          <w:rFonts w:ascii="Times New Roman" w:hAnsi="Times New Roman" w:cs="Times New Roman"/>
          <w:sz w:val="24"/>
          <w:szCs w:val="24"/>
        </w:rPr>
        <w:t xml:space="preserve">emž </w:t>
      </w:r>
      <w:r>
        <w:rPr>
          <w:rFonts w:ascii="Times New Roman" w:hAnsi="Times New Roman" w:cs="Times New Roman"/>
          <w:sz w:val="24"/>
          <w:szCs w:val="24"/>
        </w:rPr>
        <w:t xml:space="preserve">se ukazuje, že se tato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heterogennost </w:t>
      </w:r>
      <w:r>
        <w:rPr>
          <w:rFonts w:ascii="Times New Roman" w:hAnsi="Times New Roman" w:cs="Times New Roman"/>
          <w:sz w:val="24"/>
          <w:szCs w:val="24"/>
        </w:rPr>
        <w:t>nesnižuje a zdá se, že bude i do blízké a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TE15E6D68t00" w:hAnsi="TTE15E6D68t00" w:cs="TTE15E6D68t00"/>
          <w:sz w:val="24"/>
          <w:szCs w:val="24"/>
        </w:rPr>
        <w:t>e</w:t>
      </w:r>
      <w:r w:rsidR="00154FF7">
        <w:rPr>
          <w:rFonts w:ascii="Times New Roman" w:hAnsi="Times New Roman" w:cs="Times New Roman"/>
          <w:sz w:val="24"/>
          <w:szCs w:val="24"/>
        </w:rPr>
        <w:t xml:space="preserve">dobé </w:t>
      </w:r>
      <w:r>
        <w:rPr>
          <w:rFonts w:ascii="Times New Roman" w:hAnsi="Times New Roman" w:cs="Times New Roman"/>
          <w:sz w:val="24"/>
          <w:szCs w:val="24"/>
        </w:rPr>
        <w:t>budoucnosti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etrvávat.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 diverzitu institucí vyššího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jednotlivých zemích EU, 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 rozdílné ekonomické a kulturní pom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obyvatel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lze identifikovat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obecné trendy </w:t>
      </w:r>
      <w:r>
        <w:rPr>
          <w:rFonts w:ascii="Times New Roman" w:hAnsi="Times New Roman" w:cs="Times New Roman"/>
          <w:sz w:val="24"/>
          <w:szCs w:val="24"/>
        </w:rPr>
        <w:t>na této úrovni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mezi 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demokratizace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i na tomto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- širší zp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vyššího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nap</w:t>
      </w:r>
      <w:r>
        <w:rPr>
          <w:rFonts w:ascii="TTE15E6D68t00" w:hAnsi="TTE15E6D68t00" w:cs="TTE15E6D68t00"/>
          <w:sz w:val="24"/>
          <w:szCs w:val="24"/>
        </w:rPr>
        <w:t>r</w:t>
      </w:r>
      <w:r w:rsidR="00154FF7">
        <w:rPr>
          <w:rFonts w:ascii="Times New Roman" w:hAnsi="Times New Roman" w:cs="Times New Roman"/>
          <w:sz w:val="24"/>
          <w:szCs w:val="24"/>
        </w:rPr>
        <w:t xml:space="preserve">. postupné propojování </w:t>
      </w:r>
      <w:r>
        <w:rPr>
          <w:rFonts w:ascii="Times New Roman" w:hAnsi="Times New Roman" w:cs="Times New Roman"/>
          <w:sz w:val="24"/>
          <w:szCs w:val="24"/>
        </w:rPr>
        <w:t>všeobecného a odborného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druhé polovin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20. století 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alo postupn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docházet k silné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demokratizaci </w:t>
      </w:r>
      <w:r>
        <w:rPr>
          <w:rFonts w:ascii="Times New Roman" w:hAnsi="Times New Roman" w:cs="Times New Roman"/>
          <w:sz w:val="24"/>
          <w:szCs w:val="24"/>
        </w:rPr>
        <w:t>vyššího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které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estalo mít elitní charakter a zasahovalo stále širší vrstvy.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trend probíhal ve všech vysp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lých státech a 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hem 20 let se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 w:rsidR="00154FF7">
        <w:rPr>
          <w:rFonts w:ascii="Times New Roman" w:hAnsi="Times New Roman" w:cs="Times New Roman"/>
          <w:sz w:val="24"/>
          <w:szCs w:val="24"/>
        </w:rPr>
        <w:t xml:space="preserve">zvýšil zhruba </w:t>
      </w:r>
      <w:r>
        <w:rPr>
          <w:rFonts w:ascii="Times New Roman" w:hAnsi="Times New Roman" w:cs="Times New Roman"/>
          <w:sz w:val="24"/>
          <w:szCs w:val="24"/>
        </w:rPr>
        <w:t>o 70%, vzrostl také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institucí nabízejících tento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 w:rsidR="00154FF7">
        <w:rPr>
          <w:rFonts w:ascii="Times New Roman" w:hAnsi="Times New Roman" w:cs="Times New Roman"/>
          <w:sz w:val="24"/>
          <w:szCs w:val="24"/>
        </w:rPr>
        <w:t xml:space="preserve">lání. Trend byl vyvolán </w:t>
      </w:r>
      <w:r>
        <w:rPr>
          <w:rFonts w:ascii="Times New Roman" w:hAnsi="Times New Roman" w:cs="Times New Roman"/>
          <w:sz w:val="24"/>
          <w:szCs w:val="24"/>
        </w:rPr>
        <w:t>ekonomickými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ebami industriálních stát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rozvojem techniky, poptávkou na trhu práce.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Svou roli sehrály také politické preference - trend rovnosti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íležitostí se ší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 jak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tehdejších kapitalistických, tak socialistických státech, by</w:t>
      </w:r>
      <w:r>
        <w:rPr>
          <w:rFonts w:ascii="TTE15E6D68t00" w:hAnsi="TTE15E6D68t00" w:cs="TTE15E6D68t00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vždy z jiného filozofického východiska.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lanostní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obyvatelstva se zvyšovala.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esko tradi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(významn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 srovnání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hlo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ve 30 letech) 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 v tomto ohledu mezi </w:t>
      </w:r>
      <w:r>
        <w:rPr>
          <w:rFonts w:ascii="Times New Roman" w:hAnsi="Times New Roman" w:cs="Times New Roman"/>
          <w:b/>
          <w:bCs/>
          <w:sz w:val="24"/>
          <w:szCs w:val="24"/>
        </w:rPr>
        <w:t>zem</w:t>
      </w:r>
      <w:r>
        <w:rPr>
          <w:rFonts w:ascii="TTE15E6548t00" w:hAnsi="TTE15E6548t00" w:cs="TTE15E6548t0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s nejvyšším podílem osob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 vyšším sekundárním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láním</w:t>
      </w:r>
      <w:r>
        <w:rPr>
          <w:rFonts w:ascii="Times New Roman" w:hAnsi="Times New Roman" w:cs="Times New Roman"/>
          <w:sz w:val="24"/>
          <w:szCs w:val="24"/>
        </w:rPr>
        <w:t>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zemích OECD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esahoval v roce 2001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 obyvatel s alespo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s vyšším sekundárním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láním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 25 – 34 let 70%, ze zemí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je dokonce vyšší než 90%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esku (92%), na Slovensku (94%)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 ve Švédsku (91%).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kové skupin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45 – 54 let se v zemích OECD jednalo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 60% obyvatelstva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o 84%. Podobn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je na tom v Evrop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mecko, Švýcarsko </w:t>
      </w:r>
      <w:r>
        <w:rPr>
          <w:rFonts w:ascii="TTE15E6D68t00" w:hAnsi="TTE15E6D68t00" w:cs="TTE15E6D68t00"/>
          <w:sz w:val="24"/>
          <w:szCs w:val="24"/>
        </w:rPr>
        <w:t>c</w:t>
      </w:r>
      <w:r w:rsidR="00154FF7">
        <w:rPr>
          <w:rFonts w:ascii="Times New Roman" w:hAnsi="Times New Roman" w:cs="Times New Roman"/>
          <w:sz w:val="24"/>
          <w:szCs w:val="24"/>
        </w:rPr>
        <w:t xml:space="preserve">i Norsko, naopak </w:t>
      </w:r>
      <w:r>
        <w:rPr>
          <w:rFonts w:ascii="Times New Roman" w:hAnsi="Times New Roman" w:cs="Times New Roman"/>
          <w:sz w:val="24"/>
          <w:szCs w:val="24"/>
        </w:rPr>
        <w:t>nejnižší podíly jsou v Itálii, 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lsku, Portugalsku. Pr</w:t>
      </w:r>
      <w:r w:rsidR="00154FF7">
        <w:rPr>
          <w:rFonts w:ascii="Times New Roman" w:hAnsi="Times New Roman" w:cs="Times New Roman"/>
          <w:sz w:val="24"/>
          <w:szCs w:val="24"/>
        </w:rPr>
        <w:t xml:space="preserve">ognózy vývoje ukazují, že podíl </w:t>
      </w:r>
      <w:r>
        <w:rPr>
          <w:rFonts w:ascii="Times New Roman" w:hAnsi="Times New Roman" w:cs="Times New Roman"/>
          <w:sz w:val="24"/>
          <w:szCs w:val="24"/>
        </w:rPr>
        <w:t>osob s vyšším sekundárním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láním se bude zvyšovat ve všech zemích. Rozdíly ve vzd</w:t>
      </w:r>
      <w:r>
        <w:rPr>
          <w:rFonts w:ascii="TTE15E6D68t00" w:hAnsi="TTE15E6D68t00" w:cs="TTE15E6D68t00"/>
          <w:sz w:val="24"/>
          <w:szCs w:val="24"/>
        </w:rPr>
        <w:t>e</w:t>
      </w:r>
      <w:r w:rsidR="00154FF7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nostní úrovni mezi jednotlivými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 postupn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slábnou.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ležitá je také proporce vyu</w:t>
      </w:r>
      <w:r>
        <w:rPr>
          <w:rFonts w:ascii="TTE15E6D68t00" w:hAnsi="TTE15E6D68t00" w:cs="TTE15E6D68t00"/>
          <w:sz w:val="24"/>
          <w:szCs w:val="24"/>
        </w:rPr>
        <w:t>c</w:t>
      </w:r>
      <w:r w:rsidR="00154FF7">
        <w:rPr>
          <w:rFonts w:ascii="Times New Roman" w:hAnsi="Times New Roman" w:cs="Times New Roman"/>
          <w:sz w:val="24"/>
          <w:szCs w:val="24"/>
        </w:rPr>
        <w:t xml:space="preserve">ených </w:t>
      </w:r>
      <w:r>
        <w:rPr>
          <w:rFonts w:ascii="Times New Roman" w:hAnsi="Times New Roman" w:cs="Times New Roman"/>
          <w:sz w:val="24"/>
          <w:szCs w:val="24"/>
        </w:rPr>
        <w:t>a maturant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esko 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b/>
          <w:bCs/>
          <w:sz w:val="24"/>
          <w:szCs w:val="24"/>
        </w:rPr>
        <w:t>mezi zem</w:t>
      </w:r>
      <w:r>
        <w:rPr>
          <w:rFonts w:ascii="TTE15E6548t00" w:hAnsi="TTE15E6548t00" w:cs="TTE15E6548t0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s nejvyšším podílem osob s vyu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ením </w:t>
      </w:r>
      <w:r>
        <w:rPr>
          <w:rFonts w:ascii="Times New Roman" w:hAnsi="Times New Roman" w:cs="Times New Roman"/>
          <w:sz w:val="24"/>
          <w:szCs w:val="24"/>
        </w:rPr>
        <w:t>(podobn</w:t>
      </w:r>
      <w:r>
        <w:rPr>
          <w:rFonts w:ascii="TTE15E6D68t00" w:hAnsi="TTE15E6D68t00" w:cs="TTE15E6D68t00"/>
          <w:sz w:val="24"/>
          <w:szCs w:val="24"/>
        </w:rPr>
        <w:t>e</w:t>
      </w:r>
      <w:r w:rsidR="0015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 (77%), Rakousko (77%), Ma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arsko (73%), Slovensko (67%) </w:t>
      </w:r>
      <w:r>
        <w:rPr>
          <w:rFonts w:ascii="TTE15E6D68t00" w:hAnsi="TTE15E6D68t00" w:cs="TTE15E6D68t00"/>
          <w:sz w:val="24"/>
          <w:szCs w:val="24"/>
        </w:rPr>
        <w:t>c</w:t>
      </w:r>
      <w:r w:rsidR="00154FF7">
        <w:rPr>
          <w:rFonts w:ascii="Times New Roman" w:hAnsi="Times New Roman" w:cs="Times New Roman"/>
          <w:sz w:val="24"/>
          <w:szCs w:val="24"/>
        </w:rPr>
        <w:t xml:space="preserve">i </w:t>
      </w:r>
      <w:r w:rsidR="00154FF7">
        <w:rPr>
          <w:rFonts w:ascii="Times New Roman" w:hAnsi="Times New Roman" w:cs="Times New Roman"/>
          <w:sz w:val="24"/>
          <w:szCs w:val="24"/>
        </w:rPr>
        <w:lastRenderedPageBreak/>
        <w:t xml:space="preserve">Nizozemsko </w:t>
      </w:r>
      <w:r>
        <w:rPr>
          <w:rFonts w:ascii="Times New Roman" w:hAnsi="Times New Roman" w:cs="Times New Roman"/>
          <w:sz w:val="24"/>
          <w:szCs w:val="24"/>
        </w:rPr>
        <w:t>(67%) a naopak 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zárove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bCs/>
          <w:sz w:val="24"/>
          <w:szCs w:val="24"/>
        </w:rPr>
        <w:t>mezi zem</w:t>
      </w:r>
      <w:r>
        <w:rPr>
          <w:rFonts w:ascii="TTE15E6548t00" w:hAnsi="TTE15E6548t00" w:cs="TTE15E6548t0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s nejnižším podílem osob se st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edním všeobecným</w:t>
      </w:r>
      <w:r w:rsidR="0015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láním s maturitou </w:t>
      </w:r>
      <w:r>
        <w:rPr>
          <w:rFonts w:ascii="Times New Roman" w:hAnsi="Times New Roman" w:cs="Times New Roman"/>
          <w:sz w:val="24"/>
          <w:szCs w:val="24"/>
        </w:rPr>
        <w:t xml:space="preserve">(1995: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16%, Švédsko 44%, Francie 47%). D</w:t>
      </w:r>
      <w:r>
        <w:rPr>
          <w:rFonts w:ascii="TTE15E6D68t00" w:hAnsi="TTE15E6D68t00" w:cs="TTE15E6D68t00"/>
          <w:sz w:val="24"/>
          <w:szCs w:val="24"/>
        </w:rPr>
        <w:t>u</w:t>
      </w:r>
      <w:r w:rsidR="00154FF7">
        <w:rPr>
          <w:rFonts w:ascii="Times New Roman" w:hAnsi="Times New Roman" w:cs="Times New Roman"/>
          <w:sz w:val="24"/>
          <w:szCs w:val="24"/>
        </w:rPr>
        <w:t xml:space="preserve">vodem je </w:t>
      </w:r>
      <w:r>
        <w:rPr>
          <w:rFonts w:ascii="Times New Roman" w:hAnsi="Times New Roman" w:cs="Times New Roman"/>
          <w:sz w:val="24"/>
          <w:szCs w:val="24"/>
        </w:rPr>
        <w:t>tradice a osv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 se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edního odborného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ípad</w:t>
      </w:r>
      <w:r>
        <w:rPr>
          <w:rFonts w:ascii="TTE15E6D68t00" w:hAnsi="TTE15E6D68t00" w:cs="TTE15E6D68t00"/>
          <w:sz w:val="24"/>
          <w:szCs w:val="24"/>
        </w:rPr>
        <w:t>e C</w:t>
      </w:r>
      <w:r>
        <w:rPr>
          <w:rFonts w:ascii="Times New Roman" w:hAnsi="Times New Roman" w:cs="Times New Roman"/>
          <w:sz w:val="24"/>
          <w:szCs w:val="24"/>
        </w:rPr>
        <w:t>eska se jedná o ko</w:t>
      </w:r>
      <w:r>
        <w:rPr>
          <w:rFonts w:ascii="TTE15E6D68t00" w:hAnsi="TTE15E6D68t00" w:cs="TTE15E6D68t00"/>
          <w:sz w:val="24"/>
          <w:szCs w:val="24"/>
        </w:rPr>
        <w:t>r</w:t>
      </w:r>
      <w:r w:rsidR="00154FF7">
        <w:rPr>
          <w:rFonts w:ascii="Times New Roman" w:hAnsi="Times New Roman" w:cs="Times New Roman"/>
          <w:sz w:val="24"/>
          <w:szCs w:val="24"/>
        </w:rPr>
        <w:t xml:space="preserve">eny </w:t>
      </w:r>
      <w:r>
        <w:rPr>
          <w:rFonts w:ascii="Times New Roman" w:hAnsi="Times New Roman" w:cs="Times New Roman"/>
          <w:sz w:val="24"/>
          <w:szCs w:val="24"/>
        </w:rPr>
        <w:t>z Rakouska-Uherska.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žná </w:t>
      </w:r>
      <w:r>
        <w:rPr>
          <w:rFonts w:ascii="Times New Roman" w:hAnsi="Times New Roman" w:cs="Times New Roman"/>
          <w:b/>
          <w:bCs/>
          <w:sz w:val="24"/>
          <w:szCs w:val="24"/>
        </w:rPr>
        <w:t>proporce mezi všeobecnou a odbornou/profesní 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ípravou </w:t>
      </w:r>
      <w:r>
        <w:rPr>
          <w:rFonts w:ascii="Times New Roman" w:hAnsi="Times New Roman" w:cs="Times New Roman"/>
          <w:sz w:val="24"/>
          <w:szCs w:val="24"/>
        </w:rPr>
        <w:t>bývá 1 : 1.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zemích OECD (1995)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ipadalo 47% na všeobecnou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ípravu a 53% na odbornou</w:t>
      </w:r>
    </w:p>
    <w:p w:rsidR="003C4B82" w:rsidRDefault="003C4B82" w:rsidP="00A8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profesní.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za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vodní patnáctku EU (zdroj </w:t>
      </w:r>
      <w:r>
        <w:rPr>
          <w:rFonts w:ascii="Times New Roman" w:hAnsi="Times New Roman" w:cs="Times New Roman"/>
          <w:i/>
          <w:iCs/>
          <w:sz w:val="24"/>
          <w:szCs w:val="24"/>
        </w:rPr>
        <w:t>EU a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lávání</w:t>
      </w:r>
      <w:r>
        <w:rPr>
          <w:rFonts w:ascii="Times New Roman" w:hAnsi="Times New Roman" w:cs="Times New Roman"/>
          <w:sz w:val="24"/>
          <w:szCs w:val="24"/>
        </w:rPr>
        <w:t xml:space="preserve">, 2003) 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54,4%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A84952">
        <w:rPr>
          <w:rFonts w:ascii="Times New Roman" w:hAnsi="Times New Roman" w:cs="Times New Roman"/>
          <w:sz w:val="24"/>
          <w:szCs w:val="24"/>
        </w:rPr>
        <w:t xml:space="preserve">prospěch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odborného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</w:t>
      </w:r>
      <w:r w:rsidR="00A84952"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ve všech zemích vykazují vyšší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 dívek než chlapc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výrazn</w:t>
      </w:r>
      <w:r>
        <w:rPr>
          <w:rFonts w:ascii="TTE15E6D68t00" w:hAnsi="TTE15E6D68t00" w:cs="TTE15E6D68t00"/>
          <w:sz w:val="24"/>
          <w:szCs w:val="24"/>
        </w:rPr>
        <w:t>e</w:t>
      </w:r>
      <w:r w:rsidR="00A84952">
        <w:rPr>
          <w:rFonts w:ascii="Times New Roman" w:hAnsi="Times New Roman" w:cs="Times New Roman"/>
          <w:sz w:val="24"/>
          <w:szCs w:val="24"/>
        </w:rPr>
        <w:t xml:space="preserve">jší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evahu mají v </w:t>
      </w:r>
      <w:proofErr w:type="gramStart"/>
      <w:r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>
        <w:rPr>
          <w:rFonts w:ascii="TTE15E6D68t00" w:hAnsi="TTE15E6D68t00" w:cs="TTE15E6D6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istoupivších postkomunistických zemích.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patnáctky EU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inil 131 dívek na 100 chlapc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se jedná o 138 dívek</w:t>
      </w:r>
      <w:r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Otázkou je nakolik,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zda v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bec, je vyvážená proporce odborného a všeobecného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ležitá. Obecn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bývá doporu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ováno, což doporu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 expert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hodnotících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potvrzují,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tento pom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byl vyvážený.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esku by to znamenalo zdvojnásobit podíl 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ve všeobecn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lávacím proudu. Argumentuje se tím, že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lanost populace a konkurenceschopnost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trhu práce je závislá zejména na dosažené úrovni všeobecného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lání.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jsou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podložené názory opa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né, argumentující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tím, že v zemích s vysokou proporcí profesní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ípravy u</w:t>
      </w:r>
      <w:r>
        <w:rPr>
          <w:rFonts w:ascii="TTE15E6D68t00" w:hAnsi="TTE15E6D68t00" w:cs="TTE15E6D68t00"/>
          <w:sz w:val="24"/>
          <w:szCs w:val="24"/>
        </w:rPr>
        <w:t xml:space="preserve">cnu </w:t>
      </w:r>
      <w:r>
        <w:rPr>
          <w:rFonts w:ascii="Times New Roman" w:hAnsi="Times New Roman" w:cs="Times New Roman"/>
          <w:sz w:val="24"/>
          <w:szCs w:val="24"/>
        </w:rPr>
        <w:t>(N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mecko, Rakousko, Švýcarsko) je dosahováno vyšší úrovn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zam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stnanosti</w:t>
      </w:r>
    </w:p>
    <w:p w:rsidR="00A8495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mládeže než v zemích s vysokou proporcí všeobecného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lsko). </w:t>
      </w: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52" w:rsidRDefault="00A8495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Další argumentace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však zd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ují spíše to, zda 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hem studia 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 studenti dostate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množství praxe.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zemích, kde praxe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brigády mají nebo jsou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ipravováni ve spolupráci s firmami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mecko, Spojené království, Dánsko, Nizozemsko), je nezam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stnanost nižší než v zemích,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kde je praxe minimum (Itálie,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ecko, 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lsko).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v tomto ohledu 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mezi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kde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s trhem práce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 absolvent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získává ješt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 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ením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áte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vyšší nezam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stnanost mezi mladými lidmi než celková nezam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stnanost je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irozeným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jevem (v zemích EU zhruba dvakrát vyšší), absolvent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 chybí totiž pracovní zkušenosti.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Education at a Glance: OECD Indicators 1997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>Zdroj: EU a vzd</w:t>
      </w:r>
      <w:r>
        <w:rPr>
          <w:rFonts w:ascii="TTE15E6D68t00" w:hAnsi="TTE15E6D68t00" w:cs="TTE15E6D68t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lávání, 2003.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strany EU byl také v rámci programu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Leonardo </w:t>
      </w:r>
      <w:r>
        <w:rPr>
          <w:rFonts w:ascii="Times New Roman" w:hAnsi="Times New Roman" w:cs="Times New Roman"/>
          <w:sz w:val="24"/>
          <w:szCs w:val="24"/>
        </w:rPr>
        <w:t xml:space="preserve">podporován experiment tzv. </w:t>
      </w:r>
      <w:r>
        <w:rPr>
          <w:rFonts w:ascii="Times New Roman" w:hAnsi="Times New Roman" w:cs="Times New Roman"/>
          <w:b/>
          <w:bCs/>
          <w:sz w:val="24"/>
          <w:szCs w:val="24"/>
        </w:rPr>
        <w:t>integrované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nebo-li dvojí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kvalifikace </w:t>
      </w:r>
      <w:r>
        <w:rPr>
          <w:rFonts w:ascii="Times New Roman" w:hAnsi="Times New Roman" w:cs="Times New Roman"/>
          <w:sz w:val="24"/>
          <w:szCs w:val="24"/>
        </w:rPr>
        <w:t>– akademické a profesní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ípravy, jehož efektivnost však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 Anglii, Francii a Nizozemsku byla kritizována jako nízká (Manning 1998). Absolventi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vykazovali vysokou míru nedokon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ování terciálního studia.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Tzv. studijní úmrtnost (nedokon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ování studia) je ve vyšším sekundárním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stále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nezanedbatelná. V </w:t>
      </w:r>
      <w:proofErr w:type="gramStart"/>
      <w:r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>
        <w:rPr>
          <w:rFonts w:ascii="TTE15E6D68t00" w:hAnsi="TTE15E6D68t00" w:cs="TTE15E6D6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istoupivších zemích však je o 4 procentní body nižší než byla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vodní patnáctce. Vyšší sekundární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nyní dokon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 v EU asi 79% student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tato hodnota výrazn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lepší (cca. 98%). Chlapci opouští školský systém v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ru d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íve než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dívky (zjiš</w:t>
      </w:r>
      <w:r>
        <w:rPr>
          <w:rFonts w:ascii="TTE15E6D68t00" w:hAnsi="TTE15E6D68t00" w:cs="TTE15E6D68t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ováno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 22 let).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kurikula </w:t>
      </w:r>
      <w:r>
        <w:rPr>
          <w:rFonts w:ascii="Times New Roman" w:hAnsi="Times New Roman" w:cs="Times New Roman"/>
          <w:sz w:val="24"/>
          <w:szCs w:val="24"/>
        </w:rPr>
        <w:t xml:space="preserve">ukazují se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velké rozdíly </w:t>
      </w:r>
      <w:r>
        <w:rPr>
          <w:rFonts w:ascii="Times New Roman" w:hAnsi="Times New Roman" w:cs="Times New Roman"/>
          <w:sz w:val="24"/>
          <w:szCs w:val="24"/>
        </w:rPr>
        <w:t>mezi jednotlivými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mi. Repertoár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jejich integrovaných blok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 sice podobný, ale státy vnímají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ležitost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jednotlivých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což se projevuje v hodinových dotacích,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emž množství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asu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nované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výuce je doloženo jako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ležitá determinanta osvojování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iva. </w:t>
      </w:r>
      <w:r>
        <w:rPr>
          <w:rFonts w:ascii="Times New Roman" w:hAnsi="Times New Roman" w:cs="Times New Roman"/>
          <w:b/>
          <w:bCs/>
          <w:sz w:val="24"/>
          <w:szCs w:val="24"/>
        </w:rPr>
        <w:t>Mladí Evropané mají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tudíž z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ejm</w:t>
      </w:r>
      <w:r>
        <w:rPr>
          <w:rFonts w:ascii="TTE15E6548t00" w:hAnsi="TTE15E6548t00" w:cs="TTE15E6548t0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velmi odlišný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lanostní profil vytvo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ený na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základ</w:t>
      </w:r>
      <w:r>
        <w:rPr>
          <w:rFonts w:ascii="TTE15E6548t00" w:hAnsi="TTE15E6548t00" w:cs="TTE15E6548t00"/>
          <w:sz w:val="24"/>
          <w:szCs w:val="24"/>
        </w:rPr>
        <w:t>e</w:t>
      </w:r>
      <w:proofErr w:type="gramEnd"/>
      <w:r>
        <w:rPr>
          <w:rFonts w:ascii="TTE15E6548t00" w:hAnsi="TTE15E6548t00" w:cs="TTE15E6548t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rozdílných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lávacích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obsah</w:t>
      </w:r>
      <w:r>
        <w:rPr>
          <w:rFonts w:ascii="TTE15E6548t00" w:hAnsi="TTE15E6548t00" w:cs="TTE15E654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Efekty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chto rozdíl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však nejsou dosud výzkumn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doloženy a vysv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tleny.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ímé dopady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chto rozdíl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 obtížné usuzovat, protože je také velký rozdíl mezi plánovaným,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realizovaným a osvojeným obsahem (kurikulem).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tšiny zemí lze rozlišit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jádro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(core curriculum)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hAnsi="Times New Roman" w:cs="Times New Roman"/>
          <w:i/>
          <w:iCs/>
          <w:sz w:val="24"/>
          <w:szCs w:val="24"/>
        </w:rPr>
        <w:t>specifické pro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danou zemi</w:t>
      </w:r>
      <w:r>
        <w:rPr>
          <w:rFonts w:ascii="Times New Roman" w:hAnsi="Times New Roman" w:cs="Times New Roman"/>
          <w:sz w:val="24"/>
          <w:szCs w:val="24"/>
        </w:rPr>
        <w:t xml:space="preserve">. Rozlišována bývá také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povinná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ást kurikula 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volitelná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nepovinná pro všechny.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Repertoár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se pohybuje mezi 45 – 60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ty. Jednotlivé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 však výrazn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odlišují také podobou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iva v jednotlivých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tech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blocích, velké rozdíly jsou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ob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anské výchov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jepisu,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pisu.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známým výzkumem srovnávajícím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výsledky </w:t>
      </w:r>
      <w:r>
        <w:rPr>
          <w:rFonts w:ascii="Times New Roman" w:hAnsi="Times New Roman" w:cs="Times New Roman"/>
          <w:sz w:val="24"/>
          <w:szCs w:val="24"/>
        </w:rPr>
        <w:t>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zných zemích na úrovni vyššího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je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TIMSS – T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etí mezinárodní výzkum matematického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írodov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dného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z roku 1995, který probíhal v posledních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nících vyšších sekundárních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škol. Výsledky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eských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edoškolák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se statisticky významn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neodlišovaly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mezinárodního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ru,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nebyly tak dobré jako u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</w:t>
      </w:r>
      <w:r>
        <w:rPr>
          <w:rFonts w:ascii="TTE15E6D68t00" w:hAnsi="TTE15E6D68t00" w:cs="TTE15E6D68t00"/>
          <w:sz w:val="24"/>
          <w:szCs w:val="24"/>
        </w:rPr>
        <w:t>u</w:t>
      </w:r>
      <w:proofErr w:type="gramEnd"/>
      <w:r>
        <w:rPr>
          <w:rFonts w:ascii="TTE15E6D68t00" w:hAnsi="TTE15E6D68t00" w:cs="TTE15E6D6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základní školy. Výsledky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gymnazist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byly v mezinárodním srovnání jedny z nejlepších (proporcionáln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14%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eských respondent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), naopak výsledky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eských u</w:t>
      </w:r>
      <w:r>
        <w:rPr>
          <w:rFonts w:ascii="TTE15E6D68t00" w:hAnsi="TTE15E6D68t00" w:cs="TTE15E6D68t00"/>
          <w:sz w:val="24"/>
          <w:szCs w:val="24"/>
        </w:rPr>
        <w:t xml:space="preserve">cnu </w:t>
      </w:r>
      <w:r>
        <w:rPr>
          <w:rFonts w:ascii="Times New Roman" w:hAnsi="Times New Roman" w:cs="Times New Roman"/>
          <w:sz w:val="24"/>
          <w:szCs w:val="24"/>
        </w:rPr>
        <w:t>jedny z nejhorších (57%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eských respondent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). Nikde nebyl shledán tak vysoký rozdíl mezi výsledky 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odborných škol,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iliš</w:t>
      </w:r>
      <w:r>
        <w:rPr>
          <w:rFonts w:ascii="TTE15E6D68t00" w:hAnsi="TTE15E6D68t00" w:cs="TTE15E6D68t00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a gymnázií jako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esku. Potvrdilo se tak, že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eský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systém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vykazuje </w:t>
      </w:r>
      <w:r>
        <w:rPr>
          <w:rFonts w:ascii="Times New Roman" w:hAnsi="Times New Roman" w:cs="Times New Roman"/>
          <w:b/>
          <w:bCs/>
          <w:sz w:val="24"/>
          <w:szCs w:val="24"/>
        </w:rPr>
        <w:t>vysokou heterogenitu výsledk</w:t>
      </w:r>
      <w:r>
        <w:rPr>
          <w:rFonts w:ascii="TTE15E6548t00" w:hAnsi="TTE15E6548t00" w:cs="TTE15E654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podle typu školy </w:t>
      </w:r>
      <w:r>
        <w:rPr>
          <w:rFonts w:ascii="Times New Roman" w:hAnsi="Times New Roman" w:cs="Times New Roman"/>
          <w:sz w:val="24"/>
          <w:szCs w:val="24"/>
        </w:rPr>
        <w:t>a také podle toho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konkrétn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ípad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základního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lávání), zda jde o školu velkom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stskou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vesnickou.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Naopak vysokou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homogenitu systému </w:t>
      </w:r>
      <w:r>
        <w:rPr>
          <w:rFonts w:ascii="Times New Roman" w:hAnsi="Times New Roman" w:cs="Times New Roman"/>
          <w:sz w:val="24"/>
          <w:szCs w:val="24"/>
        </w:rPr>
        <w:t xml:space="preserve">vykazuje Finsko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Švédsko. Horší výsledky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eských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edoškolák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mohou být dány proporcemi respondent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esku je velký podíl u</w:t>
      </w:r>
      <w:r>
        <w:rPr>
          <w:rFonts w:ascii="TTE15E6D68t00" w:hAnsi="TTE15E6D68t00" w:cs="TTE15E6D68t00"/>
          <w:sz w:val="24"/>
          <w:szCs w:val="24"/>
        </w:rPr>
        <w:t>cn</w:t>
      </w:r>
      <w:r>
        <w:rPr>
          <w:rFonts w:ascii="Times New Roman" w:hAnsi="Times New Roman" w:cs="Times New Roman"/>
          <w:sz w:val="24"/>
          <w:szCs w:val="24"/>
        </w:rPr>
        <w:t>ovských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technickým program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oproti gymnaziálním, naopak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které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 vysokou proporcí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ve všeobecn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 programech (Švédsko 66%) v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bec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typu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odborného jako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esku nerealizují, což mimo jiné má pak také vliv na výsledky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TIMSS.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eský školský systém se ukazuje jako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vysoce selektivní </w:t>
      </w:r>
      <w:r>
        <w:rPr>
          <w:rFonts w:ascii="Times New Roman" w:hAnsi="Times New Roman" w:cs="Times New Roman"/>
          <w:sz w:val="24"/>
          <w:szCs w:val="24"/>
        </w:rPr>
        <w:t>v rozd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lování 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do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proud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 (gymnázia, odborné školy,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ilišt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).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itom platí, že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ím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tší je výb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rovost podle typu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školy, tím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tší jsou i nerovnosti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 výsledk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podle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rodi</w:t>
      </w:r>
      <w:r>
        <w:rPr>
          <w:rFonts w:ascii="TTE15E6D68t00" w:hAnsi="TTE15E6D68t00" w:cs="TTE15E6D68t00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ím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žáci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vstupu na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školu odd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lují, tím menší je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rná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idaná hodnota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zprost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edkovaná školou za dobu studia (menší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stek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domostí, dovedností atd.).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Odborné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odborné školství byl kladen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 mnoha ekonomickými institucemi na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átcích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rozvoje jejich zájmu o oblast školství. Také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vodní zájem EU o oblast školství se siln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oval práv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na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odborné školství.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 odborného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jednotlivých zemích EU je dán zejména tím, zda hlavní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ízení má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stát </w:t>
      </w:r>
      <w:r>
        <w:rPr>
          <w:rFonts w:ascii="Times New Roman" w:hAnsi="Times New Roman" w:cs="Times New Roman"/>
          <w:sz w:val="24"/>
          <w:szCs w:val="24"/>
        </w:rPr>
        <w:t xml:space="preserve">(Francie, Itálie, Švédsko) nebo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tržní mechanismy </w:t>
      </w:r>
      <w:r>
        <w:rPr>
          <w:rFonts w:ascii="Times New Roman" w:hAnsi="Times New Roman" w:cs="Times New Roman"/>
          <w:sz w:val="24"/>
          <w:szCs w:val="24"/>
        </w:rPr>
        <w:t>(Irsko, Spojené království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stát má definovat kvalifikace, pravidla hodnocení a uznávání kvalifikací, kontrovat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kvalitu a využívání finan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ních prost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). Nov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istoupivší postkomunistické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skupiny se silným vlivem státu, a to zejména vlivem rozpadu, privatizaci a restrukturalizaci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podnikového sektoru po revoluci.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Kompromisní 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ešení </w:t>
      </w:r>
      <w:r>
        <w:rPr>
          <w:rFonts w:ascii="Times New Roman" w:hAnsi="Times New Roman" w:cs="Times New Roman"/>
          <w:sz w:val="24"/>
          <w:szCs w:val="24"/>
        </w:rPr>
        <w:t>zavedlo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mecko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Rakousko;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založeno na dohodách mezi státem a zástupci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stnavatel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stnanc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coby sociálních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Odborné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je tak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ízeno trhem, ale podle stanovených pravidel.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odborném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lze identifikovat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základní modely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podle toho,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 je orientováno více na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eby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stnavatel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nebo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podle toho, kde se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evážn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uskute</w:t>
      </w:r>
      <w:r>
        <w:rPr>
          <w:rFonts w:ascii="TTE15E6D68t00" w:hAnsi="TTE15E6D68t00" w:cs="TTE15E6D68t00"/>
          <w:sz w:val="24"/>
          <w:szCs w:val="24"/>
        </w:rPr>
        <w:t>cn</w:t>
      </w:r>
      <w:r>
        <w:rPr>
          <w:rFonts w:ascii="Times New Roman" w:hAnsi="Times New Roman" w:cs="Times New Roman"/>
          <w:sz w:val="24"/>
          <w:szCs w:val="24"/>
        </w:rPr>
        <w:t>uje: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Školský model </w:t>
      </w:r>
      <w:r>
        <w:rPr>
          <w:rFonts w:ascii="Times New Roman" w:hAnsi="Times New Roman" w:cs="Times New Roman"/>
          <w:sz w:val="24"/>
          <w:szCs w:val="24"/>
        </w:rPr>
        <w:t>– celodenní výuka, strukturováno do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eno certifikátem, cíle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obsah centráln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stanoveny, zahrnuje menší období praxe, typické pro Francii, Itálii, Nizozemsko,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lsko, Švédsko aj. Odborné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postkomunistických zemí se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sledky rozpadu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vodních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iblížilo školskému modelu.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TE15E6548t00" w:hAnsi="TTE15E6548t00" w:cs="TTE15E6548t00"/>
          <w:sz w:val="24"/>
          <w:szCs w:val="24"/>
        </w:rPr>
        <w:t>cn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ovský model </w:t>
      </w:r>
      <w:r>
        <w:rPr>
          <w:rFonts w:ascii="Times New Roman" w:hAnsi="Times New Roman" w:cs="Times New Roman"/>
          <w:sz w:val="24"/>
          <w:szCs w:val="24"/>
        </w:rPr>
        <w:t>–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 v podniku je kombinováno s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ením v odborné škole, silnou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tradici má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mecku a Rakousku, kurikula jsou stanovena tripartitními komisemi (zam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stnavatelé,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odbory, ministerstvo školství), odpov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dnost za pln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je na podniku, studenti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podepisují u</w:t>
      </w:r>
      <w:r>
        <w:rPr>
          <w:rFonts w:ascii="TTE15E6D68t00" w:hAnsi="TTE15E6D68t00" w:cs="TTE15E6D68t00"/>
          <w:sz w:val="24"/>
          <w:szCs w:val="24"/>
        </w:rPr>
        <w:t>cn</w:t>
      </w:r>
      <w:r>
        <w:rPr>
          <w:rFonts w:ascii="Times New Roman" w:hAnsi="Times New Roman" w:cs="Times New Roman"/>
          <w:sz w:val="24"/>
          <w:szCs w:val="24"/>
        </w:rPr>
        <w:t>ovskou smlouvu v podniku. U</w:t>
      </w:r>
      <w:r>
        <w:rPr>
          <w:rFonts w:ascii="TTE15E6D68t00" w:hAnsi="TTE15E6D68t00" w:cs="TTE15E6D68t00"/>
          <w:sz w:val="24"/>
          <w:szCs w:val="24"/>
        </w:rPr>
        <w:t>cn</w:t>
      </w:r>
      <w:r>
        <w:rPr>
          <w:rFonts w:ascii="Times New Roman" w:hAnsi="Times New Roman" w:cs="Times New Roman"/>
          <w:sz w:val="24"/>
          <w:szCs w:val="24"/>
        </w:rPr>
        <w:t>ovská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íprava v ostatních zemích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je však soust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na spíše jen na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emeslnická povolání a její podíl je malý.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bCs/>
          <w:sz w:val="24"/>
          <w:szCs w:val="24"/>
        </w:rPr>
        <w:t>Model odborné 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ípravy mimo školu </w:t>
      </w:r>
      <w:r>
        <w:rPr>
          <w:rFonts w:ascii="Times New Roman" w:hAnsi="Times New Roman" w:cs="Times New Roman"/>
          <w:sz w:val="24"/>
          <w:szCs w:val="24"/>
        </w:rPr>
        <w:t>– odborná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íprava v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stnání, krátká období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výuky na škole, certifikát, snazší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echod ze školy do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stnání. V zemích EU </w:t>
      </w:r>
      <w:proofErr w:type="gramStart"/>
      <w:r>
        <w:rPr>
          <w:rFonts w:ascii="Times New Roman" w:hAnsi="Times New Roman" w:cs="Times New Roman"/>
          <w:sz w:val="24"/>
          <w:szCs w:val="24"/>
        </w:rPr>
        <w:t>se tento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dosti 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uje (Belgie, Francie, Nizozemsko, Itálie, Irsko), rozši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uje se i ve Spojeném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království.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tšina zemí má </w:t>
      </w:r>
      <w:r>
        <w:rPr>
          <w:rFonts w:ascii="Times New Roman" w:hAnsi="Times New Roman" w:cs="Times New Roman"/>
          <w:b/>
          <w:bCs/>
          <w:sz w:val="24"/>
          <w:szCs w:val="24"/>
        </w:rPr>
        <w:t>jeden model dominantní</w:t>
      </w:r>
      <w:r>
        <w:rPr>
          <w:rFonts w:ascii="Times New Roman" w:hAnsi="Times New Roman" w:cs="Times New Roman"/>
          <w:sz w:val="24"/>
          <w:szCs w:val="24"/>
        </w:rPr>
        <w:t>, ale 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ídka jediný.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 má vedle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TE15E6D68t00" w:hAnsi="TTE15E6D68t00" w:cs="TTE15E6D68t00"/>
          <w:sz w:val="24"/>
          <w:szCs w:val="24"/>
        </w:rPr>
        <w:t>cn</w:t>
      </w:r>
      <w:r>
        <w:rPr>
          <w:rFonts w:ascii="Times New Roman" w:hAnsi="Times New Roman" w:cs="Times New Roman"/>
          <w:sz w:val="24"/>
          <w:szCs w:val="24"/>
        </w:rPr>
        <w:t>ovského modelu i celodenní odborné školy; Francie, Itálie nebo Nizozemsko má naopak 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TE15E6D68t00" w:hAnsi="TTE15E6D68t00" w:cs="TTE15E6D68t00"/>
          <w:sz w:val="24"/>
          <w:szCs w:val="24"/>
        </w:rPr>
        <w:t>cn</w:t>
      </w:r>
      <w:r>
        <w:rPr>
          <w:rFonts w:ascii="Times New Roman" w:hAnsi="Times New Roman" w:cs="Times New Roman"/>
          <w:sz w:val="24"/>
          <w:szCs w:val="24"/>
        </w:rPr>
        <w:t>ovské školy atd.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Postsekundární vzd</w:t>
      </w:r>
      <w:r>
        <w:rPr>
          <w:rFonts w:ascii="TTE15E6548t00" w:hAnsi="TTE15E6548t00" w:cs="TTE15E6548t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lávání (ISCED 4) v zemích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Postsekundární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(nezahrnuté do terciálního, nikoli terciální) zahrnuje programy,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jsou na hranici mezi vyšším sekundárním a terciálním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láváním. Tato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ISCED vy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pro 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ely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jšího odlišení sekundárního a terciálního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Typickým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kem vstupu je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vyšší než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vstupu na ISCED 3. Typická délka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kolik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síc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až maximáln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2 roky. Minimálním požadavkem vstupu je 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 úrovn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ISCED 3,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programu pak bývá specializovan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jší, odborn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jší, jeho realizace složit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 než u program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ISCED 3. Typickými programy jsou krátké programy odborné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ípravy,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eduniverzitní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ípravné kurzy, studium po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škole k dosažení kvalifikace pro studium vyšší úrovn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tento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jsou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azeny školy ozna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ované jako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Kollegs </w:t>
      </w:r>
      <w:r>
        <w:rPr>
          <w:rFonts w:ascii="Times New Roman" w:hAnsi="Times New Roman" w:cs="Times New Roman"/>
          <w:sz w:val="24"/>
          <w:szCs w:val="24"/>
        </w:rPr>
        <w:t>v Rakousku, instituce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(Spojené království), postsekundární školy ve Švédsku jako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lidové vysoké školy (</w:t>
      </w:r>
      <w:r>
        <w:rPr>
          <w:rFonts w:ascii="Times New Roman" w:hAnsi="Times New Roman" w:cs="Times New Roman"/>
          <w:i/>
          <w:iCs/>
          <w:sz w:val="24"/>
          <w:szCs w:val="24"/>
        </w:rPr>
        <w:t>Folkhögskola</w:t>
      </w:r>
      <w:r>
        <w:rPr>
          <w:rFonts w:ascii="Times New Roman" w:hAnsi="Times New Roman" w:cs="Times New Roman"/>
          <w:sz w:val="24"/>
          <w:szCs w:val="24"/>
        </w:rPr>
        <w:t>), postsekundární vyšší technické školy (Itálie, Portugalsko),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post-licejní školy v Polsku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odborné školy na Slovensku. Instituce postsekundárního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nenalezneme v kategorizaci Eurydice (2002) pouze na Kypru, ve Slovinsku,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Finsku, Dánsku, Irsku,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mecku, Francii a francouzské a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mecké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ásti Belgie. Zde jsou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instituce v odpovídající dob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(typickému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ku) pro postsekundární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azeny bu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to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vyššího sekundárního nebo do nižšího terciálního stupn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obvykle jich je také více typ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jejich struktura 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že být pak i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lenit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jší, což již závisí na tradicích v dané zemi.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 je do ISCED 4A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azeno nástavbové studium, do ISCED 4C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ební obory po absolvování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školy, rekvalifika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kurzy vyžadující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edoškolské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lání, dvoum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sí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až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šestileté kurzy, pomaturitní studium na jazykových školách akreditované MŠMT.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bývá prozatím výzkumn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sledována než klí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ové hlavní oblasti školství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jsou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primární a sekundární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Také v klasifikaci ISCED byla vy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 až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První stupe</w:t>
      </w:r>
      <w:r>
        <w:rPr>
          <w:rFonts w:ascii="TTE15E6548t00" w:hAnsi="TTE15E6548t00" w:cs="TTE15E6548t00"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bCs/>
          <w:sz w:val="28"/>
          <w:szCs w:val="28"/>
        </w:rPr>
        <w:t>terciálního vzd</w:t>
      </w:r>
      <w:r>
        <w:rPr>
          <w:rFonts w:ascii="TTE15E6548t00" w:hAnsi="TTE15E6548t00" w:cs="TTE15E6548t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lávání (ISCED 5) v zemích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První stupe</w:t>
      </w:r>
      <w:r>
        <w:rPr>
          <w:rFonts w:ascii="TTE15E5670t00" w:hAnsi="TTE15E5670t00" w:cs="TTE15E5670t00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z w:val="24"/>
          <w:szCs w:val="24"/>
        </w:rPr>
        <w:t>terciálního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zahrnuje programy, které nesm</w:t>
      </w:r>
      <w:r>
        <w:rPr>
          <w:rFonts w:ascii="TTE15E6D68t00" w:hAnsi="TTE15E6D68t00" w:cs="TTE15E6D68t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ují (p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ímo)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decké kvalifikaci a trvají minimáln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2 roky. Obvyklým minimálním požadavkem pro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je 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 ISCED 3A nebo 3B nebo 4A.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 se pod ISCED 5A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adí </w:t>
      </w:r>
      <w:r>
        <w:rPr>
          <w:rFonts w:ascii="Times New Roman" w:hAnsi="Times New Roman" w:cs="Times New Roman"/>
          <w:i/>
          <w:iCs/>
          <w:sz w:val="24"/>
          <w:szCs w:val="24"/>
        </w:rPr>
        <w:t>bakalá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ské studium </w:t>
      </w:r>
      <w:r>
        <w:rPr>
          <w:rFonts w:ascii="Times New Roman" w:hAnsi="Times New Roman" w:cs="Times New Roman"/>
          <w:sz w:val="24"/>
          <w:szCs w:val="24"/>
        </w:rPr>
        <w:t>coby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magisterského, </w:t>
      </w:r>
      <w:r>
        <w:rPr>
          <w:rFonts w:ascii="Times New Roman" w:hAnsi="Times New Roman" w:cs="Times New Roman"/>
          <w:i/>
          <w:iCs/>
          <w:sz w:val="24"/>
          <w:szCs w:val="24"/>
        </w:rPr>
        <w:t>následné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magisterské studium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magisterské studium </w:t>
      </w:r>
      <w:r>
        <w:rPr>
          <w:rFonts w:ascii="Times New Roman" w:hAnsi="Times New Roman" w:cs="Times New Roman"/>
          <w:sz w:val="24"/>
          <w:szCs w:val="24"/>
        </w:rPr>
        <w:t xml:space="preserve">(4 – 6 let). Pod ISCED 5B je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azeno další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absolvování vysoké školy nesm</w:t>
      </w:r>
      <w:r>
        <w:rPr>
          <w:rFonts w:ascii="TTE15E6D68t00" w:hAnsi="TTE15E6D68t00" w:cs="TTE15E6D68t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ující k titulu,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vyšší odborné školy </w:t>
      </w:r>
      <w:r>
        <w:rPr>
          <w:rFonts w:ascii="Times New Roman" w:hAnsi="Times New Roman" w:cs="Times New Roman"/>
          <w:sz w:val="24"/>
          <w:szCs w:val="24"/>
        </w:rPr>
        <w:t xml:space="preserve">(VOŠ), </w:t>
      </w:r>
      <w:r>
        <w:rPr>
          <w:rFonts w:ascii="Times New Roman" w:hAnsi="Times New Roman" w:cs="Times New Roman"/>
          <w:i/>
          <w:iCs/>
          <w:sz w:val="24"/>
          <w:szCs w:val="24"/>
        </w:rPr>
        <w:t>bakalá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ské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studium </w:t>
      </w:r>
      <w:r>
        <w:rPr>
          <w:rFonts w:ascii="Times New Roman" w:hAnsi="Times New Roman" w:cs="Times New Roman"/>
          <w:sz w:val="24"/>
          <w:szCs w:val="24"/>
        </w:rPr>
        <w:t xml:space="preserve">koncipované jako </w:t>
      </w:r>
      <w:r>
        <w:rPr>
          <w:rFonts w:ascii="Times New Roman" w:hAnsi="Times New Roman" w:cs="Times New Roman"/>
          <w:i/>
          <w:iCs/>
          <w:sz w:val="24"/>
          <w:szCs w:val="24"/>
        </w:rPr>
        <w:t>kone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né</w:t>
      </w:r>
      <w:r>
        <w:rPr>
          <w:rFonts w:ascii="Times New Roman" w:hAnsi="Times New Roman" w:cs="Times New Roman"/>
          <w:sz w:val="24"/>
          <w:szCs w:val="24"/>
        </w:rPr>
        <w:t>, poslední dva 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níky </w:t>
      </w:r>
      <w:r>
        <w:rPr>
          <w:rFonts w:ascii="Times New Roman" w:hAnsi="Times New Roman" w:cs="Times New Roman"/>
          <w:i/>
          <w:iCs/>
          <w:sz w:val="24"/>
          <w:szCs w:val="24"/>
        </w:rPr>
        <w:t>konzervato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>speciální konzervato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Typický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vstupu je 17 – 20 let. Typický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vstupu do 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 let, v OECD 18 – 19 let, v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ecku 17,5, Polsku 19 - 20 let. Typický výstupní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absolvent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je u nás 21 let pro neuniverzitní sektor (zem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OECD 19 - 29 let), pro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bakalá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ské studium a odpovídající studium 1.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21 – 22 let (OECD 20 – 23 let),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univerzitní magisterské a odpovídající studium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23 – 25 let (OECD 22 – 27 let).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eské terciální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tomto ohledu nijak nevy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nívá a lze je ozna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 jako standardní.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tedy nep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edstavuje jen nižší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vysokoškolského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jak se ve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ejnost nez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ídka myln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domnívá, nýbrž zahrnuje jak VOŠ, tak celé vysokoškolské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studium (magisterské apod.).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esku zažitý výraz </w:t>
      </w:r>
      <w:r>
        <w:rPr>
          <w:rFonts w:ascii="Times New Roman" w:hAnsi="Times New Roman" w:cs="Times New Roman"/>
          <w:i/>
          <w:iCs/>
          <w:sz w:val="24"/>
          <w:szCs w:val="24"/>
        </w:rPr>
        <w:t>vysokoškolské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tudíž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neodpovídá zahrani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ním školským systém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 a v mezinárodní terminologii 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jší používat termín </w:t>
      </w:r>
      <w:r>
        <w:rPr>
          <w:rFonts w:ascii="Times New Roman" w:hAnsi="Times New Roman" w:cs="Times New Roman"/>
          <w:i/>
          <w:iCs/>
          <w:sz w:val="24"/>
          <w:szCs w:val="24"/>
        </w:rPr>
        <w:t>terciální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lávání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této úrovni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existuje široké spektrum informa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ních zdroj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které viz seznam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literatury). Mezinárodní komparativní výzkumy se však 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ínají provád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až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posledních letech.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inou zájmu jsou ekonomické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vody.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 tak je studií z této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stále ješt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málo.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Nižší terciální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zahrnuje jednak neuniverzitní a jednak univerzitní terciální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lávání. Instituce nabízející </w:t>
      </w:r>
      <w:r>
        <w:rPr>
          <w:rFonts w:ascii="Times New Roman" w:hAnsi="Times New Roman" w:cs="Times New Roman"/>
          <w:b/>
          <w:bCs/>
          <w:sz w:val="24"/>
          <w:szCs w:val="24"/>
        </w:rPr>
        <w:t>neuniverzitní terciální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nejsou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ástí vysokých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škol, studium nevede k ud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lení certifikát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/diplom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dokládajících vysokoškolskou kvalifikaci.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obvykle o 2 – 3leté programy zam</w:t>
      </w:r>
      <w:r>
        <w:rPr>
          <w:rFonts w:ascii="TTE15E6D68t00" w:hAnsi="TTE15E6D68t00" w:cs="TTE15E6D68t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ené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tšinou na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ípravu k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itým povoláním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na vysokou školu, tj. je oproti univerzitnímu kratší a více prakticky orientované.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 se 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ují speciální požadavky na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ijetí do tohoto studia jako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zkušenosti nebo dosažení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itého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edrevolu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ním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eskoslovenském školském systému neuniverzitní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neexistoval,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 byl až v 90. letech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edstavují ho nyní vyšší odborné školy.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jistou tradici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této oblasti má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také. Ve 20. – 30. letech 20. století u nás odpovídající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instituce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existovaly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Svobodná škola politických nauk v Praze). V zahrani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 podobné školy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existují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jším zastoupení,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v Nizozemsku existují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leté </w:t>
      </w:r>
      <w:r>
        <w:rPr>
          <w:rFonts w:ascii="Times New Roman" w:hAnsi="Times New Roman" w:cs="Times New Roman"/>
          <w:i/>
          <w:iCs/>
          <w:sz w:val="24"/>
          <w:szCs w:val="24"/>
        </w:rPr>
        <w:t>Hoger Beroepsonderwijs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(HBO)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kolika oborech v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itelství a jejich pom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v</w:t>
      </w:r>
      <w:r>
        <w:rPr>
          <w:rFonts w:ascii="TTE15E6D68t00" w:hAnsi="TTE15E6D68t00" w:cs="TTE15E6D68t00"/>
          <w:sz w:val="24"/>
          <w:szCs w:val="24"/>
        </w:rPr>
        <w:t>uc</w:t>
      </w:r>
      <w:r>
        <w:rPr>
          <w:rFonts w:ascii="Times New Roman" w:hAnsi="Times New Roman" w:cs="Times New Roman"/>
          <w:sz w:val="24"/>
          <w:szCs w:val="24"/>
        </w:rPr>
        <w:t>i univerzitnímu sektoru je zcela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ný než byl doposud u nás. Studuje na nich mnohem více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než v univerzitním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sektoru.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Variabilita program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 institucí nabízejících první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je mezi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ná. Srovnání je proto obtížné, navíc jsou tyto instituce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 neustálené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nás i jinde) a jejich za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azování je nestálé, je proto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eba postupovat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komparacích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jejich záv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rech velmi opatrn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se u nás uvádí, že máme oproti západním zemím velmi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nízké procento vysokoškolák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Takto prezentovaný záv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je však nep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esný.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má srovnatelný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osob s terciálním (magisterským)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láním,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výrazn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nižší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osob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nižšími úrovn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 nižšího 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lání,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v bakalá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ských programech, které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teprve v posledních letech masov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rozši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ují. Terciální neuniverzitní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je ovšem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ováno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zemí EU, která se bude 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íštích letech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nejintenzivn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Neuniverzitní terciální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lze vymezovat také podle získávané kvalifikace v rámci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Tato škála je pak používána ve srovnáních v rámci OECD (indikátory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OECD, 1997) a obsahuje 5 stup</w:t>
      </w:r>
      <w:r>
        <w:rPr>
          <w:rFonts w:ascii="TTE15E6D68t00" w:hAnsi="TTE15E6D68t00" w:cs="TTE15E6D68t00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Neuniverzitní terciální kvalifikace (v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absolutorium na VOŠ),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první univerzitní kvalifikace z programu typicky trvajícího 4 a 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let (v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bakalá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první univerzitní kvalifikace získaná na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>
        <w:rPr>
          <w:rFonts w:ascii="TTE15E6D68t00" w:hAnsi="TTE15E6D68t00" w:cs="TTE15E6D6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 typicky trvajícího déle než 4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roky (v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proofErr w:type="gramStart"/>
      <w:r>
        <w:rPr>
          <w:rFonts w:ascii="Times New Roman" w:hAnsi="Times New Roman" w:cs="Times New Roman"/>
          <w:sz w:val="24"/>
          <w:szCs w:val="24"/>
        </w:rPr>
        <w:t>magistr</w:t>
      </w:r>
      <w:proofErr w:type="gramEnd"/>
      <w:r>
        <w:rPr>
          <w:rFonts w:ascii="Times New Roman" w:hAnsi="Times New Roman" w:cs="Times New Roman"/>
          <w:sz w:val="24"/>
          <w:szCs w:val="24"/>
        </w:rPr>
        <w:t>, inženýr),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druhá univerzitní kvalifikace (v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doktor – MUDr.),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nejvyšší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kvalifikace na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>
        <w:rPr>
          <w:rFonts w:ascii="TTE15E6D68t00" w:hAnsi="TTE15E6D68t00" w:cs="TTE15E6D6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doktorského studia (v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PhD., d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íve CSc.).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Hranice mezi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mito formami nejsou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 dostate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jasné. Indikátory pak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ukazují, že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ada zemí realizuje (i když odlišnými zp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soby) studium vedoucí ke kvalifikaci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 – neuniverzitnímu terciálnímu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lání. Variabilita neuniverzitních institucí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zemích, které toto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realizují, je 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ná.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Univerzitní terciální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je poskytováno univerzitami a dalšími typy vysokých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škol. 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ípad</w:t>
      </w:r>
      <w:r>
        <w:rPr>
          <w:rFonts w:ascii="TTE15E6D68t00" w:hAnsi="TTE15E6D68t00" w:cs="TTE15E6D68t00"/>
          <w:sz w:val="24"/>
          <w:szCs w:val="24"/>
        </w:rPr>
        <w:t>e c</w:t>
      </w:r>
      <w:r>
        <w:rPr>
          <w:rFonts w:ascii="Times New Roman" w:hAnsi="Times New Roman" w:cs="Times New Roman"/>
          <w:sz w:val="24"/>
          <w:szCs w:val="24"/>
        </w:rPr>
        <w:t>eské terminologie bychom tedy op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 být obez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etní v</w:t>
      </w:r>
      <w:r>
        <w:rPr>
          <w:rFonts w:ascii="TTE15E6D68t00" w:hAnsi="TTE15E6D68t00" w:cs="TTE15E6D68t00"/>
          <w:sz w:val="24"/>
          <w:szCs w:val="24"/>
        </w:rPr>
        <w:t>uc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ípadným nedorozum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ním.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mezinárodním kontextu se termín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sz w:val="24"/>
          <w:szCs w:val="24"/>
        </w:rPr>
        <w:t>vztahuje na jakoukoli vysokou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školu s bakalá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skými a magisterské programy.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Školské systémy v zemích EU si jsou v univerzitním terciálním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základních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trendech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podobné,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 zde se vyskytují 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specifi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nosti jednotlivých systém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asnosti se projevuje zejména trend </w:t>
      </w:r>
      <w:r>
        <w:rPr>
          <w:rFonts w:ascii="Times New Roman" w:hAnsi="Times New Roman" w:cs="Times New Roman"/>
          <w:b/>
          <w:bCs/>
          <w:sz w:val="24"/>
          <w:szCs w:val="24"/>
        </w:rPr>
        <w:t>roz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le</w:t>
      </w:r>
      <w:r>
        <w:rPr>
          <w:rFonts w:ascii="TTE15E6548t00" w:hAnsi="TTE15E6548t00" w:cs="TTE15E6548t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ovat </w:t>
      </w:r>
      <w:r>
        <w:rPr>
          <w:rFonts w:ascii="Times New Roman" w:hAnsi="Times New Roman" w:cs="Times New Roman"/>
          <w:sz w:val="24"/>
          <w:szCs w:val="24"/>
        </w:rPr>
        <w:t>tento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na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kolik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samostatných certifikovaných cykl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Tento trend se v d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jším systému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SSR neuplat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oval,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 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 projevovat až v 90. letech práv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 kontextu vlivu EU. Souvislosti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tohoto „roz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ování“ uvedeme dále.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jako celku, jedním ze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základních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trend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je prudký </w:t>
      </w:r>
      <w:r>
        <w:rPr>
          <w:rFonts w:ascii="Times New Roman" w:hAnsi="Times New Roman" w:cs="Times New Roman"/>
          <w:b/>
          <w:bCs/>
          <w:sz w:val="24"/>
          <w:szCs w:val="24"/>
        </w:rPr>
        <w:t>kvantitativní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nár</w:t>
      </w:r>
      <w:r>
        <w:rPr>
          <w:rFonts w:ascii="TTE15E6548t00" w:hAnsi="TTE15E6548t00" w:cs="TTE15E6548t0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st tohoto stupn</w:t>
      </w:r>
      <w:r>
        <w:rPr>
          <w:rFonts w:ascii="TTE15E6548t00" w:hAnsi="TTE15E6548t00" w:cs="TTE15E6548t0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- a to jak prvního, tak druhého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- v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sledku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zvyšující se poptávky po kvalifikované pracovní síle v kontextu demokratizace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ístupu </w:t>
      </w:r>
      <w:proofErr w:type="gramStart"/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Nejv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tší nár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 prob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hl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zemí v 60. letech, vzrostl také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studentek.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 došlo k rozvoji pozd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ji, a to až v 80. letech (Rakousko, Irsko, 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lsko,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Portugalsko). V Irsku, 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lsku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Portugalsku tomuto trendu napomohl také vstup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a podpora z </w:t>
      </w:r>
      <w:proofErr w:type="gramStart"/>
      <w:r>
        <w:rPr>
          <w:rFonts w:ascii="Times New Roman" w:hAnsi="Times New Roman" w:cs="Times New Roman"/>
          <w:sz w:val="24"/>
          <w:szCs w:val="24"/>
        </w:rPr>
        <w:t>evropských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V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zemí EU rychlý nár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stále pokra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ve Švédsku a Finsku již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esahuje polovinu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íslušné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kové kohorty.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eská republika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 tohoto hlediska stále pozadu, i když nár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od devadesátých let 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Vysoké školství je relativn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dost diverzifikované. Výrazn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jší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proces diverzifikace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ínal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elomu 60. a 70. let, zejména pak v 80. letech, a to v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sledku diferenciace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 trhu,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ství 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 samotných student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Diverzifikace probíhala dv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 základními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soby.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zné typy postsekundárních institucí se 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nily na instituce terciální, prodlužovala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 délka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jejich studia a zvyšovala se jejich náro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nost. Na druhou stranu probíhala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restrukturalizace samotných vysokých škol, které 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aly nabízet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kratší studia </w:t>
      </w:r>
      <w:r>
        <w:rPr>
          <w:rFonts w:ascii="Times New Roman" w:hAnsi="Times New Roman" w:cs="Times New Roman"/>
          <w:sz w:val="24"/>
          <w:szCs w:val="24"/>
        </w:rPr>
        <w:t>a kurzy.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eny byly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alternativní neuniverzitní formy </w:t>
      </w:r>
      <w:r>
        <w:rPr>
          <w:rFonts w:ascii="Times New Roman" w:hAnsi="Times New Roman" w:cs="Times New Roman"/>
          <w:sz w:val="24"/>
          <w:szCs w:val="24"/>
        </w:rPr>
        <w:t xml:space="preserve">(Spojené království – </w:t>
      </w:r>
      <w:r>
        <w:rPr>
          <w:rFonts w:ascii="Times New Roman" w:hAnsi="Times New Roman" w:cs="Times New Roman"/>
          <w:i/>
          <w:iCs/>
          <w:sz w:val="24"/>
          <w:szCs w:val="24"/>
        </w:rPr>
        <w:t>Polytechnics</w:t>
      </w:r>
      <w:r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>Fachhochschulen</w:t>
      </w:r>
      <w:r>
        <w:rPr>
          <w:rFonts w:ascii="Times New Roman" w:hAnsi="Times New Roman" w:cs="Times New Roman"/>
          <w:sz w:val="24"/>
          <w:szCs w:val="24"/>
        </w:rPr>
        <w:t xml:space="preserve">, Francie – </w:t>
      </w:r>
      <w:r>
        <w:rPr>
          <w:rFonts w:ascii="Times New Roman" w:hAnsi="Times New Roman" w:cs="Times New Roman"/>
          <w:i/>
          <w:iCs/>
          <w:sz w:val="24"/>
          <w:szCs w:val="24"/>
        </w:rPr>
        <w:t>Universitaires de Technologie</w:t>
      </w:r>
      <w:r>
        <w:rPr>
          <w:rFonts w:ascii="Times New Roman" w:hAnsi="Times New Roman" w:cs="Times New Roman"/>
          <w:sz w:val="24"/>
          <w:szCs w:val="24"/>
        </w:rPr>
        <w:t xml:space="preserve">, Nizozemí – </w:t>
      </w:r>
      <w:r>
        <w:rPr>
          <w:rFonts w:ascii="Times New Roman" w:hAnsi="Times New Roman" w:cs="Times New Roman"/>
          <w:i/>
          <w:iCs/>
          <w:sz w:val="24"/>
          <w:szCs w:val="24"/>
        </w:rPr>
        <w:t>Hoger Beroepsonderwijs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aj.). Vedle tohoto binárního/podvojného modelu 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kdy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instituce existují vedle sebe a nabízí odlišné typy program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se však v EU v poslední dob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uje také model, kdy všechny typy program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nabízí stejná instituce. Proces divezifikace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zasáhl logicky i </w:t>
      </w:r>
      <w:r>
        <w:rPr>
          <w:rFonts w:ascii="Times New Roman" w:hAnsi="Times New Roman" w:cs="Times New Roman"/>
          <w:b/>
          <w:bCs/>
          <w:sz w:val="24"/>
          <w:szCs w:val="24"/>
        </w:rPr>
        <w:t>formy studia</w:t>
      </w:r>
      <w:r>
        <w:rPr>
          <w:rFonts w:ascii="Times New Roman" w:hAnsi="Times New Roman" w:cs="Times New Roman"/>
          <w:sz w:val="24"/>
          <w:szCs w:val="24"/>
        </w:rPr>
        <w:t>, vedle tradi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prezen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formy se stále více 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uje kombinace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studia a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stnání a vznikají tzv. </w:t>
      </w:r>
      <w:r>
        <w:rPr>
          <w:rFonts w:ascii="Times New Roman" w:hAnsi="Times New Roman" w:cs="Times New Roman"/>
          <w:i/>
          <w:iCs/>
          <w:sz w:val="24"/>
          <w:szCs w:val="24"/>
        </w:rPr>
        <w:t>otev</w:t>
      </w:r>
      <w:r>
        <w:rPr>
          <w:rFonts w:ascii="TTE15E5670t00" w:hAnsi="TTE15E5670t00" w:cs="TTE15E5670t0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ené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>distan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ní univerzity </w:t>
      </w:r>
      <w:r>
        <w:rPr>
          <w:rFonts w:ascii="Times New Roman" w:hAnsi="Times New Roman" w:cs="Times New Roman"/>
          <w:sz w:val="24"/>
          <w:szCs w:val="24"/>
        </w:rPr>
        <w:t>pro všechny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kové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vrstvy a všechny skupiny obyvatel. </w:t>
      </w:r>
      <w:proofErr w:type="gramStart"/>
      <w:r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>
        <w:rPr>
          <w:rFonts w:ascii="TTE15E6D68t00" w:hAnsi="TTE15E6D68t00" w:cs="TTE15E6D6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rozvíjí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také </w:t>
      </w:r>
      <w:r>
        <w:rPr>
          <w:rFonts w:ascii="Times New Roman" w:hAnsi="Times New Roman" w:cs="Times New Roman"/>
          <w:i/>
          <w:iCs/>
          <w:sz w:val="24"/>
          <w:szCs w:val="24"/>
        </w:rPr>
        <w:t>virtuální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Došlo také ke </w:t>
      </w:r>
      <w:r>
        <w:rPr>
          <w:rFonts w:ascii="Times New Roman" w:hAnsi="Times New Roman" w:cs="Times New Roman"/>
          <w:b/>
          <w:bCs/>
          <w:sz w:val="24"/>
          <w:szCs w:val="24"/>
        </w:rPr>
        <w:t>zm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nám strukturálním a obsahovým</w:t>
      </w:r>
      <w:r>
        <w:rPr>
          <w:rFonts w:ascii="Times New Roman" w:hAnsi="Times New Roman" w:cs="Times New Roman"/>
          <w:sz w:val="24"/>
          <w:szCs w:val="24"/>
        </w:rPr>
        <w:t>. Velké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nedostatek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ejných prost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požadavky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stnavatel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vedly k tlaku na pružnost 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nebylo již dost dob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možné na centrální úrovni zajiš</w:t>
      </w:r>
      <w:r>
        <w:rPr>
          <w:rFonts w:ascii="TTE15E6D68t00" w:hAnsi="TTE15E6D68t00" w:cs="TTE15E6D68t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ovat. Došlo tudíž k posunu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terciálním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rem k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sn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jším vazbám na trh práce 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enášení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tší odpov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dnosti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obsah a strukturu studia na samotné instituce. Nejsiln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 prob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hla </w:t>
      </w:r>
      <w:r>
        <w:rPr>
          <w:rFonts w:ascii="Times New Roman" w:hAnsi="Times New Roman" w:cs="Times New Roman"/>
          <w:b/>
          <w:bCs/>
          <w:sz w:val="24"/>
          <w:szCs w:val="24"/>
        </w:rPr>
        <w:t>decentralizace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univerzitním sektoru,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emž od 80. let byly významnými iniciátory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chto decentraliza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samotné vlády. Nejsiln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jší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enos odpov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dnosti na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lávací instituce </w:t>
      </w:r>
      <w:r>
        <w:rPr>
          <w:rFonts w:ascii="Times New Roman" w:hAnsi="Times New Roman" w:cs="Times New Roman"/>
          <w:sz w:val="24"/>
          <w:szCs w:val="24"/>
        </w:rPr>
        <w:t>prob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hl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severských zemích (vyjma Norska). V rámci celostátn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platných 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rnic (ur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ujících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strukturu a celostátn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platné kvalifikace)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ešla odpov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dnost za obsah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na univerzity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v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ecku, Itálii, 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lsku, Portugalsku, Rakousku; na neuniverzitní sektor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ešla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v Nizozemsku. Vlády v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zemí usm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ují nabídku tím, že vydávají programy a plány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rozvoje,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 je vlád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ponechána i kontrola nad studijními programy.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trendem souvisejícím s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edchozími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nami (tlak na efektivitu) je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raz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kvalitu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který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soust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uje na snižování tzv. studijní úmrtnosti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na vyšší soulad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standardní a skute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nou dobou studia. Trendem se stává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ada opat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ení jako snaha zvyšovat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úsp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šnost </w:t>
      </w:r>
      <w:r>
        <w:rPr>
          <w:rFonts w:ascii="Times New Roman" w:hAnsi="Times New Roman" w:cs="Times New Roman"/>
          <w:b/>
          <w:bCs/>
          <w:sz w:val="24"/>
          <w:szCs w:val="24"/>
        </w:rPr>
        <w:t>kratším a modulovým studiem</w:t>
      </w:r>
      <w:r>
        <w:rPr>
          <w:rFonts w:ascii="Times New Roman" w:hAnsi="Times New Roman" w:cs="Times New Roman"/>
          <w:sz w:val="24"/>
          <w:szCs w:val="24"/>
        </w:rPr>
        <w:t xml:space="preserve">, rozvoj studijního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poradenství </w:t>
      </w:r>
      <w:r>
        <w:rPr>
          <w:rFonts w:ascii="Times New Roman" w:hAnsi="Times New Roman" w:cs="Times New Roman"/>
          <w:sz w:val="24"/>
          <w:szCs w:val="24"/>
        </w:rPr>
        <w:t>a 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izování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tutora </w:t>
      </w:r>
      <w:r>
        <w:rPr>
          <w:rFonts w:ascii="Times New Roman" w:hAnsi="Times New Roman" w:cs="Times New Roman"/>
          <w:sz w:val="24"/>
          <w:szCs w:val="24"/>
        </w:rPr>
        <w:t>- poskytování informací o studiu staršími studenty (Irsko, Velká Británie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aj.)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dokonce dou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ování (Francie). Významnou roli v tomto ohledu hrají </w:t>
      </w:r>
      <w:r>
        <w:rPr>
          <w:rFonts w:ascii="Times New Roman" w:hAnsi="Times New Roman" w:cs="Times New Roman"/>
          <w:b/>
          <w:bCs/>
          <w:sz w:val="24"/>
          <w:szCs w:val="24"/>
        </w:rPr>
        <w:t>finan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ní pobídky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institucím i student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m; velmi propracovaný systém má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Nizozemsko.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koli se prudce zvyšují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terciálního stupn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neznamená to, že by cesta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terciálnímu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byla zcela otev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ená. 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ijímání ke studiu</w:t>
      </w:r>
      <w:r>
        <w:rPr>
          <w:rFonts w:ascii="Times New Roman" w:hAnsi="Times New Roman" w:cs="Times New Roman"/>
          <w:sz w:val="24"/>
          <w:szCs w:val="24"/>
        </w:rPr>
        <w:t>, v mnoha zemích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si vybírají studenty instituce, které stanovují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míst v závislosti na své kapacit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mecko) nebo se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ihlíží i k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ebám trhu práce (Itálie, Portugalsko, Norsko).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zemí existuje v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zném rozsahu a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zných formách,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jen pro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ité obory,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tzv. </w:t>
      </w:r>
      <w:r>
        <w:rPr>
          <w:rFonts w:ascii="Times New Roman" w:hAnsi="Times New Roman" w:cs="Times New Roman"/>
          <w:b/>
          <w:bCs/>
          <w:sz w:val="24"/>
          <w:szCs w:val="24"/>
        </w:rPr>
        <w:t>numerus clausus</w:t>
      </w:r>
      <w:r>
        <w:rPr>
          <w:rFonts w:ascii="Times New Roman" w:hAnsi="Times New Roman" w:cs="Times New Roman"/>
          <w:sz w:val="24"/>
          <w:szCs w:val="24"/>
        </w:rPr>
        <w:t>, kterým se stanovují kvóty student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kte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mohou být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ijati ke studiu.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omezení existují tedy i </w:t>
      </w:r>
      <w:proofErr w:type="gramStart"/>
      <w:r>
        <w:rPr>
          <w:rFonts w:ascii="Times New Roman" w:hAnsi="Times New Roman" w:cs="Times New Roman"/>
          <w:sz w:val="24"/>
          <w:szCs w:val="24"/>
        </w:rPr>
        <w:t>zemích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bohatších než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R, které by mohly vynakládat více financí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terciální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vodem bývá omezený zdroj ve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ejných financí a ekonomické problémy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tšiny zemí. Rozhodováno bývá na centrální úrovni (vláda, ministerstva, sdružení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univerzit) nebo na úrovni jednotlivých škol. Numerus clausus bývá obvykle stanovován každoro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situace na pracovním trhu, ekonomických podmínek a kapacit škol. Netýká se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tšiny soukromých škol, bývá stanovován pro ve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ejné školy, a to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pro nákladné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obory jako medicína, farmacie, architektura apod. U obor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 extrémn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vysokým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tem uchaze</w:t>
      </w:r>
      <w:r>
        <w:rPr>
          <w:rFonts w:ascii="TTE15E6D68t00" w:hAnsi="TTE15E6D68t00" w:cs="TTE15E6D68t00"/>
          <w:sz w:val="24"/>
          <w:szCs w:val="24"/>
        </w:rPr>
        <w:t>cu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ijímání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omezuje jen na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itou dobu.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 Dánsku stát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uje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míst na vysokých školách pro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zné obory, zejména medicínu,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stomatologii,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itelství. Ve Finsku podle vládních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edpis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stanovují kvóty samy instituce,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vysokou školu se dostává asi 50% z uchaze</w:t>
      </w:r>
      <w:r>
        <w:rPr>
          <w:rFonts w:ascii="TTE15E6D68t00" w:hAnsi="TTE15E6D68t00" w:cs="TTE15E6D68t00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. Regulace jsou také v Nizozemí (ministerstvem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školou), v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ecku (jen 30 - 40% uchaze</w:t>
      </w:r>
      <w:r>
        <w:rPr>
          <w:rFonts w:ascii="TTE15E6D68t00" w:hAnsi="TTE15E6D68t00" w:cs="TTE15E6D68t00"/>
          <w:sz w:val="24"/>
          <w:szCs w:val="24"/>
        </w:rPr>
        <w:t xml:space="preserve">cu </w:t>
      </w:r>
      <w:r>
        <w:rPr>
          <w:rFonts w:ascii="Times New Roman" w:hAnsi="Times New Roman" w:cs="Times New Roman"/>
          <w:sz w:val="24"/>
          <w:szCs w:val="24"/>
        </w:rPr>
        <w:t>je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ijato,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ekové proto nez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ídka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studují v zahrani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í), mnoho studijních obor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 regulováno ve 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lsku </w:t>
      </w:r>
      <w:r>
        <w:rPr>
          <w:rFonts w:ascii="Times New Roman" w:hAnsi="Times New Roman" w:cs="Times New Roman"/>
          <w:i/>
          <w:iCs/>
          <w:sz w:val="24"/>
          <w:szCs w:val="24"/>
        </w:rPr>
        <w:t>Radou univerzit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Itálii jsou regulované nákladné obory a obory s mnoha uchaze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i. V Ma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arsku (již dlouhodob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jen asi 40% uchaze</w:t>
      </w:r>
      <w:r>
        <w:rPr>
          <w:rFonts w:ascii="TTE15E6D68t00" w:hAnsi="TTE15E6D68t00" w:cs="TTE15E6D68t00"/>
          <w:sz w:val="24"/>
          <w:szCs w:val="24"/>
        </w:rPr>
        <w:t xml:space="preserve">cu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ijímáno) a Polsku je systém regulace podobný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jako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ijatých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ují školy na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>
        <w:rPr>
          <w:rFonts w:ascii="TTE15E6D68t00" w:hAnsi="TTE15E6D68t00" w:cs="TTE15E6D6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ímé regulace ze strany státu dle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lených finan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kvóty </w:t>
      </w:r>
      <w:r>
        <w:rPr>
          <w:rFonts w:ascii="Times New Roman" w:hAnsi="Times New Roman" w:cs="Times New Roman"/>
          <w:sz w:val="24"/>
          <w:szCs w:val="24"/>
        </w:rPr>
        <w:t xml:space="preserve">bývají také </w:t>
      </w:r>
      <w:r>
        <w:rPr>
          <w:rFonts w:ascii="Times New Roman" w:hAnsi="Times New Roman" w:cs="Times New Roman"/>
          <w:b/>
          <w:bCs/>
          <w:sz w:val="24"/>
          <w:szCs w:val="24"/>
        </w:rPr>
        <w:t>pro cizince</w:t>
      </w:r>
      <w:r>
        <w:rPr>
          <w:rFonts w:ascii="Times New Roman" w:hAnsi="Times New Roman" w:cs="Times New Roman"/>
          <w:sz w:val="24"/>
          <w:szCs w:val="24"/>
        </w:rPr>
        <w:t>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v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ecku je kvóta 1%. Jinak ovšem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rný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cizinc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 terciální sfé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je v EU asi 6% (2000). Trend za posledních 20 let byl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zemí stoupající (vyjma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Itálie, Francie,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Polska). Vysoký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cizinc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studenty má tradi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Rakousko, dále Spojené království, Belgie (všechny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 10%),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 (9%). Nadpr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rný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cizinc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(5-7%) má z evropských zemí Norsko (pat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EHP).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esku jsou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 2% cizinc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Nízký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cizinc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 v Polsku (mén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než 1%).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Kritéria výb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ru </w:t>
      </w:r>
      <w:r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stanovuje v zemích EU nej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 sama instituce,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zemích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však (z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vodu objektivnosti) stanovuje vláda jako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 Norsku pro univerzitní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Nizozemsku pro neuniverzitní sektor.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selekci bývají zohled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ována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zná kritéria jako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 u maturity (Finsko, Švédsko, SRN), prosp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 na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škole (Finsko, Švédsko,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Francie), volba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na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škole, prestiž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školy (Spojené království), posudky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školy (Francie, Nizozemsko, Spojené království), výsledky test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/zkoušek na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škole (Švédsko, SRN), praxe (Finsko, Švédsko, SRN)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ekací doba (SRN).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Selek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ní procedury </w:t>
      </w:r>
      <w:r>
        <w:rPr>
          <w:rFonts w:ascii="Times New Roman" w:hAnsi="Times New Roman" w:cs="Times New Roman"/>
          <w:sz w:val="24"/>
          <w:szCs w:val="24"/>
        </w:rPr>
        <w:t>lze systematizovat do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kolika základních typ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Numerus clausus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ve Finsku, Švédsku, Spojeném království, Nizozemsku,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mecku),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ijímací zkoušky, testy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ve Finsku, Švédsku, SRN),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osobní pohovor, esej (p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Finsko, Nizozemsko, SRN, Spojené království),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losování (p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Nizozemsko, SRN).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ijímacím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ízení bývá preferován </w:t>
      </w:r>
      <w:r>
        <w:rPr>
          <w:rFonts w:ascii="Times New Roman" w:hAnsi="Times New Roman" w:cs="Times New Roman"/>
          <w:b/>
          <w:bCs/>
          <w:sz w:val="24"/>
          <w:szCs w:val="24"/>
        </w:rPr>
        <w:t>bodový systém</w:t>
      </w:r>
      <w:r>
        <w:rPr>
          <w:rFonts w:ascii="Times New Roman" w:hAnsi="Times New Roman" w:cs="Times New Roman"/>
          <w:sz w:val="24"/>
          <w:szCs w:val="24"/>
        </w:rPr>
        <w:t>, který bere v úvahu praxi v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4"/>
          <w:szCs w:val="24"/>
        </w:rPr>
        <w:t>oboru,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ekání na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ijetí ke studiu apod. Existuje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centralizovaná forma </w:t>
      </w:r>
      <w:r>
        <w:rPr>
          <w:rFonts w:ascii="Times New Roman" w:hAnsi="Times New Roman" w:cs="Times New Roman"/>
          <w:sz w:val="24"/>
          <w:szCs w:val="24"/>
        </w:rPr>
        <w:t>organizaci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ijímání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(Norsko), kdy si student volí pouze obor, který by cht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studovat a instituci nikoli.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 se uchaze</w:t>
      </w:r>
      <w:r>
        <w:rPr>
          <w:rFonts w:ascii="TTE15E6D68t00" w:hAnsi="TTE15E6D68t00" w:cs="TTE15E6D68t00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nemusí v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bec dostat k požadovanému oboru (N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Francie, Itálie aj.). U obor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 vysokou mírou náro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nosti studia bývá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ijímací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 organizováno jako vícestup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ové a po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ípravné fázi studia postupují dále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nejúsp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šn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 studenti.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ve Švédsku musí uchaze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nejprve splnit obecné centráln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stanovované požadavky na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ijetí bez ohledu na obor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fakultu, pokud usp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jí, postupují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druhého kola, kde jsou požadavky specifikovány dle školy a podle oboru. V mnoha zemích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bývají také organizovány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ípravné a modulové kurzy. Prosazuje se trend uznávat zkušenosti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praxe (zejména u n</w:t>
      </w:r>
      <w:r>
        <w:rPr>
          <w:rFonts w:ascii="TTE15E6D68t00" w:hAnsi="TTE15E6D68t00" w:cs="TTE15E6D68t00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ím netradi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ních student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), vyhrazuje se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itý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míst pro starší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uchaze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e. Jako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íklad posledního 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žeme op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uvést Švédsko, studuje zde proto také více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starších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než je obvyklé v jiných zemích EU.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eského školského systému, nedá se jednozna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souhlasit s nez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ídkými názory,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eský systém zaostává za úrovní vysp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lejších zemí EU tím, že je provád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 selekce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vysoké školy se nedostane tolik uchaze</w:t>
      </w:r>
      <w:r>
        <w:rPr>
          <w:rFonts w:ascii="TTE15E6D68t00" w:hAnsi="TTE15E6D68t00" w:cs="TTE15E6D68t00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, kolik by cht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 a že stále nemáme masový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terciálnímu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Tato situace je podobná i v ostatních zemích, jedná se o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ání a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 a ekonomických možností každé ze zemí. Terciální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totiž nejdražším 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 na žáka a stát ho z ve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ejných zdroj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není s to poskytnout všem.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se ukazuje, že masový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 k terciálnímu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ité zemi, která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zavedla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tzv. free admission (volný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 ke studiu), ješt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automaticky neznamená, že všichni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ijatí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skute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studují nebo že studium dokon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í. Studijní úmrtnost je v mnoha zemích dosti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vysoká.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 Rakousku na 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átku 90. let bylo zapsaných 25% uchaze</w:t>
      </w:r>
      <w:r>
        <w:rPr>
          <w:rFonts w:ascii="TTE15E6D68t00" w:hAnsi="TTE15E6D68t00" w:cs="TTE15E6D68t00"/>
          <w:sz w:val="24"/>
          <w:szCs w:val="24"/>
        </w:rPr>
        <w:t xml:space="preserve">cu </w:t>
      </w:r>
      <w:r>
        <w:rPr>
          <w:rFonts w:ascii="Times New Roman" w:hAnsi="Times New Roman" w:cs="Times New Roman"/>
          <w:sz w:val="24"/>
          <w:szCs w:val="24"/>
        </w:rPr>
        <w:t>z populace, ale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asi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tvrtina z nich nestudovala. Pokud se mluví o masovém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ístupu (USA atd.), je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eba brát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v úvahu, zda se jedná hlavn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 neuniverzitní typ studia - o bakalá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ská studia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o magisterská.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platí, že spíše o nižší stupn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Trendem samoz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je snaha o co nejv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tší </w:t>
      </w:r>
      <w:r>
        <w:rPr>
          <w:rFonts w:ascii="Times New Roman" w:hAnsi="Times New Roman" w:cs="Times New Roman"/>
          <w:b/>
          <w:bCs/>
          <w:sz w:val="24"/>
          <w:szCs w:val="24"/>
        </w:rPr>
        <w:t>dostupnost terciálního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lávání</w:t>
      </w:r>
      <w:r>
        <w:rPr>
          <w:rFonts w:ascii="Times New Roman" w:hAnsi="Times New Roman" w:cs="Times New Roman"/>
          <w:sz w:val="24"/>
          <w:szCs w:val="24"/>
        </w:rPr>
        <w:t>, a to pro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jeho významné ekonomické a sociální efekty.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možnosti zemí nutí vlády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definovat omezující podmínky a požadavky k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ístupu do 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(netýká se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obvykle soukromého sektoru). Regulace probíhá jednak na politické úrovni (legislativa, opat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ení),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 finan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ními možnostmi (p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lené prost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edky) a vlivem tradice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dané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zemi. 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uje se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b/>
          <w:bCs/>
          <w:sz w:val="24"/>
          <w:szCs w:val="24"/>
        </w:rPr>
        <w:t>kritérií selekce</w:t>
      </w:r>
      <w:r>
        <w:rPr>
          <w:rFonts w:ascii="Times New Roman" w:hAnsi="Times New Roman" w:cs="Times New Roman"/>
          <w:sz w:val="24"/>
          <w:szCs w:val="24"/>
        </w:rPr>
        <w:t>. Nej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 jsou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ijímací zkoušky (spolu s dalšími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kritérii). Základní podmínkou pro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 k nižšímu terciálnímu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je také obvykle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z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edchozí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ené zkouškou (obdobn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škola s maturitou).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terciální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je v EU kladen velký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raz, je oprávn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 podložen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považováno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klí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ový faktor rozvoje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nosti, hospodá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ství,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dy, výzkumu, inovací, demokracie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nosti, konkurenceschopnosti a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stnatelnosti atd. K terciálnímu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bylo vydáno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kolik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ležitých deklarací (viz další kapitoly knihy) a je podporována mobilita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internacionalizace v rámci 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EU. Internacionalizace univerzitního sektoru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postupn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od 80. let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esunovala z výzkumné spolupráce ve spolupráci organizovanou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institucemi, vládami a evropskými orgány.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zú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ných institucí i jedinc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se stále zvyšuje,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roste význam mobility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 student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Cílem i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sledkem mobility se pak stává sbližování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národních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 systém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V 90. letech se zviditelnil i vliv internacionalizace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programy; konvergence v této oblasti tak tvo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itou protiváhu dosavadním decentraliza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tendencím. Koncem 90. let byla formulována </w:t>
      </w:r>
      <w:r>
        <w:rPr>
          <w:rFonts w:ascii="Times New Roman" w:hAnsi="Times New Roman" w:cs="Times New Roman"/>
          <w:i/>
          <w:iCs/>
          <w:sz w:val="24"/>
          <w:szCs w:val="24"/>
        </w:rPr>
        <w:t>Spole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ná deklarace o harmonizaci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výstavby Evropského systému vysokého školství</w:t>
      </w:r>
      <w:r>
        <w:rPr>
          <w:rFonts w:ascii="Times New Roman" w:hAnsi="Times New Roman" w:cs="Times New Roman"/>
          <w:sz w:val="24"/>
          <w:szCs w:val="24"/>
        </w:rPr>
        <w:t xml:space="preserve">, která vyzývá k budování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Evropy znalostí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rozvoji lidského a technického potenciálu, spolupráce, otevírání terciálního studia a posilování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jeho dvoustup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ovosti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respektování dosavadní diverzity. Systém dvou cykl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pak zp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esnila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bolo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ská deklarace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Evropský prostor vysokoškolského vzd</w:t>
      </w:r>
      <w:r>
        <w:rPr>
          <w:rFonts w:ascii="TTE15E56F0t00" w:hAnsi="TTE15E56F0t00" w:cs="TTE15E56F0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(1999) podepsaná ministry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školství, která zd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raznila význam celoživotního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prostupnosti studia, uznávání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jiných forem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do univerzitního studia. Vyty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eno bylo 6 hlavních cíl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a to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ijetí: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Srovnatelného a transparentního systému titul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2) dvoucyklového studia, 3) kreditního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systému, 4) podpora mobility, 5) spolupráce v zajiš</w:t>
      </w:r>
      <w:r>
        <w:rPr>
          <w:rFonts w:ascii="TTE15E6D68t00" w:hAnsi="TTE15E6D68t00" w:cs="TTE15E6D68t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ování kvality a 6) posílení evropské dimenze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vysokoškolském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 podepsali minist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 33 evropských zemí tzv.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Pražské komuniké </w:t>
      </w:r>
      <w:r>
        <w:rPr>
          <w:rFonts w:ascii="Times New Roman" w:hAnsi="Times New Roman" w:cs="Times New Roman"/>
          <w:sz w:val="24"/>
          <w:szCs w:val="24"/>
        </w:rPr>
        <w:t xml:space="preserve">(2001) s názvem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gramEnd"/>
    </w:p>
    <w:p w:rsidR="003C4B82" w:rsidRDefault="003C4B82" w:rsidP="003C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cest</w:t>
      </w:r>
      <w:r>
        <w:rPr>
          <w:rFonts w:ascii="TTE15E5670t00" w:hAnsi="TTE15E5670t00" w:cs="TTE15E5670t00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iCs/>
          <w:sz w:val="24"/>
          <w:szCs w:val="24"/>
        </w:rPr>
        <w:t>k Evropskému prostoru vysokoškolského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lávání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rPr>
          <w:rFonts w:ascii="Times New Roman" w:hAnsi="Times New Roman" w:cs="Times New Roman"/>
          <w:sz w:val="24"/>
          <w:szCs w:val="24"/>
        </w:rPr>
      </w:pP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eské terciální univerzitní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na úrovni magisterských program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se zásadn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zahrani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ních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neodlišuje.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proofErr w:type="gramStart"/>
      <w:r>
        <w:rPr>
          <w:rFonts w:ascii="Times New Roman" w:hAnsi="Times New Roman" w:cs="Times New Roman"/>
          <w:sz w:val="24"/>
          <w:szCs w:val="24"/>
        </w:rPr>
        <w:t>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 90. letech absolvovalo 11% populace rámcov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jako v jiných zemích. Vyšší participace dosahuje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mecko (16%).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em se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esko odlišuje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ípadn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by šlo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íci, že i zaostává, je krátké univerzitní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které se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však v posledních letech rozvíjí výrazným tempem a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tšina obor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 již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lena do </w:t>
      </w:r>
      <w:proofErr w:type="gramStart"/>
      <w:r>
        <w:rPr>
          <w:rFonts w:ascii="Times New Roman" w:hAnsi="Times New Roman" w:cs="Times New Roman"/>
          <w:sz w:val="24"/>
          <w:szCs w:val="24"/>
        </w:rPr>
        <w:t>dvou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cykl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v blízkých statistikách lze 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ekávat 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etelné posuny k pozitivnímu.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 absolvent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rostly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v posledních letech v terciálním neuniverzitním studiu, které se koncem 90. let mohutn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rozvíjelo. V tomto sektoru jsme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také zaostávali, jelikož u nás 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edlistopadové republice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neexistovalo. Trend je však pozitivní,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eské terciální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se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ibližuje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tem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skladbou absolvent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k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vysp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lých zemí, kde naopak k tak výraznému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stu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bakalá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ského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 posledních letech nedochází.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oborové struktury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je tato struktura dána oblibou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itých obor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(pak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že být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nadm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rném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 uchaze</w:t>
      </w:r>
      <w:r>
        <w:rPr>
          <w:rFonts w:ascii="TTE15E6D68t00" w:hAnsi="TTE15E6D68t00" w:cs="TTE15E6D68t00"/>
          <w:sz w:val="24"/>
          <w:szCs w:val="24"/>
        </w:rPr>
        <w:t xml:space="preserve">cu </w:t>
      </w:r>
      <w:r>
        <w:rPr>
          <w:rFonts w:ascii="Times New Roman" w:hAnsi="Times New Roman" w:cs="Times New Roman"/>
          <w:sz w:val="24"/>
          <w:szCs w:val="24"/>
        </w:rPr>
        <w:t>zavád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numerus clausus)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ímo vázána na trh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práce, kde se promítá do struktury nezam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stnanosti podle druhu kvalifikace. Podle OECD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(1997) v oborové struktu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evažují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ensko-v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dní obory (kolem 40%), poté právo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 (25%,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 14%), poté technické obory (15%,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22%), poté léka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ské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írodov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obory (okolo 10%).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esko se odlišuje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menším zastoupením program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právnických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zam</w:t>
      </w:r>
      <w:r>
        <w:rPr>
          <w:rFonts w:ascii="TTE15E6D68t00" w:hAnsi="TTE15E6D68t00" w:cs="TTE15E6D68t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ených na obchod a o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co vyšším zastoupením technických obor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technických obor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vyšší podíl mají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Finsko (26%),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mecko (21%),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kdy tato situace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bývá hodnocena i pozitivn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 kontextu snahy klást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 na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írodov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dné a technické obory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rámci inova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ního potenciálu a technického pokroku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 rozvoje ekonomiky.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trendy v terciálním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ukazují na relativní ustálenost oborové struktury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jen malé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ny, ke kterým dochází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oborech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jednotlivých zemích (p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Rakousko, Finsko) a bou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livé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ny, ke kterým dochází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postkomunistickcýh zemích s výrazným posilováním právních a ekonomických obor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redukcí technických obor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základní vývojové trendy a požadavky kladené na terciální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EU dále 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posilování vazeb mezi terciální sférou a ekonomikou a spolupráce s komer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sférou, zvyšování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ekonomické relevance terciálních program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 na kvalitu v kontextu odpovídajících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ukazatel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podpora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tší mobility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zp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 kterémkoli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 (kontext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celoživotního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ení), roz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program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do cykl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kreditní systém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ující uznávání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ástí studia z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zných škol, zvýšení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evoditelnosti kredit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proofErr w:type="gramStart"/>
      <w:r>
        <w:rPr>
          <w:rFonts w:ascii="Times New Roman" w:hAnsi="Times New Roman" w:cs="Times New Roman"/>
          <w:sz w:val="24"/>
          <w:szCs w:val="24"/>
        </w:rPr>
        <w:t>mezi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institucemi, terciálními sektory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mi; a zvýšení transparentnosti a srovnatelnosti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terciálních kvalifikací.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ední délka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EU se stále zvyšuje a u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tšiny mladých</w:t>
      </w:r>
    </w:p>
    <w:p w:rsidR="003C4B82" w:rsidRDefault="003C4B82" w:rsidP="003C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lidí se 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ekává, že v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hu života vystudují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 program terciárního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Druhý stupe</w:t>
      </w:r>
      <w:r>
        <w:rPr>
          <w:rFonts w:ascii="TTE15E6548t00" w:hAnsi="TTE15E6548t00" w:cs="TTE15E6548t00"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bCs/>
          <w:sz w:val="28"/>
          <w:szCs w:val="28"/>
        </w:rPr>
        <w:t>terciálního vzd</w:t>
      </w:r>
      <w:r>
        <w:rPr>
          <w:rFonts w:ascii="TTE15E6548t00" w:hAnsi="TTE15E6548t00" w:cs="TTE15E6548t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lávání (ISCED 6) v zemích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Druhý stupe</w:t>
      </w:r>
      <w:r>
        <w:rPr>
          <w:rFonts w:ascii="TTE15E5670t00" w:hAnsi="TTE15E5670t00" w:cs="TTE15E5670t00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z w:val="24"/>
          <w:szCs w:val="24"/>
        </w:rPr>
        <w:t>terciálního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lávání </w:t>
      </w:r>
      <w:r>
        <w:rPr>
          <w:rFonts w:ascii="Times New Roman" w:hAnsi="Times New Roman" w:cs="Times New Roman"/>
          <w:sz w:val="24"/>
          <w:szCs w:val="24"/>
        </w:rPr>
        <w:t>zahrnuje programy sm</w:t>
      </w:r>
      <w:r>
        <w:rPr>
          <w:rFonts w:ascii="TTE15E6D68t00" w:hAnsi="TTE15E6D68t00" w:cs="TTE15E6D68t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ující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ímo k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decké kvalifikaci.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Typické je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edložení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doktorské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i/>
          <w:iCs/>
          <w:sz w:val="24"/>
          <w:szCs w:val="24"/>
        </w:rPr>
        <w:t>diserta</w:t>
      </w: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ní práce </w:t>
      </w:r>
      <w:r>
        <w:rPr>
          <w:rFonts w:ascii="Times New Roman" w:hAnsi="Times New Roman" w:cs="Times New Roman"/>
          <w:sz w:val="24"/>
          <w:szCs w:val="24"/>
        </w:rPr>
        <w:t>založené na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vodních publikovaných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výzkumech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apod. výrazným zp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sobem rozši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ujících poznání v dané oblasti. Vstupním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edpokladem je absolvování ISCED 5A. Typický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je vyšší než pro ISCED 5A, typická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délka je 3 roky.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pod tuto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spadají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doktorské studijní programy </w:t>
      </w:r>
      <w:r>
        <w:rPr>
          <w:rFonts w:ascii="Times New Roman" w:hAnsi="Times New Roman" w:cs="Times New Roman"/>
          <w:sz w:val="24"/>
          <w:szCs w:val="24"/>
        </w:rPr>
        <w:t>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ované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titulem PhD. (úrove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jšího CSc.).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Obecným trendem je zvyšovat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 absolvent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doktorských studijních program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podporovat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jejich mobilitu a zapojení do evropského výzkumného prostoru. Projevuje se silná snaha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efektivitu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ve smyslu snižování studijní úmrtnosti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vn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 i vnit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 kvality, napojení na firmy a jimi financovaný výzkum, transnacionální výzkum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rozvoj, podpora inovací a jejich aplikace, rozvoj lidských zdroj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Vývojové trendy vzd</w:t>
      </w:r>
      <w:r>
        <w:rPr>
          <w:rFonts w:ascii="TTE15E6548t00" w:hAnsi="TTE15E6548t00" w:cs="TTE15E6548t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lávání v zemích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záv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rech vyvozovaných z jakýchkoli mezinárodních srovnání školských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eba obez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etnosti. Data je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eba srovnávat nikoli za jeden rok, ale v jejich vývojových tendencích.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 jednotlivých zemích je velmi rozdílná, nemusí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proto vždy poda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it ji pln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postihnout v rámci jednotné klasifikace a deskripce. Problémy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srovnatelnosti jsou terminologického, defini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ního rázu, srovnatelnosti typ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proporcí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ejného a soukromého školství, problémem jsou interkulturní rozdíly. Nesta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 srovnat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strukturální podobu systému škol, ale je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eba se dívat i na jejich funkce a výstupy.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Situaci v oblasti školství v EU 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žeme shrnout následovn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Specifi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 jednotlivých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 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ná, jednotná deskripce vykazuje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ité nep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esnosti a je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eba vždy srovnávací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analýzy interpretovat velmi obez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etn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Ve všech zemích v kontextu globalizace i evropské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integrace a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ného stanování priorit dochází k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ešení podobných problém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úkol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oblasti základního školství. Tyto úkoly se v jednotlivých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zemí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objevují v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zné intenzit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a s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znou mírou naléhavosti jejich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ešení.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úrovni systému mezi tyto obecné trendy a priority 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snaha o prostupnost systému,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rovnost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ístupu ke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evropská dimenze ve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multikulturní výchova,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rozvoj klí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ových kompetencí, posilování všeobecného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dovedností;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komunikaci, spolupráci, schopnost participace, ICT, jazyky, autoevaluaci, akontabilitu,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kvalitu; integraci, inkluzi, respektování specifických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eb, diverzifikaci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nabídky;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enviromentální témata, ob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anskou participaci, demokratické hodnoty, kompetence pro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ešení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; poradenství, snižování studijní úmrtnosti, demokratizaci stále vyšších stup</w:t>
      </w:r>
      <w:r>
        <w:rPr>
          <w:rFonts w:ascii="TTE15E6D68t00" w:hAnsi="TTE15E6D68t00" w:cs="TTE15E6D68t00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decentralizaci, princip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stnatelnosti a spojení s trhem práce,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 na 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 sociálních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konkurenceschopnost, mobilitu, spolupráci, diverzitu, celoživotní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 atd. To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cíle a vize, které vedou spolu se svými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vody (ekonomickými, kulturními, sociálními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aj.) vedou ke konvergenci školských systém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ležitou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ástí školských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 povinné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Mezi jednotlivými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 EU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lze nalézt </w:t>
      </w:r>
      <w:r>
        <w:rPr>
          <w:rFonts w:ascii="Times New Roman" w:hAnsi="Times New Roman" w:cs="Times New Roman"/>
          <w:b/>
          <w:bCs/>
          <w:sz w:val="24"/>
          <w:szCs w:val="24"/>
        </w:rPr>
        <w:t>strukturální rozdíly v oblasti povinné školní docházky</w:t>
      </w:r>
      <w:r>
        <w:rPr>
          <w:rFonts w:ascii="Times New Roman" w:hAnsi="Times New Roman" w:cs="Times New Roman"/>
          <w:sz w:val="24"/>
          <w:szCs w:val="24"/>
        </w:rPr>
        <w:t xml:space="preserve">. Odlišnosti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</w:t>
      </w:r>
      <w:r>
        <w:rPr>
          <w:rFonts w:ascii="TTE15E6D68t00" w:hAnsi="TTE15E6D68t00" w:cs="TTE15E6D68t00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>však nebývají považovány za nejd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ležit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jší. Za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ležit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 jsou považovány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obsahy, kvalita poskytovaného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obecn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celé kurikulum. Tradi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akcenty dnes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kurikulu mají všechny státy EU.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ným trendem je snaha vytvá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b/>
          <w:bCs/>
          <w:sz w:val="24"/>
          <w:szCs w:val="24"/>
        </w:rPr>
        <w:t>základy pro celoživotní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, poskytovat </w:t>
      </w:r>
      <w:r>
        <w:rPr>
          <w:rFonts w:ascii="Times New Roman" w:hAnsi="Times New Roman" w:cs="Times New Roman"/>
          <w:b/>
          <w:bCs/>
          <w:sz w:val="24"/>
          <w:szCs w:val="24"/>
        </w:rPr>
        <w:t>kvalitní základy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lání</w:t>
      </w:r>
      <w:r>
        <w:rPr>
          <w:rFonts w:ascii="Times New Roman" w:hAnsi="Times New Roman" w:cs="Times New Roman"/>
          <w:sz w:val="24"/>
          <w:szCs w:val="24"/>
        </w:rPr>
        <w:t>. V pojetí obsahu se však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liší, i když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sdílený je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TE15E6548t00" w:hAnsi="TTE15E6548t00" w:cs="TTE15E6548t0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raz na formativní 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ást </w:t>
      </w:r>
      <w:r>
        <w:rPr>
          <w:rFonts w:ascii="Times New Roman" w:hAnsi="Times New Roman" w:cs="Times New Roman"/>
          <w:sz w:val="24"/>
          <w:szCs w:val="24"/>
        </w:rPr>
        <w:t>kurikula.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Rozdíly </w:t>
      </w:r>
      <w:r>
        <w:rPr>
          <w:rFonts w:ascii="Times New Roman" w:hAnsi="Times New Roman" w:cs="Times New Roman"/>
          <w:sz w:val="24"/>
          <w:szCs w:val="24"/>
        </w:rPr>
        <w:t>se tradi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ukazují také </w:t>
      </w:r>
      <w:r>
        <w:rPr>
          <w:rFonts w:ascii="Times New Roman" w:hAnsi="Times New Roman" w:cs="Times New Roman"/>
          <w:b/>
          <w:bCs/>
          <w:sz w:val="24"/>
          <w:szCs w:val="24"/>
        </w:rPr>
        <w:t>ve stylu výchovy</w:t>
      </w:r>
      <w:r>
        <w:rPr>
          <w:rFonts w:ascii="Times New Roman" w:hAnsi="Times New Roman" w:cs="Times New Roman"/>
          <w:sz w:val="24"/>
          <w:szCs w:val="24"/>
        </w:rPr>
        <w:t>.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mecko, Rakousko,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esko,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edstavují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kde je žák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„objektem“ výchovy a kde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evažuje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ísnost a disciplína. Naopak anglosaský model výchovy je ozna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ován za model výchovy,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charakterizuje liberální koncept výchovy, partnerské vztahy, otev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enost ve vyu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základní trendy základního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coby jádra školských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b/>
          <w:bCs/>
          <w:sz w:val="24"/>
          <w:szCs w:val="24"/>
        </w:rPr>
        <w:t>prodlužování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povinné školní docházky </w:t>
      </w:r>
      <w:r>
        <w:rPr>
          <w:rFonts w:ascii="Times New Roman" w:hAnsi="Times New Roman" w:cs="Times New Roman"/>
          <w:sz w:val="24"/>
          <w:szCs w:val="24"/>
        </w:rPr>
        <w:t>jak 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rem dol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tak nahoru. Projevuje se tendence spíše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zkracovat 1. stupe</w:t>
      </w:r>
      <w:r>
        <w:rPr>
          <w:rFonts w:ascii="TTE15E6548t00" w:hAnsi="TTE15E6548t00" w:cs="TTE15E6548t00"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povinné docházky </w:t>
      </w:r>
      <w:r>
        <w:rPr>
          <w:rFonts w:ascii="Times New Roman" w:hAnsi="Times New Roman" w:cs="Times New Roman"/>
          <w:sz w:val="24"/>
          <w:szCs w:val="24"/>
        </w:rPr>
        <w:t>v kontextu akcelerace vývoje dít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te. Argumentuje se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tím, že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 jsou schopny d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íve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ijmout více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Tato tendence se pak projevuje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nách v zákonech i ve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lze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íci, že se neprojevuje univerzální tendence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esunovat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na univerzitní terciální stupe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Stále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evažuje tradice jednotlivých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zemí. Ke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nách dochází postupn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edevším na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>
        <w:rPr>
          <w:rFonts w:ascii="TTE15E6D68t00" w:hAnsi="TTE15E6D68t00" w:cs="TTE15E6D6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evropské integrace.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eské republice bývá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asto diskutována pedagogicko-psychologická a politická oprávn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nost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znovuzavedení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asné selekce 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na výb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rové školy (víceletá gymnázia) po roce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1989, jež má tradici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mecky mluvících zemích. V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asnosti je však odborníky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preferován spíše model jednotné diferencované školy a 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uje se spíše </w:t>
      </w:r>
      <w:r>
        <w:rPr>
          <w:rFonts w:ascii="Times New Roman" w:hAnsi="Times New Roman" w:cs="Times New Roman"/>
          <w:b/>
          <w:bCs/>
          <w:sz w:val="24"/>
          <w:szCs w:val="24"/>
        </w:rPr>
        <w:t>princip tzv. negativní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selekce</w:t>
      </w:r>
      <w:r>
        <w:rPr>
          <w:rFonts w:ascii="Times New Roman" w:hAnsi="Times New Roman" w:cs="Times New Roman"/>
          <w:sz w:val="24"/>
          <w:szCs w:val="24"/>
        </w:rPr>
        <w:t>, tj. co nejširšího hlavního proudu, z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hož odchází jen ti, co ho nemohou absolvovat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z intelektových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nebo ho absolvovat necht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jí (v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tšinou sociální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vody).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 žáci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echází na 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náro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s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edprofesní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ípravou, a to bu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to na konci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primárního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nebo v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hu nižšího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nebo na jeho konci, ale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 ukon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ením PŠD. Situace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eské republice a postoj ve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ejnosti k jednotné škole 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však specifický. Co nejdelší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bylo u nás zdiskreditováno socialistickou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jednotnou školou.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speciálního 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lávání</w:t>
      </w:r>
      <w:r>
        <w:rPr>
          <w:rFonts w:ascii="Times New Roman" w:hAnsi="Times New Roman" w:cs="Times New Roman"/>
          <w:sz w:val="24"/>
          <w:szCs w:val="24"/>
        </w:rPr>
        <w:t xml:space="preserve">, lze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íci, že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evidovaných ve skupin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se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zvláštními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lávacími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ebami se pohybuje v jednotlivých zemích od 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než 1% </w:t>
      </w:r>
      <w:proofErr w:type="gramStart"/>
      <w:r>
        <w:rPr>
          <w:rFonts w:ascii="Times New Roman" w:hAnsi="Times New Roman" w:cs="Times New Roman"/>
          <w:sz w:val="24"/>
          <w:szCs w:val="24"/>
        </w:rPr>
        <w:t>po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</w:t>
      </w:r>
      <w:r>
        <w:rPr>
          <w:rFonts w:ascii="TTE15E6D68t00" w:hAnsi="TTE15E6D68t00" w:cs="TTE15E6D68t00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18%. Na dolní hranici (pod 2%) je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ecko, Itálie, Švédsko, Nizozemsko; na horní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Finsko (tém</w:t>
      </w:r>
      <w:r>
        <w:rPr>
          <w:rFonts w:ascii="TTE15E6D68t00" w:hAnsi="TTE15E6D68t00" w:cs="TTE15E6D68t00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 xml:space="preserve">18%), Dánsko (necelých 12%),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esko (necelých 10%),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tšina zemí se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pohybuje kolem 3%. Tyto rozdíly jsou dány odlišným posuzováním speciálních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eb a rozdíly ve financování a poskytování služeb. Ve speciálních školách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ídách se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EU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 od 1% - 4%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tí, op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podle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Obecným trendem je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 významu individuální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integrace a 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 významu individuálních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 program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jejich rozší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ení.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astá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také transformace speciálních škol do speciálních poradenských center. Významným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trendem je snaha po rovnosti šancí,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 na vst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ícnost v</w:t>
      </w:r>
      <w:r>
        <w:rPr>
          <w:rFonts w:ascii="TTE15E6D68t00" w:hAnsi="TTE15E6D68t00" w:cs="TTE15E6D68t00"/>
          <w:sz w:val="24"/>
          <w:szCs w:val="24"/>
        </w:rPr>
        <w:t>uc</w:t>
      </w:r>
      <w:r>
        <w:rPr>
          <w:rFonts w:ascii="Times New Roman" w:hAnsi="Times New Roman" w:cs="Times New Roman"/>
          <w:sz w:val="24"/>
          <w:szCs w:val="24"/>
        </w:rPr>
        <w:t>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lávacím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ebám a individualizace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výuky, odstra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ování znevýhodn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(p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íprava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 oblasti speciální pedagogiky,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ování architektonických, právních, dopravních aj. bariér).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EU se tedy projevují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tendence, které jsou však rozdíln</w:t>
      </w:r>
      <w:r>
        <w:rPr>
          <w:rFonts w:ascii="TTE15E6D68t00" w:hAnsi="TTE15E6D68t00" w:cs="TTE15E6D68t00"/>
          <w:sz w:val="24"/>
          <w:szCs w:val="24"/>
        </w:rPr>
        <w:t>e r</w:t>
      </w:r>
      <w:r>
        <w:rPr>
          <w:rFonts w:ascii="Times New Roman" w:hAnsi="Times New Roman" w:cs="Times New Roman"/>
          <w:sz w:val="24"/>
          <w:szCs w:val="24"/>
        </w:rPr>
        <w:t>ešeny.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trendy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dány tím, že zem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EU jsou právními státy s tržním hospodá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stvím a sdíleny jsou hodnoty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principy unie – subsidiarita, otev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enost, participace, konsenzus atd. Vyvažování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tendencí lze považovat za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ležit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 než konkrétní podoby školského systému.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Projevují se také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ité tendence v 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ízení školských systém</w:t>
      </w:r>
      <w:r>
        <w:rPr>
          <w:rFonts w:ascii="TTE15E6548t00" w:hAnsi="TTE15E6548t00" w:cs="TTE15E654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ehledn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je popisuje publikace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5670t00" w:hAnsi="TTE15E5670t00" w:cs="TTE15E5670t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eské vzd</w:t>
      </w:r>
      <w:r>
        <w:rPr>
          <w:rFonts w:ascii="TTE15E5670t00" w:hAnsi="TTE15E5670t00" w:cs="TTE15E5670t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lání a Evropa </w:t>
      </w:r>
      <w:r>
        <w:rPr>
          <w:rFonts w:ascii="Times New Roman" w:hAnsi="Times New Roman" w:cs="Times New Roman"/>
          <w:sz w:val="24"/>
          <w:szCs w:val="24"/>
        </w:rPr>
        <w:t>(1999), jejíž záv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ve stru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podob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nabídneme. Silný 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trend preference decentralizace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v podob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vymezení kompetencí na jednotlivých úrovních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ízení, což je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asto spojeno s vertikálními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nami ve smyslu dekoncentrace pravomocí.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horizontálním 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ru se projevuje tendence rozši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ovat 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 partner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ze školské i mimoškolské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sféry. Klí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ovou kvalitou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se stává jeho otev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enost a transparentnost.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centrální úrovn</w:t>
      </w:r>
      <w:r>
        <w:rPr>
          <w:rFonts w:ascii="TTE15E6D68t00" w:hAnsi="TTE15E6D68t00" w:cs="TTE15E6D68t00"/>
          <w:sz w:val="24"/>
          <w:szCs w:val="24"/>
        </w:rPr>
        <w:t>e r</w:t>
      </w:r>
      <w:r>
        <w:rPr>
          <w:rFonts w:ascii="Times New Roman" w:hAnsi="Times New Roman" w:cs="Times New Roman"/>
          <w:sz w:val="24"/>
          <w:szCs w:val="24"/>
        </w:rPr>
        <w:t>ízení, úloha státu z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stává silná, ale prom</w:t>
      </w:r>
      <w:r>
        <w:rPr>
          <w:rFonts w:ascii="TTE15E6D68t00" w:hAnsi="TTE15E6D68t00" w:cs="TTE15E6D68t00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uje se. Stát si ponechává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úlohu vytvá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et koncepci, navrhovat dlouhodobá komplexní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ešení, ponechává si roli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garanta kvality a efektivity 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izp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sobování systému 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nícím se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ebám. Na nižší úrovn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esouvá operativní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ízení. Centrální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posiluje v oblasti dlouhodobé strategie, provázání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politikou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stnanosti, propojení se sociálními partnery, vytvá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ení legislativního rámce,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o odpovídající zam</w:t>
      </w:r>
      <w:r>
        <w:rPr>
          <w:rFonts w:ascii="TTE15E6D68t00" w:hAnsi="TTE15E6D68t00" w:cs="TTE15E6D68t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ení výzkumu, monitorování a evaluace systému (v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mezinárodních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), systematického ší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ení inovací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v oblasti zakládání cílených program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intervence.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sob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se tedy zásadn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 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ní. Je založený na vyty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 cíl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výsledk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(ne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edpisování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), zp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 dosažení cíl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 ponechán na nižší úrovn</w:t>
      </w:r>
      <w:r>
        <w:rPr>
          <w:rFonts w:ascii="TTE15E6D68t00" w:hAnsi="TTE15E6D68t00" w:cs="TTE15E6D68t00"/>
          <w:sz w:val="24"/>
          <w:szCs w:val="24"/>
        </w:rPr>
        <w:t>e r</w:t>
      </w:r>
      <w:r>
        <w:rPr>
          <w:rFonts w:ascii="Times New Roman" w:hAnsi="Times New Roman" w:cs="Times New Roman"/>
          <w:sz w:val="24"/>
          <w:szCs w:val="24"/>
        </w:rPr>
        <w:t xml:space="preserve">ízení (dálkové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cíli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stimuly), využívá nep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ímých nástroj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(zejména finance), vytvá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autoregulativní adaptivní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tnovazebné mechanismy,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ada kompetencí (evaluace, monitorování, zajišt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kvality)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echází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rné instituce, které nejsou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ástí státního aparátu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sociální partne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oblasti regionální úrovn</w:t>
      </w:r>
      <w:r>
        <w:rPr>
          <w:rFonts w:ascii="TTE15E6D68t00" w:hAnsi="TTE15E6D68t00" w:cs="TTE15E6D68t00"/>
          <w:sz w:val="24"/>
          <w:szCs w:val="24"/>
        </w:rPr>
        <w:t>e r</w:t>
      </w:r>
      <w:r>
        <w:rPr>
          <w:rFonts w:ascii="Times New Roman" w:hAnsi="Times New Roman" w:cs="Times New Roman"/>
          <w:sz w:val="24"/>
          <w:szCs w:val="24"/>
        </w:rPr>
        <w:t>ízení dochází k posunu pravomocí shora na tuto úrove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kterých zemích 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ly regiony již silnou míru samosprávy i d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íve, nicmén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k posunu pravomocí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i v tradi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centralizovaných zemích jako je Francie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Špan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lsko. Tento trend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významný zejména v oblasti odborného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kv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li vazb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na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eby trhu práce 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regionu a na podniky.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lokální úrovni se projevuje tendence zvyšovat autonomii škol a zvyšovat odpov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dnosti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editele. Je kladen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tší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 na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ležitost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ípravy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editele. Dochází k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esunu kompetencí,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ení rozhodovací pravomoci rady školy, posilování finan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ních zdroj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kterými 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že škola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disponovat. Škola má pravomoc formulovat strategii vlastního rozvoje a realizovat vlastní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pedagogický projekt. Vedle externí evaluace fungování školy je realizována také autoevaulace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školy a dochází k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esunu od sledování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innosti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itele na sledování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innosti školy jako celku.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významu nabývá spolupráce škol. Pravovomoce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editele jsou vyvažovány participativním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ízením (rada), delegováním pravomocí, širším zapojením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školy. Roste úloha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</w:t>
      </w:r>
      <w:r>
        <w:rPr>
          <w:rFonts w:ascii="TTE15E6D68t00" w:hAnsi="TTE15E6D68t00" w:cs="TTE15E6D68t00"/>
          <w:sz w:val="24"/>
          <w:szCs w:val="24"/>
        </w:rPr>
        <w:t xml:space="preserve">cu 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edstavitel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obcí a dalších sociálních partner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vymezování cíl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kontrole a dochází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posilování kompetencí rady školy.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školský zákon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a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ny posledních let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mto trend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 v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školských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odpovídají. Zaostává však 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spolupráce se sociálními partnery a fungování podp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rných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institucí a návaznost na trh práce, propojení systému externí evaluace výsledk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autoevaluací školy atd. Tvorba vlastního školního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lávacího programu je již uzákon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praxe se nyní dostává.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Jedním z nejú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jších nástroj</w:t>
      </w:r>
      <w:r>
        <w:rPr>
          <w:rFonts w:ascii="TTE15E6D68t00" w:hAnsi="TTE15E6D68t00" w:cs="TTE15E6D68t00"/>
          <w:sz w:val="24"/>
          <w:szCs w:val="24"/>
        </w:rPr>
        <w:t>u r</w:t>
      </w:r>
      <w:r>
        <w:rPr>
          <w:rFonts w:ascii="Times New Roman" w:hAnsi="Times New Roman" w:cs="Times New Roman"/>
          <w:sz w:val="24"/>
          <w:szCs w:val="24"/>
        </w:rPr>
        <w:t xml:space="preserve">ízení je </w:t>
      </w:r>
      <w:r>
        <w:rPr>
          <w:rFonts w:ascii="Times New Roman" w:hAnsi="Times New Roman" w:cs="Times New Roman"/>
          <w:b/>
          <w:bCs/>
          <w:sz w:val="24"/>
          <w:szCs w:val="24"/>
        </w:rPr>
        <w:t>financování</w:t>
      </w:r>
      <w:r>
        <w:rPr>
          <w:rFonts w:ascii="Times New Roman" w:hAnsi="Times New Roman" w:cs="Times New Roman"/>
          <w:sz w:val="24"/>
          <w:szCs w:val="24"/>
        </w:rPr>
        <w:t>. Trendem v oblasti financování 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požadavek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vícezdrojového </w:t>
      </w:r>
      <w:r>
        <w:rPr>
          <w:rFonts w:ascii="Times New Roman" w:hAnsi="Times New Roman" w:cs="Times New Roman"/>
          <w:sz w:val="24"/>
          <w:szCs w:val="24"/>
        </w:rPr>
        <w:t>financování, diverzifikace zdroj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V zemích EU funguje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normativní (výkonové) financování. V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itých trendových rysech lze charakterizovat i stav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ejných </w:t>
      </w:r>
      <w:r>
        <w:rPr>
          <w:rFonts w:ascii="Times New Roman" w:hAnsi="Times New Roman" w:cs="Times New Roman"/>
          <w:b/>
          <w:bCs/>
          <w:sz w:val="24"/>
          <w:szCs w:val="24"/>
        </w:rPr>
        <w:t>výdaj</w:t>
      </w:r>
      <w:r>
        <w:rPr>
          <w:rFonts w:ascii="TTE15E6548t00" w:hAnsi="TTE15E6548t00" w:cs="TTE15E6548t00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žáka </w:t>
      </w:r>
      <w:r>
        <w:rPr>
          <w:rFonts w:ascii="Times New Roman" w:hAnsi="Times New Roman" w:cs="Times New Roman"/>
          <w:sz w:val="24"/>
          <w:szCs w:val="24"/>
        </w:rPr>
        <w:t>v zemích EU (Eurostat 1999) m</w:t>
      </w:r>
      <w:r>
        <w:rPr>
          <w:rFonts w:ascii="TTE15E6D68t00" w:hAnsi="TTE15E6D68t00" w:cs="TTE15E6D68t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ených podle standardu kupní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síly. Výdaje rostou s vyššími stupni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lávání. Nejnižší jsou na primárním stupni, vyšší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sekundárním, nejvyšší na terciálním stupni (krom Polska, Kypru a Itálie). Nejvyšší výdaje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žáka na primárním stupni má Norsko, Dánsko, Rakousko; v sekundárním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(ISCED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2 - 4) jsou nejvyšší výdaje v Norsku, Spojeném království a Dánsku. Celkov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nejnižší výdaje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všech stupních jsou v </w:t>
      </w:r>
      <w:proofErr w:type="gramStart"/>
      <w:r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>
        <w:rPr>
          <w:rFonts w:ascii="TTE15E6D68t00" w:hAnsi="TTE15E6D68t00" w:cs="TTE15E6D68t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istoupivších zemích (krom Kypru); zejména v Litv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Lotyšsku,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Polsku a na Slovensku. Student v terciárním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stojí dvakrát více než žák v primární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Soukromé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je stále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 dotováno. Zp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soby financování soukromého školství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ibližují zp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 financování školství ve ve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ejném sektoru ve stále více zemích, ale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 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 soukromých dotovaných školách z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stávají celkov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velmi nízké - 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než 5 %</w:t>
      </w:r>
    </w:p>
    <w:p w:rsidR="003C4B82" w:rsidRDefault="003C4B82" w:rsidP="003C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(Schlüsselzahlen zum Bildungswesen in Europa 2003).</w:t>
      </w:r>
    </w:p>
    <w:p w:rsidR="003C4B82" w:rsidRDefault="003C4B82" w:rsidP="003C4B82">
      <w:pPr>
        <w:rPr>
          <w:rFonts w:ascii="Times New Roman" w:hAnsi="Times New Roman" w:cs="Times New Roman"/>
          <w:sz w:val="24"/>
          <w:szCs w:val="24"/>
        </w:rPr>
      </w:pP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ným trendem školství v zemích EU je </w:t>
      </w:r>
      <w:r>
        <w:rPr>
          <w:rFonts w:ascii="Times New Roman" w:hAnsi="Times New Roman" w:cs="Times New Roman"/>
          <w:b/>
          <w:bCs/>
          <w:sz w:val="24"/>
          <w:szCs w:val="24"/>
        </w:rPr>
        <w:t>stárnutí u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itelské populace</w:t>
      </w:r>
      <w:r>
        <w:rPr>
          <w:rFonts w:ascii="Times New Roman" w:hAnsi="Times New Roman" w:cs="Times New Roman"/>
          <w:sz w:val="24"/>
          <w:szCs w:val="24"/>
        </w:rPr>
        <w:t>. Doba, kdy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itelé odcházejí do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chodu, se v jednotlivých zemích liší. Oficiální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pro odchod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chodu je obvykle stanoven na 65 let, ale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íležitosti pro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asný odchod do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chodu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naopak pro odklad odchodu do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chodu se mezi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 liší.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itelé celkov</w:t>
      </w:r>
      <w:r>
        <w:rPr>
          <w:rFonts w:ascii="TTE15E6D68t00" w:hAnsi="TTE15E6D68t00" w:cs="TTE15E6D68t00"/>
          <w:sz w:val="24"/>
          <w:szCs w:val="24"/>
        </w:rPr>
        <w:t>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opoušt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jí svou profesi, jakmile se jim tato možnost naskytne. Hrozbu masového odchodu z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profese do ur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ité míry vyvažovaly klesající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 povinné školní docházky.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itelský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 stárne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 proto, že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itelé najímaní v dob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vysokého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ílivu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jsou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nyní v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chodovém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ku. Zdá se tedy, že v blízké dob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bude muset dojít k novému kolu náboru,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což v mnoha zemích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edpokládá dynamickou personální politiku, aby nedošlo ke krizovému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stavu nedostatku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zemí rostou platy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pomaleji než HDP na hlavu. Na druhou stranu nelze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TE15E6D68t00" w:hAnsi="TTE15E6D68t00" w:cs="TTE15E6D68t00"/>
          <w:sz w:val="24"/>
          <w:szCs w:val="24"/>
        </w:rPr>
        <w:t>e r</w:t>
      </w:r>
      <w:r>
        <w:rPr>
          <w:rFonts w:ascii="Times New Roman" w:hAnsi="Times New Roman" w:cs="Times New Roman"/>
          <w:sz w:val="24"/>
          <w:szCs w:val="24"/>
        </w:rPr>
        <w:t>íci, že by profese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itele ztrácela na atraktivit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v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kterých zemích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podmínky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zlepšují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se snížil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žák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na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itele).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poklesu </w:t>
      </w:r>
      <w:r>
        <w:rPr>
          <w:rFonts w:ascii="Times New Roman" w:hAnsi="Times New Roman" w:cs="Times New Roman"/>
          <w:b/>
          <w:bCs/>
          <w:sz w:val="24"/>
          <w:szCs w:val="24"/>
        </w:rPr>
        <w:t>po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tu 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tí </w:t>
      </w:r>
      <w:r>
        <w:rPr>
          <w:rFonts w:ascii="Times New Roman" w:hAnsi="Times New Roman" w:cs="Times New Roman"/>
          <w:sz w:val="24"/>
          <w:szCs w:val="24"/>
        </w:rPr>
        <w:t>docházelo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tšinou v 80. letech, nyní jejich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op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roste a vlády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hledat cesty, jak pokrýt zvýšené náklady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zachování plat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podmínek zvýšením produktivitu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práce. Podíl výdaj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 období, kdy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zemí ubývá mladých, z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stal nem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nný.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Ovšem poptávka po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rostla a délka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se prodloužila.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ástka na jednoho studenta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mnohdy </w:t>
      </w:r>
      <w:proofErr w:type="gramStart"/>
      <w:r>
        <w:rPr>
          <w:rFonts w:ascii="Times New Roman" w:hAnsi="Times New Roman" w:cs="Times New Roman"/>
          <w:sz w:val="24"/>
          <w:szCs w:val="24"/>
        </w:rPr>
        <w:t>zmenšila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u nás), navíc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mladých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estal klesat a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kde i roste.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Zdá se, že bude stále obtížn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 zajistit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asnou úrove</w:t>
      </w:r>
      <w:r>
        <w:rPr>
          <w:rFonts w:ascii="TTE15E6D68t00" w:hAnsi="TTE15E6D68t00" w:cs="TTE15E6D68t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výdaj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na jednoho žáka. Navíc více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ž nerovná se automaticky lepší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výsledky;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ležitá je efektivnost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ležité je pravidelné a systematické externí m</w:t>
      </w:r>
      <w:r>
        <w:rPr>
          <w:rFonts w:ascii="TTE15E6D68t00" w:hAnsi="TTE15E6D68t00" w:cs="TTE15E6D68t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ení výsledk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(vedle interního).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nily se </w:t>
      </w:r>
      <w:r>
        <w:rPr>
          <w:rFonts w:ascii="Times New Roman" w:hAnsi="Times New Roman" w:cs="Times New Roman"/>
          <w:b/>
          <w:bCs/>
          <w:sz w:val="24"/>
          <w:szCs w:val="24"/>
        </w:rPr>
        <w:t>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lávací cíle </w:t>
      </w:r>
      <w:r>
        <w:rPr>
          <w:rFonts w:ascii="Times New Roman" w:hAnsi="Times New Roman" w:cs="Times New Roman"/>
          <w:sz w:val="24"/>
          <w:szCs w:val="24"/>
        </w:rPr>
        <w:t>– od poskytování vysoce kvalitního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malému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mladých 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rem k zajišt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možností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každému a po celý život. Statistické ukazatele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nazna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ují postupné pln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tohoto cíle.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Trend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 zemích EU </w:t>
      </w:r>
      <w:r>
        <w:rPr>
          <w:rFonts w:ascii="Times New Roman" w:hAnsi="Times New Roman" w:cs="Times New Roman"/>
          <w:sz w:val="24"/>
          <w:szCs w:val="24"/>
        </w:rPr>
        <w:t>je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eba neustále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ehodnocovat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obsahy vzhledem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ebám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nosti a pokroku, dále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sný vztah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pracovního trhu, požadavek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efektivnosti výdaj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na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srovnatelnosti systém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statistik pro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politiku,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evropská dimenze ve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na všech úrovních, spolupráce; v oblasti financování snaha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zapojit více soukromý sektor – podniky, sociální partnery; efektivita, acontabilita, jednotný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prostor,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ící se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nost a tzv. knowledge society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informa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ní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rovnost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ístupu ke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evropská dimenze, celoživotní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ení, internacionalizace, 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stnatelnost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(široký všeobecný a odborný základ).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Prosazují se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sdílené principy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politiky zemí EU jako princip subsidiarity, rovnosti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íležitostí (pozitivní sociální diskriminace), princip celoživotního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princip zvyšování stability a sociální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ny,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jako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íprava na život atd. Pot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eba realizace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chto princip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je dána obecnými požadavky sou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asného sv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ta (zformulovány v </w:t>
      </w:r>
      <w:r>
        <w:rPr>
          <w:rFonts w:ascii="Times New Roman" w:hAnsi="Times New Roman" w:cs="Times New Roman"/>
          <w:i/>
          <w:iCs/>
          <w:sz w:val="24"/>
          <w:szCs w:val="24"/>
        </w:rPr>
        <w:t>Bílé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knize</w:t>
      </w:r>
      <w:r>
        <w:rPr>
          <w:rFonts w:ascii="Times New Roman" w:hAnsi="Times New Roman" w:cs="Times New Roman"/>
          <w:sz w:val="24"/>
          <w:szCs w:val="24"/>
        </w:rPr>
        <w:t>) více než jen samotnými požadavky sdílenými v zemích EU. Funguje princip konvergence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(vzájemného sbližování), sdílené problémy jsou dány kontextem globální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nosti,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dochází ke sbližování optimálních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ešení problém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Posuzování hmotných a nehmotných investic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probíhá na stejném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</w:t>
      </w:r>
      <w:r>
        <w:rPr>
          <w:rFonts w:ascii="TTE15E6D68t00" w:hAnsi="TTE15E6D68t00" w:cs="TTE15E6D68t00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již není chápáno ani koncipováno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konzument, nýbrž jako producent. Investice do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lání jsou investice vratné.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rámci EU je podporováno získávání nových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domostí b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hem celého života. obecn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uplat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ovaným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principem se stává sbližování škol s podnikatelským sektorem, boj proti vylu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ování,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2.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lávací šance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požadavek znalosti 3 jazyk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evropského 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enství.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né trendy ve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 zemích EU posilují Lisabonské cíle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(2000),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mají být napln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ny do r. 2010. V oblasti základního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se projevují v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razu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ICT,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razu na zkvalitn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výuky cizích jazyk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atraktivitu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ení, podporu aktivního ob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anstvím,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zlepšování kvality a efektivity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rem k vyšším stup</w:t>
      </w:r>
      <w:r>
        <w:rPr>
          <w:rFonts w:ascii="TTE15E6D68t00" w:hAnsi="TTE15E6D68t00" w:cs="TTE15E6D68t00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TE15E6D68t00" w:hAnsi="TTE15E6D68t00" w:cs="TTE15E6D68t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razu na zlepšování odborné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ípravy v EU a ve zvýšení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 student</w:t>
      </w:r>
      <w:r>
        <w:rPr>
          <w:rFonts w:ascii="TTE15E6D68t00" w:hAnsi="TTE15E6D68t00" w:cs="TTE15E6D68t00"/>
          <w:sz w:val="24"/>
          <w:szCs w:val="24"/>
        </w:rPr>
        <w:t>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írodov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dných a technických oborech.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Nejnov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jší publikace srovnávající klí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ové údaje 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v </w:t>
      </w:r>
      <w:r>
        <w:rPr>
          <w:rFonts w:ascii="Times New Roman" w:hAnsi="Times New Roman" w:cs="Times New Roman"/>
          <w:i/>
          <w:iCs/>
          <w:sz w:val="24"/>
          <w:szCs w:val="24"/>
        </w:rPr>
        <w:t>Evrop</w:t>
      </w:r>
      <w:r>
        <w:rPr>
          <w:rFonts w:ascii="TTE15E5670t00" w:hAnsi="TTE15E5670t00" w:cs="TTE15E5670t00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iCs/>
          <w:sz w:val="24"/>
          <w:szCs w:val="24"/>
        </w:rPr>
        <w:t>(Key data on education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 Europe </w:t>
      </w:r>
      <w:r>
        <w:rPr>
          <w:rFonts w:ascii="Times New Roman" w:hAnsi="Times New Roman" w:cs="Times New Roman"/>
          <w:sz w:val="24"/>
          <w:szCs w:val="24"/>
        </w:rPr>
        <w:t xml:space="preserve">2005) analyzuje </w:t>
      </w:r>
      <w:r>
        <w:rPr>
          <w:rFonts w:ascii="Times New Roman" w:hAnsi="Times New Roman" w:cs="Times New Roman"/>
          <w:b/>
          <w:bCs/>
          <w:sz w:val="24"/>
          <w:szCs w:val="24"/>
        </w:rPr>
        <w:t>hlavní sm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ry vývoje </w:t>
      </w:r>
      <w:r>
        <w:rPr>
          <w:rFonts w:ascii="Times New Roman" w:hAnsi="Times New Roman" w:cs="Times New Roman"/>
          <w:sz w:val="24"/>
          <w:szCs w:val="24"/>
        </w:rPr>
        <w:t>v zemích EU, které jsou z hlediska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sledovány jako významné a dokládají napl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ování cíl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EU v oblasti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lávání: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Zvyšuje se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tí, které se ú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astní preprimárního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lávání;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zvyšuje se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ijímaných do terciárního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lávání;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 zvyšuje podíl absolvent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írodov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dných a technických obor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stále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 je hodnocena kvalita školního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(autoevaluace školy; externí testování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žák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,..);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organizace a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ízení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lávacích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jsou si v nových i v 15 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vodních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lenských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státech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EU velmi podobné;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mizí nerovnost v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ístupu k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íta</w:t>
      </w:r>
      <w:r>
        <w:rPr>
          <w:rFonts w:ascii="TTE15E6D68t00" w:hAnsi="TTE15E6D68t00" w:cs="TTE15E6D68t00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m a Internetu na školách.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Zajímavou otázkou jsou rozdíly školských systém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vodní patnáctky EU a nov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istoupivších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postkomunistických zemí. Podle publikace </w:t>
      </w:r>
      <w:r>
        <w:rPr>
          <w:rFonts w:ascii="Times New Roman" w:hAnsi="Times New Roman" w:cs="Times New Roman"/>
          <w:i/>
          <w:iCs/>
          <w:sz w:val="24"/>
          <w:szCs w:val="24"/>
        </w:rPr>
        <w:t>Schlüsselzahlen zum Bildungswesen in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Europa </w:t>
      </w:r>
      <w:r>
        <w:rPr>
          <w:rFonts w:ascii="Times New Roman" w:hAnsi="Times New Roman" w:cs="Times New Roman"/>
          <w:sz w:val="24"/>
          <w:szCs w:val="24"/>
        </w:rPr>
        <w:t xml:space="preserve">(2003) se </w:t>
      </w:r>
      <w:r>
        <w:rPr>
          <w:rFonts w:ascii="Times New Roman" w:hAnsi="Times New Roman" w:cs="Times New Roman"/>
          <w:b/>
          <w:bCs/>
          <w:sz w:val="24"/>
          <w:szCs w:val="24"/>
        </w:rPr>
        <w:t>vzd</w:t>
      </w:r>
      <w:r>
        <w:rPr>
          <w:rFonts w:ascii="TTE15E6548t00" w:hAnsi="TTE15E6548t00" w:cs="TTE15E6548t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lávací systémy nov</w:t>
      </w:r>
      <w:r>
        <w:rPr>
          <w:rFonts w:ascii="TTE15E6548t00" w:hAnsi="TTE15E6548t00" w:cs="TTE15E6548t0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istoupivších zemí </w:t>
      </w:r>
      <w:r>
        <w:rPr>
          <w:rFonts w:ascii="Times New Roman" w:hAnsi="Times New Roman" w:cs="Times New Roman"/>
          <w:sz w:val="24"/>
          <w:szCs w:val="24"/>
        </w:rPr>
        <w:t>bývalého východního bloku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podobají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lávacím systém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 v EU, ale mají 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kolik odlišných znak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Jejich jednotkové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na všechny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úrovn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dohromady ani platy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nejsou tak vysoké jako v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zemích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EU. Celkov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mají jejich školy více autonomie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náboru a odm</w:t>
      </w:r>
      <w:r>
        <w:rPr>
          <w:rFonts w:ascii="TTE15E6D68t00" w:hAnsi="TTE15E6D68t00" w:cs="TTE15E6D68t00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ování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V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tomto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ru se podobají severským zemím a Spojenému království. Rozdíly mezi nezam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stnaností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a žen jsou na všech úrovních kvalifikace mén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výrazné. Tém</w:t>
      </w:r>
      <w:r>
        <w:rPr>
          <w:rFonts w:ascii="TTE15E6D68t00" w:hAnsi="TTE15E6D68t00" w:cs="TTE15E6D68t00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ve všech zemích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 s jiným mate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ským jazykem integrovány do hlavního proudu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ihned, bez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jazykové podpory.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ty 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tí ve 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 4 let zapojených do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lávacího systému jsou mnohem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nižší (50 % v pr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ru ve srovnání s 90 % v EU). Vyšší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mladých lidí a žen dosáhl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vyššího sekundárního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shrnuje výsledky analýz poslední verze publikace </w:t>
      </w:r>
      <w:r>
        <w:rPr>
          <w:rFonts w:ascii="Times New Roman" w:hAnsi="Times New Roman" w:cs="Times New Roman"/>
          <w:i/>
          <w:iCs/>
          <w:sz w:val="24"/>
          <w:szCs w:val="24"/>
        </w:rPr>
        <w:t>Key data on education in Europe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(2005). Výrazné rozdíly mezi deseti novými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lenskými 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 a patnácti zbývajícími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 se projevují pouze v rozsahu výdaj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na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a v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 absolvent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sekundárního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terciárního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V relaci k HDP jsou ve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ejné výdaje na školství zhruba obdobné, ale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na žáka nebo studenta (p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kombinaci všech úrovní) a platy u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itel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jsou v deseti nových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lenských zemích nižší. V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chto zemích absolvuje sekundární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vyšší procento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mladých lidí, v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žen, ale ne všechna st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edoškolská vysv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ení umož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ují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 k vysokoškolskému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lávání.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esto v 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chto zemích po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 student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ve vysokoškolském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roste.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Otázkou také je, jaký vliv 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ly integra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ní procesy na podobu školského systému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R. Lze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konstatovat, že </w:t>
      </w:r>
      <w:r>
        <w:rPr>
          <w:rFonts w:ascii="Times New Roman" w:hAnsi="Times New Roman" w:cs="Times New Roman"/>
          <w:b/>
          <w:bCs/>
          <w:sz w:val="24"/>
          <w:szCs w:val="24"/>
        </w:rPr>
        <w:t>proces p</w:t>
      </w:r>
      <w:r>
        <w:rPr>
          <w:rFonts w:ascii="TTE15E6548t00" w:hAnsi="TTE15E6548t00" w:cs="TTE15E6548t0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istupování </w:t>
      </w:r>
      <w:r>
        <w:rPr>
          <w:rFonts w:ascii="TTE15E6548t00" w:hAnsi="TTE15E6548t00" w:cs="TTE15E6548t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k Evropským smlouvám </w:t>
      </w:r>
      <w:r>
        <w:rPr>
          <w:rFonts w:ascii="Times New Roman" w:hAnsi="Times New Roman" w:cs="Times New Roman"/>
          <w:sz w:val="24"/>
          <w:szCs w:val="24"/>
        </w:rPr>
        <w:t>(v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sledk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vstupu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EU) 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a má vliv na podobu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školství v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Harmonizace právního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ádu se promítla i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oblasti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nejviditeln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ji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do vyšších stup</w:t>
      </w:r>
      <w:r>
        <w:rPr>
          <w:rFonts w:ascii="TTE15E6D68t00" w:hAnsi="TTE15E6D68t00" w:cs="TTE15E6D68t00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(p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estrukturovávání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terciálního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lávání do </w:t>
      </w:r>
      <w:proofErr w:type="gramStart"/>
      <w:r>
        <w:rPr>
          <w:rFonts w:ascii="Times New Roman" w:hAnsi="Times New Roman" w:cs="Times New Roman"/>
          <w:sz w:val="24"/>
          <w:szCs w:val="24"/>
        </w:rPr>
        <w:t>dvou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cykl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uznávání kvalifikací a diplom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prosazení shodných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na regulovaná povolání - sla</w:t>
      </w:r>
      <w:r>
        <w:rPr>
          <w:rFonts w:ascii="TTE15E6D68t00" w:hAnsi="TTE15E6D68t00" w:cs="TTE15E6D68t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ování obsahu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ípravy, stupn</w:t>
      </w:r>
      <w:r>
        <w:rPr>
          <w:rFonts w:ascii="TTE15E6D68t00" w:hAnsi="TTE15E6D68t00" w:cs="TTE15E6D68t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lání, mobilita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lávání). Na úrovni základního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se jednalo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edevším o závazek zajišt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ístupu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 pro jednotlivce a menšiny, zavedení participativních mechanism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inovace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kurikula, posílení autonomie školy,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na v roli a pravomocích 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editele. Za žádoucí zm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ny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považovat implementaci všech princip</w:t>
      </w:r>
      <w:r>
        <w:rPr>
          <w:rFonts w:ascii="TTE15E6D68t00" w:hAnsi="TTE15E6D68t00" w:cs="TTE15E6D68t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zd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TE15E6D68t00" w:hAnsi="TTE15E6D68t00" w:cs="TTE15E6D68t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ovaných v dokumentech EU jako jsou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TE15E6D68t00" w:hAnsi="TTE15E6D68t00" w:cs="TTE15E6D68t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evropská dimenze ve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posílení výuky cizích jazyk</w:t>
      </w:r>
      <w:r>
        <w:rPr>
          <w:rFonts w:ascii="TTE15E6D68t00" w:hAnsi="TTE15E6D68t00" w:cs="TTE15E6D68t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propojování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lávacího</w:t>
      </w:r>
    </w:p>
    <w:p w:rsidR="003C4B82" w:rsidRDefault="003C4B82" w:rsidP="003C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sytému a podnikového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lávání, výchova k demokracii a ob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anství atd. Bílá kniha </w:t>
      </w:r>
      <w:r>
        <w:rPr>
          <w:rFonts w:ascii="TTE15E6D68t00" w:hAnsi="TTE15E6D68t00" w:cs="TTE15E6D68t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 i</w:t>
      </w:r>
    </w:p>
    <w:p w:rsidR="003C4B82" w:rsidRDefault="003C4B82" w:rsidP="003C4B82">
      <w:r>
        <w:rPr>
          <w:rFonts w:ascii="Times New Roman" w:hAnsi="Times New Roman" w:cs="Times New Roman"/>
          <w:sz w:val="24"/>
          <w:szCs w:val="24"/>
        </w:rPr>
        <w:t>rámcové vzd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lávací programy jdou tímto sm</w:t>
      </w:r>
      <w:r>
        <w:rPr>
          <w:rFonts w:ascii="TTE15E6D68t00" w:hAnsi="TTE15E6D68t00" w:cs="TTE15E6D68t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rem.</w:t>
      </w:r>
    </w:p>
    <w:sectPr w:rsidR="003C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5E65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E6D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E56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5E56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82"/>
    <w:rsid w:val="0000427D"/>
    <w:rsid w:val="0000485E"/>
    <w:rsid w:val="000420D2"/>
    <w:rsid w:val="00042FD7"/>
    <w:rsid w:val="00045BCD"/>
    <w:rsid w:val="00064500"/>
    <w:rsid w:val="000A2C6D"/>
    <w:rsid w:val="000C0137"/>
    <w:rsid w:val="000E4478"/>
    <w:rsid w:val="000F0096"/>
    <w:rsid w:val="00125533"/>
    <w:rsid w:val="00154FF7"/>
    <w:rsid w:val="00156FE4"/>
    <w:rsid w:val="00173323"/>
    <w:rsid w:val="00195710"/>
    <w:rsid w:val="001E52D3"/>
    <w:rsid w:val="001E5C8A"/>
    <w:rsid w:val="001F789E"/>
    <w:rsid w:val="00250A90"/>
    <w:rsid w:val="00257E12"/>
    <w:rsid w:val="00267F9D"/>
    <w:rsid w:val="002704CC"/>
    <w:rsid w:val="00271310"/>
    <w:rsid w:val="0027652C"/>
    <w:rsid w:val="00277071"/>
    <w:rsid w:val="00280F67"/>
    <w:rsid w:val="002E13D9"/>
    <w:rsid w:val="002F4FA6"/>
    <w:rsid w:val="00336F5A"/>
    <w:rsid w:val="00353B9E"/>
    <w:rsid w:val="00357118"/>
    <w:rsid w:val="00365D2A"/>
    <w:rsid w:val="00373009"/>
    <w:rsid w:val="00374DAD"/>
    <w:rsid w:val="00397D09"/>
    <w:rsid w:val="003A6FC9"/>
    <w:rsid w:val="003B572D"/>
    <w:rsid w:val="003C4B82"/>
    <w:rsid w:val="003D3733"/>
    <w:rsid w:val="003E797B"/>
    <w:rsid w:val="003F2784"/>
    <w:rsid w:val="00400A44"/>
    <w:rsid w:val="00407AA0"/>
    <w:rsid w:val="0041193C"/>
    <w:rsid w:val="00411F77"/>
    <w:rsid w:val="00430CD7"/>
    <w:rsid w:val="004328DA"/>
    <w:rsid w:val="004519CE"/>
    <w:rsid w:val="00466FBB"/>
    <w:rsid w:val="0047539C"/>
    <w:rsid w:val="004877D0"/>
    <w:rsid w:val="00493064"/>
    <w:rsid w:val="0049377C"/>
    <w:rsid w:val="004A2CAF"/>
    <w:rsid w:val="004A5A83"/>
    <w:rsid w:val="004C2282"/>
    <w:rsid w:val="004C28FA"/>
    <w:rsid w:val="00502185"/>
    <w:rsid w:val="005107F6"/>
    <w:rsid w:val="00515AE6"/>
    <w:rsid w:val="00530B71"/>
    <w:rsid w:val="00532A04"/>
    <w:rsid w:val="00536473"/>
    <w:rsid w:val="00566E62"/>
    <w:rsid w:val="00580321"/>
    <w:rsid w:val="005F533A"/>
    <w:rsid w:val="00600751"/>
    <w:rsid w:val="00610C4C"/>
    <w:rsid w:val="00635120"/>
    <w:rsid w:val="006816E9"/>
    <w:rsid w:val="006913B8"/>
    <w:rsid w:val="006C14C4"/>
    <w:rsid w:val="006D29B1"/>
    <w:rsid w:val="006F1EE3"/>
    <w:rsid w:val="006F3FDA"/>
    <w:rsid w:val="0070341F"/>
    <w:rsid w:val="0071345E"/>
    <w:rsid w:val="0072194F"/>
    <w:rsid w:val="00762FE5"/>
    <w:rsid w:val="00790EE0"/>
    <w:rsid w:val="00796A94"/>
    <w:rsid w:val="007B4BCA"/>
    <w:rsid w:val="007C3F08"/>
    <w:rsid w:val="007D076D"/>
    <w:rsid w:val="008323F1"/>
    <w:rsid w:val="00843324"/>
    <w:rsid w:val="00850409"/>
    <w:rsid w:val="00872E71"/>
    <w:rsid w:val="008902AB"/>
    <w:rsid w:val="008A09BE"/>
    <w:rsid w:val="008B218C"/>
    <w:rsid w:val="008B3680"/>
    <w:rsid w:val="008B7B89"/>
    <w:rsid w:val="008C10FA"/>
    <w:rsid w:val="008D08B5"/>
    <w:rsid w:val="008D1D3D"/>
    <w:rsid w:val="008D2862"/>
    <w:rsid w:val="008D53AC"/>
    <w:rsid w:val="00910719"/>
    <w:rsid w:val="00927A51"/>
    <w:rsid w:val="009345F6"/>
    <w:rsid w:val="00962CCD"/>
    <w:rsid w:val="00963E92"/>
    <w:rsid w:val="0096610F"/>
    <w:rsid w:val="00992C3A"/>
    <w:rsid w:val="009A027D"/>
    <w:rsid w:val="009B126E"/>
    <w:rsid w:val="00A011D9"/>
    <w:rsid w:val="00A21351"/>
    <w:rsid w:val="00A360EA"/>
    <w:rsid w:val="00A642A9"/>
    <w:rsid w:val="00A669C6"/>
    <w:rsid w:val="00A7257D"/>
    <w:rsid w:val="00A84952"/>
    <w:rsid w:val="00A909FB"/>
    <w:rsid w:val="00A92C57"/>
    <w:rsid w:val="00AA2485"/>
    <w:rsid w:val="00AC6422"/>
    <w:rsid w:val="00AE1B07"/>
    <w:rsid w:val="00B13D18"/>
    <w:rsid w:val="00B24EFA"/>
    <w:rsid w:val="00B3179E"/>
    <w:rsid w:val="00B3508B"/>
    <w:rsid w:val="00B35290"/>
    <w:rsid w:val="00B43C16"/>
    <w:rsid w:val="00B516AD"/>
    <w:rsid w:val="00B63C6D"/>
    <w:rsid w:val="00B7529B"/>
    <w:rsid w:val="00BB354A"/>
    <w:rsid w:val="00BC200D"/>
    <w:rsid w:val="00C0532A"/>
    <w:rsid w:val="00C13B61"/>
    <w:rsid w:val="00C3351D"/>
    <w:rsid w:val="00C4147D"/>
    <w:rsid w:val="00C42D4F"/>
    <w:rsid w:val="00C445E1"/>
    <w:rsid w:val="00C60A59"/>
    <w:rsid w:val="00C94B79"/>
    <w:rsid w:val="00C95D6A"/>
    <w:rsid w:val="00CD10AF"/>
    <w:rsid w:val="00CE6F62"/>
    <w:rsid w:val="00CF5FAC"/>
    <w:rsid w:val="00D110EF"/>
    <w:rsid w:val="00D551AB"/>
    <w:rsid w:val="00D56EF1"/>
    <w:rsid w:val="00D83425"/>
    <w:rsid w:val="00D83725"/>
    <w:rsid w:val="00D8578A"/>
    <w:rsid w:val="00D85B97"/>
    <w:rsid w:val="00DE50A1"/>
    <w:rsid w:val="00DF5020"/>
    <w:rsid w:val="00E160F9"/>
    <w:rsid w:val="00E21C0C"/>
    <w:rsid w:val="00E404DD"/>
    <w:rsid w:val="00E42418"/>
    <w:rsid w:val="00E4357A"/>
    <w:rsid w:val="00E453BF"/>
    <w:rsid w:val="00E45F32"/>
    <w:rsid w:val="00E6275A"/>
    <w:rsid w:val="00E76090"/>
    <w:rsid w:val="00E83542"/>
    <w:rsid w:val="00E84954"/>
    <w:rsid w:val="00E87970"/>
    <w:rsid w:val="00E93761"/>
    <w:rsid w:val="00EA003C"/>
    <w:rsid w:val="00EB12FC"/>
    <w:rsid w:val="00EC084B"/>
    <w:rsid w:val="00ED61E3"/>
    <w:rsid w:val="00F00AB5"/>
    <w:rsid w:val="00F00E90"/>
    <w:rsid w:val="00F01913"/>
    <w:rsid w:val="00F267BC"/>
    <w:rsid w:val="00F27629"/>
    <w:rsid w:val="00F54DD1"/>
    <w:rsid w:val="00F55002"/>
    <w:rsid w:val="00F62660"/>
    <w:rsid w:val="00F62D97"/>
    <w:rsid w:val="00F872E6"/>
    <w:rsid w:val="00FA5DD7"/>
    <w:rsid w:val="00FB2BD1"/>
    <w:rsid w:val="00FB64DC"/>
    <w:rsid w:val="00FE1926"/>
    <w:rsid w:val="00FE425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11634</Words>
  <Characters>68645</Characters>
  <Application>Microsoft Office Word</Application>
  <DocSecurity>0</DocSecurity>
  <Lines>572</Lines>
  <Paragraphs>160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</dc:creator>
  <cp:lastModifiedBy>Doktorand</cp:lastModifiedBy>
  <cp:revision>2</cp:revision>
  <dcterms:created xsi:type="dcterms:W3CDTF">2016-10-03T08:22:00Z</dcterms:created>
  <dcterms:modified xsi:type="dcterms:W3CDTF">2016-10-03T08:22:00Z</dcterms:modified>
</cp:coreProperties>
</file>