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A1E" w:rsidRPr="009D7A1E" w:rsidRDefault="009D7A1E" w:rsidP="009D7A1E">
      <w:pPr>
        <w:pStyle w:val="Nadpis1"/>
        <w:spacing w:before="0" w:beforeAutospacing="0" w:after="225" w:afterAutospacing="0"/>
        <w:jc w:val="both"/>
        <w:rPr>
          <w:color w:val="000000"/>
          <w:sz w:val="24"/>
          <w:szCs w:val="24"/>
        </w:rPr>
      </w:pPr>
      <w:r w:rsidRPr="009D7A1E">
        <w:rPr>
          <w:color w:val="000000"/>
          <w:sz w:val="24"/>
          <w:szCs w:val="24"/>
        </w:rPr>
        <w:t>Jak poznáte, že jste inteligentní? Hloupí lidé mají pět návyků, které chyt</w:t>
      </w:r>
      <w:bookmarkStart w:id="0" w:name="_GoBack"/>
      <w:bookmarkEnd w:id="0"/>
      <w:r w:rsidRPr="009D7A1E">
        <w:rPr>
          <w:color w:val="000000"/>
          <w:sz w:val="24"/>
          <w:szCs w:val="24"/>
        </w:rPr>
        <w:t>ří nemají, tvrdí vědci</w:t>
      </w:r>
    </w:p>
    <w:p w:rsidR="009D7A1E" w:rsidRPr="009D7A1E" w:rsidRDefault="009D7A1E" w:rsidP="009D7A1E">
      <w:pPr>
        <w:pStyle w:val="articlemetamain"/>
        <w:spacing w:before="0" w:beforeAutospacing="0" w:after="0" w:afterAutospacing="0"/>
        <w:jc w:val="both"/>
      </w:pPr>
      <w:r w:rsidRPr="009D7A1E">
        <w:rPr>
          <w:rStyle w:val="Datum1"/>
          <w:b/>
          <w:bCs/>
        </w:rPr>
        <w:t>13. března 2017, 12:34</w:t>
      </w:r>
      <w:r w:rsidRPr="009D7A1E">
        <w:t> </w:t>
      </w:r>
      <w:r w:rsidRPr="009D7A1E">
        <w:rPr>
          <w:rStyle w:val="colophon"/>
        </w:rPr>
        <w:t>— Autor: EuroZprávy.cz</w:t>
      </w:r>
    </w:p>
    <w:p w:rsidR="009D7A1E" w:rsidRPr="009D7A1E" w:rsidRDefault="009D7A1E" w:rsidP="009D7A1E">
      <w:pPr>
        <w:pStyle w:val="articleperex"/>
        <w:spacing w:before="0" w:beforeAutospacing="0" w:after="0" w:afterAutospacing="0"/>
        <w:jc w:val="both"/>
        <w:rPr>
          <w:b/>
          <w:bCs/>
          <w:color w:val="000000"/>
        </w:rPr>
      </w:pPr>
      <w:r w:rsidRPr="009D7A1E">
        <w:rPr>
          <w:b/>
          <w:bCs/>
          <w:color w:val="000000"/>
        </w:rPr>
        <w:t>Londýn – Svět je plný lidí všeho druhu, to se týká také různé úrovně inteligence. Samozřejmě, že se téměř každý z nás považuje za chytrého, ale my sami svou inteligenci můžeme posuzovat jen velmi obtížně. Koneckonců naše myšlenky v hlavě vždy zní velmi inteligentně, že? Existuje ale několik návyků, které hloupí lidé mají, a ti inteligentní ne, tvrdí vědci.</w:t>
      </w:r>
    </w:p>
    <w:p w:rsidR="009D7A1E" w:rsidRPr="009D7A1E" w:rsidRDefault="009D7A1E" w:rsidP="009D7A1E">
      <w:pPr>
        <w:spacing w:line="0" w:lineRule="auto"/>
        <w:jc w:val="both"/>
        <w:rPr>
          <w:rFonts w:ascii="Times New Roman" w:hAnsi="Times New Roman" w:cs="Times New Roman"/>
          <w:color w:val="000000"/>
          <w:sz w:val="24"/>
          <w:szCs w:val="24"/>
        </w:rPr>
      </w:pPr>
    </w:p>
    <w:p w:rsidR="009D7A1E" w:rsidRPr="009D7A1E" w:rsidRDefault="009D7A1E" w:rsidP="009D7A1E">
      <w:pPr>
        <w:pStyle w:val="Normlnweb"/>
        <w:spacing w:before="0" w:beforeAutospacing="0" w:after="270" w:afterAutospacing="0"/>
        <w:jc w:val="both"/>
        <w:rPr>
          <w:color w:val="000000"/>
        </w:rPr>
      </w:pPr>
      <w:r w:rsidRPr="009D7A1E">
        <w:rPr>
          <w:color w:val="000000"/>
        </w:rPr>
        <w:t> </w:t>
      </w:r>
      <w:proofErr w:type="spellStart"/>
      <w:r>
        <w:rPr>
          <w:color w:val="000000"/>
        </w:rPr>
        <w:t>Inteligence</w:t>
      </w:r>
      <w:proofErr w:type="spellEnd"/>
      <w:r>
        <w:rPr>
          <w:color w:val="000000"/>
        </w:rPr>
        <w:t xml:space="preserve"> </w:t>
      </w:r>
      <w:r w:rsidRPr="009D7A1E">
        <w:rPr>
          <w:color w:val="000000"/>
        </w:rPr>
        <w:t>je velmi důležitá. Zejména v odborném kontextu může být inteligentní a agilní mysl</w:t>
      </w:r>
      <w:r>
        <w:rPr>
          <w:color w:val="000000"/>
        </w:rPr>
        <w:t xml:space="preserve"> nejlepší vkla</w:t>
      </w:r>
      <w:r w:rsidRPr="009D7A1E">
        <w:rPr>
          <w:color w:val="000000"/>
        </w:rPr>
        <w:t>d do budoucna. Lidé, kteří jsou méně inteligentní</w:t>
      </w:r>
      <w:r>
        <w:rPr>
          <w:color w:val="000000"/>
        </w:rPr>
        <w:t>,</w:t>
      </w:r>
      <w:r w:rsidRPr="009D7A1E">
        <w:rPr>
          <w:color w:val="000000"/>
        </w:rPr>
        <w:t xml:space="preserve"> často mají návyky, které mohou být v celé řadě okolností také docela katastrofální, píše deník </w:t>
      </w:r>
      <w:proofErr w:type="spellStart"/>
      <w:r w:rsidRPr="009D7A1E">
        <w:rPr>
          <w:color w:val="000000"/>
        </w:rPr>
        <w:t>The</w:t>
      </w:r>
      <w:proofErr w:type="spellEnd"/>
      <w:r w:rsidRPr="009D7A1E">
        <w:rPr>
          <w:color w:val="000000"/>
        </w:rPr>
        <w:t xml:space="preserve"> Independent.</w:t>
      </w:r>
    </w:p>
    <w:p w:rsidR="009D7A1E" w:rsidRPr="009D7A1E" w:rsidRDefault="009D7A1E" w:rsidP="009D7A1E">
      <w:pPr>
        <w:pStyle w:val="Normlnweb"/>
        <w:spacing w:before="0" w:beforeAutospacing="0" w:after="270" w:afterAutospacing="0"/>
        <w:jc w:val="both"/>
        <w:rPr>
          <w:color w:val="000000"/>
        </w:rPr>
      </w:pPr>
      <w:r w:rsidRPr="009D7A1E">
        <w:rPr>
          <w:rStyle w:val="Siln"/>
          <w:color w:val="000000"/>
        </w:rPr>
        <w:t>1. Hloupí lidé obviňují druhé za své vlastní chyby</w:t>
      </w:r>
    </w:p>
    <w:p w:rsidR="009D7A1E" w:rsidRPr="009D7A1E" w:rsidRDefault="009D7A1E" w:rsidP="009D7A1E">
      <w:pPr>
        <w:pStyle w:val="Normlnweb"/>
        <w:spacing w:before="0" w:beforeAutospacing="0" w:after="270" w:afterAutospacing="0"/>
        <w:jc w:val="both"/>
        <w:rPr>
          <w:color w:val="000000"/>
        </w:rPr>
      </w:pPr>
      <w:r w:rsidRPr="009D7A1E">
        <w:rPr>
          <w:color w:val="000000"/>
        </w:rPr>
        <w:t>Je to velmi nápadné, neprofesionální, a je to něco, co by inteligentní člověk nikdy neudělal. Pokoušíme-li se hodit své chyby na ostatní, všem tak ukazujeme, že nejsme tím nejchytřejším člověkem v okolí. Hloupí lidé neradi přebírají zodpovědnost za své chyby. Upřednostňují válet se v sebelítosti, nebo prostě hrají </w:t>
      </w:r>
      <w:r>
        <w:rPr>
          <w:color w:val="000000"/>
        </w:rPr>
        <w:t xml:space="preserve">hru </w:t>
      </w:r>
      <w:r w:rsidRPr="009D7A1E">
        <w:rPr>
          <w:color w:val="000000"/>
        </w:rPr>
        <w:t>na obviňování ostatních.</w:t>
      </w:r>
    </w:p>
    <w:p w:rsidR="009D7A1E" w:rsidRPr="009D7A1E" w:rsidRDefault="009D7A1E" w:rsidP="009D7A1E">
      <w:pPr>
        <w:pStyle w:val="Normlnweb"/>
        <w:spacing w:before="0" w:beforeAutospacing="0" w:after="270" w:afterAutospacing="0"/>
        <w:jc w:val="both"/>
        <w:rPr>
          <w:color w:val="000000"/>
        </w:rPr>
      </w:pPr>
      <w:proofErr w:type="spellStart"/>
      <w:r w:rsidRPr="009D7A1E">
        <w:rPr>
          <w:color w:val="000000"/>
        </w:rPr>
        <w:t>Travis</w:t>
      </w:r>
      <w:proofErr w:type="spellEnd"/>
      <w:r w:rsidRPr="009D7A1E">
        <w:rPr>
          <w:color w:val="000000"/>
        </w:rPr>
        <w:t xml:space="preserve"> </w:t>
      </w:r>
      <w:proofErr w:type="spellStart"/>
      <w:r w:rsidRPr="009D7A1E">
        <w:rPr>
          <w:color w:val="000000"/>
        </w:rPr>
        <w:t>Bradberry</w:t>
      </w:r>
      <w:proofErr w:type="spellEnd"/>
      <w:r w:rsidRPr="009D7A1E">
        <w:rPr>
          <w:color w:val="000000"/>
        </w:rPr>
        <w:t>, autor bestselleru „</w:t>
      </w:r>
      <w:proofErr w:type="spellStart"/>
      <w:r w:rsidRPr="009D7A1E">
        <w:rPr>
          <w:color w:val="000000"/>
        </w:rPr>
        <w:t>Emotional</w:t>
      </w:r>
      <w:proofErr w:type="spellEnd"/>
      <w:r w:rsidRPr="009D7A1E">
        <w:rPr>
          <w:color w:val="000000"/>
        </w:rPr>
        <w:t xml:space="preserve"> </w:t>
      </w:r>
      <w:proofErr w:type="spellStart"/>
      <w:r w:rsidRPr="009D7A1E">
        <w:rPr>
          <w:color w:val="000000"/>
        </w:rPr>
        <w:t>Intelligence</w:t>
      </w:r>
      <w:proofErr w:type="spellEnd"/>
      <w:r w:rsidRPr="009D7A1E">
        <w:rPr>
          <w:color w:val="000000"/>
        </w:rPr>
        <w:t xml:space="preserve"> 2.0." uvádí: „Nikdy není dobrý nápad házet vinu a odpovědnost na druhé. Pokud jste v daném případě sehráli nějakou roli - bez ohledu na to, jak malou – a něco se pokazilo, přiznejte to," radí </w:t>
      </w:r>
      <w:proofErr w:type="spellStart"/>
      <w:r w:rsidRPr="009D7A1E">
        <w:rPr>
          <w:color w:val="000000"/>
        </w:rPr>
        <w:t>Bradbury</w:t>
      </w:r>
      <w:proofErr w:type="spellEnd"/>
      <w:r w:rsidRPr="009D7A1E">
        <w:rPr>
          <w:color w:val="000000"/>
        </w:rPr>
        <w:t>. „V okamžiku, kdy </w:t>
      </w:r>
      <w:r>
        <w:rPr>
          <w:color w:val="000000"/>
        </w:rPr>
        <w:t>začnete n</w:t>
      </w:r>
      <w:r w:rsidRPr="009D7A1E">
        <w:rPr>
          <w:color w:val="000000"/>
        </w:rPr>
        <w:t>a ostatní ukazovat prstem, vás lidé začnou vnímat jako někoho, kdo postrádá odpovědnost za své činy."</w:t>
      </w:r>
    </w:p>
    <w:p w:rsidR="009D7A1E" w:rsidRPr="009D7A1E" w:rsidRDefault="009D7A1E" w:rsidP="009D7A1E">
      <w:pPr>
        <w:pStyle w:val="Normlnweb"/>
        <w:spacing w:before="0" w:beforeAutospacing="0" w:after="270" w:afterAutospacing="0"/>
        <w:jc w:val="both"/>
        <w:rPr>
          <w:color w:val="000000"/>
        </w:rPr>
      </w:pPr>
      <w:r w:rsidRPr="009D7A1E">
        <w:rPr>
          <w:color w:val="000000"/>
        </w:rPr>
        <w:t>Chytří lidé také vědí, že každá chyba je šance pro to poučit se. Neurologická stud</w:t>
      </w:r>
      <w:r>
        <w:rPr>
          <w:color w:val="000000"/>
        </w:rPr>
        <w:t xml:space="preserve">ie provedená </w:t>
      </w:r>
      <w:proofErr w:type="spellStart"/>
      <w:r>
        <w:rPr>
          <w:color w:val="000000"/>
        </w:rPr>
        <w:t>Jasonem</w:t>
      </w:r>
      <w:proofErr w:type="spellEnd"/>
      <w:r>
        <w:rPr>
          <w:color w:val="000000"/>
        </w:rPr>
        <w:t xml:space="preserve"> S. </w:t>
      </w:r>
      <w:proofErr w:type="gramStart"/>
      <w:r>
        <w:rPr>
          <w:color w:val="000000"/>
        </w:rPr>
        <w:t xml:space="preserve">Moserem </w:t>
      </w:r>
      <w:r w:rsidRPr="009D7A1E">
        <w:rPr>
          <w:color w:val="000000"/>
        </w:rPr>
        <w:t xml:space="preserve">z Michigan </w:t>
      </w:r>
      <w:proofErr w:type="spellStart"/>
      <w:r w:rsidRPr="009D7A1E">
        <w:rPr>
          <w:color w:val="000000"/>
        </w:rPr>
        <w:t>State</w:t>
      </w:r>
      <w:proofErr w:type="spellEnd"/>
      <w:proofErr w:type="gramEnd"/>
      <w:r w:rsidRPr="009D7A1E">
        <w:rPr>
          <w:color w:val="000000"/>
        </w:rPr>
        <w:t xml:space="preserve"> University ukázala, že mozky chytrých lidí ve skutečnosti reagují na chyby odlišně.</w:t>
      </w:r>
    </w:p>
    <w:p w:rsidR="009D7A1E" w:rsidRPr="009D7A1E" w:rsidRDefault="009D7A1E" w:rsidP="009D7A1E">
      <w:pPr>
        <w:pStyle w:val="Normlnweb"/>
        <w:spacing w:before="0" w:beforeAutospacing="0" w:after="270" w:afterAutospacing="0"/>
        <w:jc w:val="both"/>
        <w:rPr>
          <w:color w:val="000000"/>
        </w:rPr>
      </w:pPr>
      <w:r w:rsidRPr="009D7A1E">
        <w:rPr>
          <w:rStyle w:val="Siln"/>
          <w:color w:val="000000"/>
        </w:rPr>
        <w:t>2. Hloupí lidé musí mít vždy pravdu</w:t>
      </w:r>
    </w:p>
    <w:p w:rsidR="009D7A1E" w:rsidRPr="009D7A1E" w:rsidRDefault="009D7A1E" w:rsidP="009D7A1E">
      <w:pPr>
        <w:pStyle w:val="Normlnweb"/>
        <w:spacing w:before="0" w:beforeAutospacing="0" w:after="270" w:afterAutospacing="0"/>
        <w:jc w:val="both"/>
        <w:rPr>
          <w:color w:val="000000"/>
        </w:rPr>
      </w:pPr>
      <w:r w:rsidRPr="009D7A1E">
        <w:rPr>
          <w:color w:val="000000"/>
        </w:rPr>
        <w:t>V konfliktní situaci mají inteligentní lidé větší šanci vcítit se do jiné osoby a pochopit její argumenty. Jsou také schopni integrovat tyto argumenty do svého vlastního řetězce myšlení a odpovídajícím způsobem přehodnotit své názory. Jasné znamení inteligence je schopnost dívat se na věci a pochopit je z jiného úhlu pohledu. Inteligentní lidé jsou otevřeni novým</w:t>
      </w:r>
      <w:r>
        <w:rPr>
          <w:color w:val="000000"/>
        </w:rPr>
        <w:t xml:space="preserve"> informacím</w:t>
      </w:r>
      <w:r w:rsidRPr="009D7A1E">
        <w:rPr>
          <w:color w:val="000000"/>
        </w:rPr>
        <w:t xml:space="preserve"> měnícím se parametrům.</w:t>
      </w:r>
    </w:p>
    <w:p w:rsidR="009D7A1E" w:rsidRPr="009D7A1E" w:rsidRDefault="009D7A1E" w:rsidP="009D7A1E">
      <w:pPr>
        <w:pStyle w:val="Normlnweb"/>
        <w:spacing w:before="0" w:beforeAutospacing="0" w:after="270" w:afterAutospacing="0"/>
        <w:jc w:val="both"/>
        <w:rPr>
          <w:color w:val="000000"/>
        </w:rPr>
      </w:pPr>
      <w:r w:rsidRPr="009D7A1E">
        <w:rPr>
          <w:color w:val="000000"/>
        </w:rPr>
        <w:t xml:space="preserve">Hloupí lidé, na druhé straně, budou i nadále argumentovat stejně a neustoupí ze své pozice - bez ohledu na jakékoli platné argumenty. To také znamená, že si ani nevšimnou, pokud je jiná osoba více inteligentní a kompetentní. Toto nadhodnocení se nazývá </w:t>
      </w:r>
      <w:proofErr w:type="spellStart"/>
      <w:r w:rsidRPr="009D7A1E">
        <w:rPr>
          <w:color w:val="000000"/>
        </w:rPr>
        <w:t>Dunning-Krugerův</w:t>
      </w:r>
      <w:proofErr w:type="spellEnd"/>
      <w:r w:rsidRPr="009D7A1E">
        <w:rPr>
          <w:color w:val="000000"/>
        </w:rPr>
        <w:t xml:space="preserve"> efekt. Je to poznávací zaujatost, která způsobuje, že méně kompetentní lidé přeceňují své schopnosti a zároveň podceňují kompetence druhých.</w:t>
      </w:r>
    </w:p>
    <w:p w:rsidR="009D7A1E" w:rsidRPr="009D7A1E" w:rsidRDefault="009D7A1E" w:rsidP="009D7A1E">
      <w:pPr>
        <w:pStyle w:val="Normlnweb"/>
        <w:spacing w:before="0" w:beforeAutospacing="0" w:after="270" w:afterAutospacing="0"/>
        <w:jc w:val="both"/>
        <w:rPr>
          <w:color w:val="000000"/>
        </w:rPr>
      </w:pPr>
      <w:r w:rsidRPr="009D7A1E">
        <w:rPr>
          <w:color w:val="000000"/>
        </w:rPr>
        <w:t>Samozřejmě to neznamená, že si inteligentní lidé vždy myslí, že všichni </w:t>
      </w:r>
      <w:r>
        <w:rPr>
          <w:color w:val="000000"/>
        </w:rPr>
        <w:t xml:space="preserve">ostatní </w:t>
      </w:r>
      <w:r w:rsidRPr="009D7A1E">
        <w:rPr>
          <w:color w:val="000000"/>
        </w:rPr>
        <w:t>mají pravdu. Ale pozorně naslouchají a berou v úvahu všechny argumenty, než učiní své rozhodnutí.</w:t>
      </w:r>
    </w:p>
    <w:p w:rsidR="009D7A1E" w:rsidRPr="009D7A1E" w:rsidRDefault="009D7A1E" w:rsidP="009D7A1E">
      <w:pPr>
        <w:pStyle w:val="Normlnweb"/>
        <w:spacing w:before="0" w:beforeAutospacing="0" w:after="270" w:afterAutospacing="0"/>
        <w:jc w:val="both"/>
        <w:rPr>
          <w:color w:val="000000"/>
        </w:rPr>
      </w:pPr>
      <w:r w:rsidRPr="009D7A1E">
        <w:rPr>
          <w:rStyle w:val="Siln"/>
          <w:color w:val="000000"/>
        </w:rPr>
        <w:t>3. Hloupí lidé reagují na konflikty hněvem a agresí</w:t>
      </w:r>
    </w:p>
    <w:p w:rsidR="009D7A1E" w:rsidRPr="009D7A1E" w:rsidRDefault="009D7A1E" w:rsidP="009D7A1E">
      <w:pPr>
        <w:pStyle w:val="Normlnweb"/>
        <w:spacing w:before="0" w:beforeAutospacing="0" w:after="270" w:afterAutospacing="0"/>
        <w:jc w:val="both"/>
        <w:rPr>
          <w:color w:val="000000"/>
        </w:rPr>
      </w:pPr>
      <w:r w:rsidRPr="009D7A1E">
        <w:rPr>
          <w:color w:val="000000"/>
        </w:rPr>
        <w:lastRenderedPageBreak/>
        <w:t>Zřejmě i ti nejchytřejší lidé se mohou čas od času opravdu naštvat. Ale pro méně inteligentní lidi je to typická reakce, když věci nejdou podle jejich plánu. Když mají pocit, že nemají kontrolu nad situací tak, jak by chtěli, mají tendenci používat hněv a agresivní chování k zajištění své pozice.</w:t>
      </w:r>
    </w:p>
    <w:p w:rsidR="009D7A1E" w:rsidRPr="009D7A1E" w:rsidRDefault="009D7A1E" w:rsidP="009D7A1E">
      <w:pPr>
        <w:pStyle w:val="Normlnweb"/>
        <w:spacing w:before="0" w:beforeAutospacing="0" w:after="270" w:afterAutospacing="0"/>
        <w:jc w:val="both"/>
        <w:rPr>
          <w:color w:val="000000"/>
        </w:rPr>
      </w:pPr>
      <w:r w:rsidRPr="009D7A1E">
        <w:rPr>
          <w:color w:val="000000"/>
        </w:rPr>
        <w:t xml:space="preserve">Výzkumníci z University </w:t>
      </w:r>
      <w:proofErr w:type="spellStart"/>
      <w:r w:rsidRPr="009D7A1E">
        <w:rPr>
          <w:color w:val="000000"/>
        </w:rPr>
        <w:t>of</w:t>
      </w:r>
      <w:proofErr w:type="spellEnd"/>
      <w:r w:rsidRPr="009D7A1E">
        <w:rPr>
          <w:color w:val="000000"/>
        </w:rPr>
        <w:t xml:space="preserve"> Michigan provedli studii, která zřetelně ukazuje vztah mezi agresivním chováním a nižším IQ. Výzkumníci v závěrečné zprávě uvedli: „Předpokládáme, že nízká inteligence vyvolá agresivní reakce s větší pravděpodobností už v raném věku, toto agresivní chování způsobuje, že je pokračování intelektuálního vývoje obtížnější."</w:t>
      </w:r>
    </w:p>
    <w:p w:rsidR="009D7A1E" w:rsidRPr="009D7A1E" w:rsidRDefault="009D7A1E" w:rsidP="009D7A1E">
      <w:pPr>
        <w:pStyle w:val="Normlnweb"/>
        <w:spacing w:before="0" w:beforeAutospacing="0" w:after="270" w:afterAutospacing="0"/>
        <w:jc w:val="both"/>
        <w:rPr>
          <w:color w:val="000000"/>
        </w:rPr>
      </w:pPr>
      <w:r w:rsidRPr="009D7A1E">
        <w:rPr>
          <w:rStyle w:val="Siln"/>
          <w:color w:val="000000"/>
        </w:rPr>
        <w:t>4. Hloupí lidé ignorují potřeby a pocity ostatních lidí</w:t>
      </w:r>
    </w:p>
    <w:p w:rsidR="009D7A1E" w:rsidRPr="009D7A1E" w:rsidRDefault="009D7A1E" w:rsidP="009D7A1E">
      <w:pPr>
        <w:pStyle w:val="Normlnweb"/>
        <w:spacing w:before="0" w:beforeAutospacing="0" w:after="270" w:afterAutospacing="0"/>
        <w:jc w:val="both"/>
        <w:rPr>
          <w:color w:val="000000"/>
        </w:rPr>
      </w:pPr>
      <w:r w:rsidRPr="009D7A1E">
        <w:rPr>
          <w:color w:val="000000"/>
        </w:rPr>
        <w:t xml:space="preserve">Inteligentní lidé mají tendenci dobře se vcítit do ostatních. Díky tomu je pro ně snadné pochopit pohled někoho jiného. </w:t>
      </w:r>
      <w:proofErr w:type="spellStart"/>
      <w:r w:rsidRPr="009D7A1E">
        <w:rPr>
          <w:color w:val="000000"/>
        </w:rPr>
        <w:t>Russel</w:t>
      </w:r>
      <w:proofErr w:type="spellEnd"/>
      <w:r w:rsidRPr="009D7A1E">
        <w:rPr>
          <w:color w:val="000000"/>
        </w:rPr>
        <w:t xml:space="preserve"> James z Texas </w:t>
      </w:r>
      <w:proofErr w:type="spellStart"/>
      <w:r w:rsidRPr="009D7A1E">
        <w:rPr>
          <w:color w:val="000000"/>
        </w:rPr>
        <w:t>Tech</w:t>
      </w:r>
      <w:proofErr w:type="spellEnd"/>
      <w:r w:rsidRPr="009D7A1E">
        <w:rPr>
          <w:color w:val="000000"/>
        </w:rPr>
        <w:t xml:space="preserve"> University provedl studii zahrnující tisíce Američanů a zjistil, že lidé s vyšším IQ častěji něco nabízí, aniž by očekávali něco jiného na oplátku. Vědci se proto domnívají, že fakt, že inteligentní lidé dokážou lépe posoudit</w:t>
      </w:r>
      <w:r>
        <w:rPr>
          <w:color w:val="000000"/>
        </w:rPr>
        <w:t xml:space="preserve"> potřeby </w:t>
      </w:r>
      <w:r w:rsidRPr="009D7A1E">
        <w:rPr>
          <w:color w:val="000000"/>
        </w:rPr>
        <w:t>ostatních, způsobuje, že je pravděpodobnější, že jim také budou chtít pomoci.</w:t>
      </w:r>
    </w:p>
    <w:p w:rsidR="009D7A1E" w:rsidRPr="009D7A1E" w:rsidRDefault="009D7A1E" w:rsidP="009D7A1E">
      <w:pPr>
        <w:pStyle w:val="Normlnweb"/>
        <w:spacing w:before="0" w:beforeAutospacing="0" w:after="270" w:afterAutospacing="0"/>
        <w:jc w:val="both"/>
        <w:rPr>
          <w:color w:val="000000"/>
        </w:rPr>
      </w:pPr>
      <w:r w:rsidRPr="009D7A1E">
        <w:rPr>
          <w:color w:val="000000"/>
        </w:rPr>
        <w:t xml:space="preserve"> „Lidé s vyšší kognitivní schopnosti jsou schopni lépe porozumět a naplňovat potřeby druhých,“ píše se ve studii. Pro lidi, kteří jsou méně inteligentní, je obtížnější si představit, že by lidé</w:t>
      </w:r>
      <w:r>
        <w:rPr>
          <w:color w:val="000000"/>
        </w:rPr>
        <w:t xml:space="preserve"> mohli </w:t>
      </w:r>
      <w:r w:rsidRPr="009D7A1E">
        <w:rPr>
          <w:color w:val="000000"/>
        </w:rPr>
        <w:t>myslet jinak než oni, a proto s nimi nesouhlasí. Také koncept udělat něco pro druhého, aniž by očekávali laskavost na oplátku, je jim cizí.</w:t>
      </w:r>
    </w:p>
    <w:p w:rsidR="009D7A1E" w:rsidRPr="009D7A1E" w:rsidRDefault="009D7A1E" w:rsidP="009D7A1E">
      <w:pPr>
        <w:pStyle w:val="Normlnweb"/>
        <w:spacing w:before="0" w:beforeAutospacing="0" w:after="270" w:afterAutospacing="0"/>
        <w:jc w:val="both"/>
        <w:rPr>
          <w:color w:val="000000"/>
        </w:rPr>
      </w:pPr>
      <w:r w:rsidRPr="009D7A1E">
        <w:rPr>
          <w:rStyle w:val="Siln"/>
          <w:color w:val="000000"/>
        </w:rPr>
        <w:t>5. Hloupí lidé si myslí, že jsou lepší než všichni ostatní</w:t>
      </w:r>
    </w:p>
    <w:p w:rsidR="009D7A1E" w:rsidRPr="009D7A1E" w:rsidRDefault="009D7A1E" w:rsidP="009D7A1E">
      <w:pPr>
        <w:pStyle w:val="Normlnweb"/>
        <w:spacing w:before="0" w:beforeAutospacing="0" w:after="270" w:afterAutospacing="0"/>
        <w:jc w:val="both"/>
        <w:rPr>
          <w:color w:val="000000"/>
        </w:rPr>
      </w:pPr>
      <w:r w:rsidRPr="009D7A1E">
        <w:rPr>
          <w:color w:val="000000"/>
        </w:rPr>
        <w:t>Inteligentní lidé se snaží motivovat a pomáhat druhým. Dělají to proto, že se nebojí být ve stínu. Mají</w:t>
      </w:r>
      <w:r>
        <w:rPr>
          <w:color w:val="000000"/>
        </w:rPr>
        <w:t xml:space="preserve"> zdravou </w:t>
      </w:r>
      <w:r w:rsidRPr="009D7A1E">
        <w:rPr>
          <w:color w:val="000000"/>
        </w:rPr>
        <w:t>úroveň důvěry a jsou dost chytří na to, aby přesně posoudili své vlastní kompetence. Hloupí lidé na druhé straně mají tendenci pomlouvat ostatní, aby sami vypadali lépe. Předsudky podle vědců prostě nejsou známkou inteligence.</w:t>
      </w:r>
    </w:p>
    <w:p w:rsidR="009D7A1E" w:rsidRPr="009D7A1E" w:rsidRDefault="009D7A1E" w:rsidP="009D7A1E">
      <w:pPr>
        <w:pStyle w:val="Normlnweb"/>
        <w:spacing w:before="0" w:beforeAutospacing="0" w:after="270" w:afterAutospacing="0"/>
        <w:jc w:val="both"/>
        <w:rPr>
          <w:color w:val="000000"/>
        </w:rPr>
      </w:pPr>
      <w:r w:rsidRPr="009D7A1E">
        <w:rPr>
          <w:color w:val="000000"/>
        </w:rPr>
        <w:t>V kanadské studii, kterou zveřejnil „</w:t>
      </w:r>
      <w:proofErr w:type="spellStart"/>
      <w:r w:rsidRPr="009D7A1E">
        <w:rPr>
          <w:color w:val="000000"/>
        </w:rPr>
        <w:t>Psychological</w:t>
      </w:r>
      <w:proofErr w:type="spellEnd"/>
      <w:r w:rsidRPr="009D7A1E">
        <w:rPr>
          <w:color w:val="000000"/>
        </w:rPr>
        <w:t xml:space="preserve"> Science", dva vědci z </w:t>
      </w:r>
      <w:proofErr w:type="spellStart"/>
      <w:proofErr w:type="gramStart"/>
      <w:r w:rsidRPr="009D7A1E">
        <w:rPr>
          <w:color w:val="000000"/>
        </w:rPr>
        <w:t>Brock</w:t>
      </w:r>
      <w:proofErr w:type="spellEnd"/>
      <w:proofErr w:type="gramEnd"/>
      <w:r w:rsidRPr="009D7A1E">
        <w:rPr>
          <w:color w:val="000000"/>
        </w:rPr>
        <w:t xml:space="preserve"> University </w:t>
      </w:r>
      <w:proofErr w:type="spellStart"/>
      <w:r w:rsidRPr="009D7A1E">
        <w:rPr>
          <w:color w:val="000000"/>
        </w:rPr>
        <w:t>of</w:t>
      </w:r>
      <w:proofErr w:type="spellEnd"/>
      <w:r w:rsidRPr="009D7A1E">
        <w:rPr>
          <w:color w:val="000000"/>
        </w:rPr>
        <w:t xml:space="preserve"> Ontariu zjistili, že „lidé s nízkým IQ mají tendenci žádat více tvrdé tresty, jsou více homofobní a existuje u nich větší šance, že budou rasisté“. Mnoho biologů věří, že lidská schopnost spolupracovat byla pomocná k našemu celkovému rozvoji. To by mohlo znamenat, že nejdůležitější známkou inteligence je být dobrý v</w:t>
      </w:r>
      <w:r>
        <w:rPr>
          <w:color w:val="000000"/>
        </w:rPr>
        <w:t xml:space="preserve"> práci</w:t>
      </w:r>
      <w:r w:rsidRPr="009D7A1E">
        <w:rPr>
          <w:color w:val="000000"/>
        </w:rPr>
        <w:t> s ostatními.</w:t>
      </w:r>
    </w:p>
    <w:p w:rsidR="00DD0D3A" w:rsidRPr="009D7A1E" w:rsidRDefault="00DD0D3A" w:rsidP="009D7A1E">
      <w:pPr>
        <w:jc w:val="both"/>
        <w:rPr>
          <w:rFonts w:ascii="Times New Roman" w:hAnsi="Times New Roman" w:cs="Times New Roman"/>
          <w:sz w:val="24"/>
          <w:szCs w:val="24"/>
        </w:rPr>
      </w:pPr>
    </w:p>
    <w:sectPr w:rsidR="00DD0D3A" w:rsidRPr="009D7A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A1E"/>
    <w:rsid w:val="000716C3"/>
    <w:rsid w:val="009D7A1E"/>
    <w:rsid w:val="00DD0D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5839F"/>
  <w15:chartTrackingRefBased/>
  <w15:docId w15:val="{0A8301A1-DFBF-4143-AE7E-64692E70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7A1E"/>
    <w:pPr>
      <w:spacing w:line="256" w:lineRule="auto"/>
    </w:pPr>
  </w:style>
  <w:style w:type="paragraph" w:styleId="Nadpis1">
    <w:name w:val="heading 1"/>
    <w:basedOn w:val="Normln"/>
    <w:link w:val="Nadpis1Char"/>
    <w:uiPriority w:val="9"/>
    <w:qFormat/>
    <w:rsid w:val="009D7A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D7A1E"/>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9D7A1E"/>
    <w:rPr>
      <w:color w:val="0000FF"/>
      <w:u w:val="single"/>
    </w:rPr>
  </w:style>
  <w:style w:type="paragraph" w:styleId="Normlnweb">
    <w:name w:val="Normal (Web)"/>
    <w:basedOn w:val="Normln"/>
    <w:uiPriority w:val="99"/>
    <w:semiHidden/>
    <w:unhideWhenUsed/>
    <w:rsid w:val="009D7A1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rticlemetamain">
    <w:name w:val="article_meta_main"/>
    <w:basedOn w:val="Normln"/>
    <w:uiPriority w:val="99"/>
    <w:semiHidden/>
    <w:rsid w:val="009D7A1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rticleperex">
    <w:name w:val="article_perex"/>
    <w:basedOn w:val="Normln"/>
    <w:uiPriority w:val="99"/>
    <w:semiHidden/>
    <w:rsid w:val="009D7A1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ctualized">
    <w:name w:val="actualized"/>
    <w:basedOn w:val="Standardnpsmoodstavce"/>
    <w:rsid w:val="009D7A1E"/>
  </w:style>
  <w:style w:type="character" w:customStyle="1" w:styleId="Datum1">
    <w:name w:val="Datum1"/>
    <w:basedOn w:val="Standardnpsmoodstavce"/>
    <w:rsid w:val="009D7A1E"/>
  </w:style>
  <w:style w:type="character" w:customStyle="1" w:styleId="colophon">
    <w:name w:val="colophon"/>
    <w:basedOn w:val="Standardnpsmoodstavce"/>
    <w:rsid w:val="009D7A1E"/>
  </w:style>
  <w:style w:type="character" w:styleId="Siln">
    <w:name w:val="Strong"/>
    <w:basedOn w:val="Standardnpsmoodstavce"/>
    <w:uiPriority w:val="22"/>
    <w:qFormat/>
    <w:rsid w:val="009D7A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35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799</Words>
  <Characters>4377</Characters>
  <Application>Microsoft Office Word</Application>
  <DocSecurity>0</DocSecurity>
  <Lines>67</Lines>
  <Paragraphs>21</Paragraphs>
  <ScaleCrop>false</ScaleCrop>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2</cp:revision>
  <dcterms:created xsi:type="dcterms:W3CDTF">2017-10-07T09:42:00Z</dcterms:created>
  <dcterms:modified xsi:type="dcterms:W3CDTF">2017-10-07T09:47:00Z</dcterms:modified>
</cp:coreProperties>
</file>