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48" w:rsidRPr="00910AE5" w:rsidRDefault="002E7748" w:rsidP="002E7748">
      <w:pPr>
        <w:pStyle w:val="Nadpis1"/>
        <w:shd w:val="clear" w:color="auto" w:fill="FFFFFF"/>
        <w:rPr>
          <w:b/>
          <w:sz w:val="28"/>
          <w:szCs w:val="28"/>
          <w:lang w:val="de-DE"/>
        </w:rPr>
      </w:pPr>
      <w:r w:rsidRPr="00910AE5">
        <w:rPr>
          <w:b/>
          <w:sz w:val="28"/>
          <w:szCs w:val="28"/>
          <w:lang w:val="de-DE"/>
        </w:rPr>
        <w:t>Neujahrstraditionen aus aller Welt</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Nur noch ein Tag und dann können wir endlich wieder die Korken knallen lassen und auf das neue Jahr anstoßen. Um auch im neuen Jahr mit viel Reichtum, Glück und Gesundheit gesegnet zu sein, greifen viele Deutsche zu Traditionen und Hilfsmitteln wie dem Bleigießen, Marzipanschweinen und Glücksklee. Doch wie wird das neue Jahr eigentlich anderswo begrüßt? Wir haben eine Liste mit den besten und lustigsten Neujahrstraditionen aus aller Welt für dich zusammengestellt.</w:t>
      </w:r>
    </w:p>
    <w:p w:rsidR="002E7748" w:rsidRPr="00910AE5" w:rsidRDefault="002E7748" w:rsidP="002E7748">
      <w:pPr>
        <w:pStyle w:val="Nadpis4"/>
        <w:shd w:val="clear" w:color="auto" w:fill="FFFFFF"/>
        <w:rPr>
          <w:sz w:val="20"/>
          <w:szCs w:val="20"/>
          <w:lang w:val="de-DE"/>
        </w:rPr>
      </w:pPr>
      <w:r w:rsidRPr="00910AE5">
        <w:rPr>
          <w:sz w:val="20"/>
          <w:szCs w:val="20"/>
          <w:lang w:val="de-DE"/>
        </w:rPr>
        <w:t>WER KOMMT DURCH DIE TÜR?</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In Schottland und auch Griechenland ist es eine alte Tradition, dass die erste Person, die nach Mitternacht das Haus betritt, entweder viel Glück oder auch Unglück bringt. Schreitet ein Familienmitglied oder auch eine befreundete Person mit Geschenken durch die Tür, so bringt dies Glück. Ist es ein Fremder, der zudem noch ohne Mitbringsel kommt, ist dies laut altem Volksglauben kein gutes Zeichen!</w:t>
      </w:r>
    </w:p>
    <w:p w:rsidR="002E7748" w:rsidRPr="00910AE5" w:rsidRDefault="002E7748" w:rsidP="002E7748">
      <w:pPr>
        <w:pStyle w:val="Nadpis4"/>
        <w:shd w:val="clear" w:color="auto" w:fill="FFFFFF"/>
        <w:rPr>
          <w:sz w:val="20"/>
          <w:szCs w:val="20"/>
          <w:lang w:val="de-DE"/>
        </w:rPr>
      </w:pPr>
      <w:r w:rsidRPr="00910AE5">
        <w:rPr>
          <w:sz w:val="20"/>
          <w:szCs w:val="20"/>
          <w:lang w:val="de-DE"/>
        </w:rPr>
        <w:t>EIN SPRUNG INS NEUE JAHR</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In Dänemark ist es Brauch, um Punkt Mitternacht von einem Stuhl oder auch von einem Tisch ins neue Jahr zu springen. In Brasilien hingegen ist es Brauch, an den Strand zu gehen und dort um Mitternacht über sieben kleine Wellen zu springen. Gleichzeitig darf man sich bei jedem der sieben Sprünge auch etwas fürs neue Jahr wünschen.</w:t>
      </w:r>
    </w:p>
    <w:p w:rsidR="002E7748" w:rsidRPr="00910AE5" w:rsidRDefault="002E7748" w:rsidP="002E7748">
      <w:pPr>
        <w:pStyle w:val="Nadpis4"/>
        <w:shd w:val="clear" w:color="auto" w:fill="FFFFFF"/>
        <w:rPr>
          <w:sz w:val="20"/>
          <w:szCs w:val="20"/>
          <w:lang w:val="de-DE"/>
        </w:rPr>
      </w:pPr>
      <w:r w:rsidRPr="00910AE5">
        <w:rPr>
          <w:sz w:val="20"/>
          <w:szCs w:val="20"/>
          <w:lang w:val="de-DE"/>
        </w:rPr>
        <w:t>EIN MUND VOLLER TRAUBEN</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Die Spanier nehmen sich zu Neujahr wortwörtlich den Mund voll: und zwar mit 12 Trauben! Diese sollen 12 Monate voller Glück und Reichtum garantieren. Gegessen werden die Trauben jedoch nur um Mitternacht und auch nur eine Traube zu jedem Glockenschlag. Jedoch ist auch bei dieser Tradition Vorsicht geboten, denn wer nach dem letzten Glockenschlag noch Trauben im Mund hat, soll im neuen Jahr vom Pech verfolgt werden.</w:t>
      </w:r>
    </w:p>
    <w:p w:rsidR="002E7748" w:rsidRPr="00910AE5" w:rsidRDefault="002E7748" w:rsidP="002E7748">
      <w:pPr>
        <w:pStyle w:val="Nadpis4"/>
        <w:shd w:val="clear" w:color="auto" w:fill="FFFFFF"/>
        <w:rPr>
          <w:sz w:val="20"/>
          <w:szCs w:val="20"/>
          <w:lang w:val="de-DE"/>
        </w:rPr>
      </w:pPr>
      <w:r w:rsidRPr="00910AE5">
        <w:rPr>
          <w:sz w:val="20"/>
          <w:szCs w:val="20"/>
          <w:lang w:val="de-DE"/>
        </w:rPr>
        <w:t>ZA ZDOROVJIE</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In Russland nimmt man seine Neujahrswünsche sehr erst! Aus diesem Grund schreibt man kurz vor Mitternacht seinen Wunsch fürs neue Jahr auf ein Stück Papier und zündet dieses an. Die Asche des verbrannten Papieres wird dann in ein Glas Champagner gegeben und getrunken. Prosit Neujahr!</w:t>
      </w:r>
    </w:p>
    <w:p w:rsidR="002E7748" w:rsidRPr="00910AE5" w:rsidRDefault="002E7748" w:rsidP="002E7748">
      <w:pPr>
        <w:pStyle w:val="Nadpis4"/>
        <w:shd w:val="clear" w:color="auto" w:fill="FFFFFF"/>
        <w:rPr>
          <w:sz w:val="20"/>
          <w:szCs w:val="20"/>
          <w:lang w:val="de-DE"/>
        </w:rPr>
      </w:pPr>
      <w:r w:rsidRPr="00910AE5">
        <w:rPr>
          <w:sz w:val="20"/>
          <w:szCs w:val="20"/>
          <w:lang w:val="de-DE"/>
        </w:rPr>
        <w:t>EIN JAHR VOLLER REISEN</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Alle Reise-Fans aufgepasst! In Kolumbien ist es Brauch, an Neujahr um Mitternacht mit einem leeren Koffer einmal um den Block zu laufen. Dies bringt nicht nur Glück, sondern soll auch garantieren, dass man im neuen Jahr auf viele Reisen geht.</w:t>
      </w:r>
    </w:p>
    <w:p w:rsidR="002E7748" w:rsidRPr="00910AE5" w:rsidRDefault="002E7748" w:rsidP="002E7748">
      <w:pPr>
        <w:pStyle w:val="Nadpis4"/>
        <w:shd w:val="clear" w:color="auto" w:fill="FFFFFF"/>
        <w:rPr>
          <w:sz w:val="20"/>
          <w:szCs w:val="20"/>
          <w:lang w:val="de-DE"/>
        </w:rPr>
      </w:pPr>
      <w:r w:rsidRPr="00910AE5">
        <w:rPr>
          <w:sz w:val="20"/>
          <w:szCs w:val="20"/>
          <w:lang w:val="de-DE"/>
        </w:rPr>
        <w:t>FARBE GEFÄLLIG?</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 xml:space="preserve">Es gibt viele Neujahrstraditionen, die sich mit Farbe beschäftigen. So zum Beispiel trägt man in Brasilien an Sylvester weiß, um einen reinen Start ins neue Jahr zu symbolisieren. In China, Spanien und Italien hingegen, gilt besonders rote Kleidung als Glücksbringer fürs neue Jahr. Wenn du genau wissen willst, welche Farbe du an Sylvester tragen solltest, findest du hier einen </w:t>
      </w:r>
      <w:hyperlink r:id="rId4" w:tgtFrame="_blank" w:history="1">
        <w:r w:rsidRPr="00910AE5">
          <w:rPr>
            <w:rStyle w:val="Hypertextovodkaz"/>
            <w:rFonts w:ascii="Arial" w:hAnsi="Arial" w:cs="Arial"/>
            <w:sz w:val="20"/>
            <w:szCs w:val="20"/>
            <w:lang w:val="de-DE"/>
          </w:rPr>
          <w:t>Farb-Guide für Unterwäsche</w:t>
        </w:r>
      </w:hyperlink>
      <w:r w:rsidRPr="00910AE5">
        <w:rPr>
          <w:rFonts w:ascii="Arial" w:hAnsi="Arial" w:cs="Arial"/>
          <w:color w:val="000000"/>
          <w:sz w:val="20"/>
          <w:szCs w:val="20"/>
          <w:lang w:val="de-DE"/>
        </w:rPr>
        <w:t>.</w:t>
      </w:r>
    </w:p>
    <w:p w:rsidR="002E7748" w:rsidRPr="00910AE5" w:rsidRDefault="002E7748" w:rsidP="002E7748">
      <w:pPr>
        <w:pStyle w:val="Nadpis4"/>
        <w:shd w:val="clear" w:color="auto" w:fill="FFFFFF"/>
        <w:rPr>
          <w:sz w:val="20"/>
          <w:szCs w:val="20"/>
          <w:lang w:val="de-DE"/>
        </w:rPr>
      </w:pPr>
      <w:r w:rsidRPr="00910AE5">
        <w:rPr>
          <w:sz w:val="20"/>
          <w:szCs w:val="20"/>
          <w:lang w:val="de-DE"/>
        </w:rPr>
        <w:t>PASS AUF WAS DU ISST!</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 xml:space="preserve">In Italien wird an Sylvester traditionell </w:t>
      </w:r>
      <w:proofErr w:type="spellStart"/>
      <w:r w:rsidRPr="00910AE5">
        <w:rPr>
          <w:rFonts w:ascii="Arial" w:hAnsi="Arial" w:cs="Arial"/>
          <w:color w:val="000000"/>
          <w:sz w:val="20"/>
          <w:szCs w:val="20"/>
          <w:lang w:val="de-DE"/>
        </w:rPr>
        <w:t>Cotechino</w:t>
      </w:r>
      <w:proofErr w:type="spellEnd"/>
      <w:r w:rsidRPr="00910AE5">
        <w:rPr>
          <w:rFonts w:ascii="Arial" w:hAnsi="Arial" w:cs="Arial"/>
          <w:color w:val="000000"/>
          <w:sz w:val="20"/>
          <w:szCs w:val="20"/>
          <w:lang w:val="de-DE"/>
        </w:rPr>
        <w:t xml:space="preserve"> und </w:t>
      </w:r>
      <w:proofErr w:type="spellStart"/>
      <w:r w:rsidRPr="00910AE5">
        <w:rPr>
          <w:rFonts w:ascii="Arial" w:hAnsi="Arial" w:cs="Arial"/>
          <w:color w:val="000000"/>
          <w:sz w:val="20"/>
          <w:szCs w:val="20"/>
          <w:lang w:val="de-DE"/>
        </w:rPr>
        <w:t>Lenticchie</w:t>
      </w:r>
      <w:proofErr w:type="spellEnd"/>
      <w:r w:rsidRPr="00910AE5">
        <w:rPr>
          <w:rFonts w:ascii="Arial" w:hAnsi="Arial" w:cs="Arial"/>
          <w:color w:val="000000"/>
          <w:sz w:val="20"/>
          <w:szCs w:val="20"/>
          <w:lang w:val="de-DE"/>
        </w:rPr>
        <w:t xml:space="preserve"> (Würstchen und Linsen) gegessen. Diese sollen im neuen Jahr nicht nur viel Glück, sondern vor allem auch großen Reichtum bringen – nicht umsonst sehen Linsen auch aus wie Geld!</w:t>
      </w:r>
    </w:p>
    <w:p w:rsidR="002E7748" w:rsidRPr="00910AE5" w:rsidRDefault="002E7748" w:rsidP="002E7748">
      <w:pPr>
        <w:pStyle w:val="Nadpis4"/>
        <w:shd w:val="clear" w:color="auto" w:fill="FFFFFF"/>
        <w:rPr>
          <w:sz w:val="20"/>
          <w:szCs w:val="20"/>
          <w:lang w:val="de-DE"/>
        </w:rPr>
      </w:pPr>
      <w:r w:rsidRPr="00910AE5">
        <w:rPr>
          <w:sz w:val="20"/>
          <w:szCs w:val="20"/>
          <w:lang w:val="de-DE"/>
        </w:rPr>
        <w:t>ALLES IST RUND</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Auf den Philippinen dreht sich an Neujahr alles um runde Dinge – der Tisch, an dem gegessen wird sollte rund und mit vielen runden Früchten dekoriert sein, Menschen schenken sich Münzen und tragen dabei gepunktete Kleidung.</w:t>
      </w:r>
    </w:p>
    <w:p w:rsidR="002E7748" w:rsidRPr="00910AE5" w:rsidRDefault="002E7748" w:rsidP="002E7748">
      <w:pPr>
        <w:pStyle w:val="Nadpis4"/>
        <w:shd w:val="clear" w:color="auto" w:fill="FFFFFF"/>
        <w:rPr>
          <w:sz w:val="20"/>
          <w:szCs w:val="20"/>
          <w:lang w:val="de-DE"/>
        </w:rPr>
      </w:pPr>
      <w:r w:rsidRPr="00910AE5">
        <w:rPr>
          <w:sz w:val="20"/>
          <w:szCs w:val="20"/>
          <w:lang w:val="de-DE"/>
        </w:rPr>
        <w:t>TANZ DURCH DIE NACHT</w:t>
      </w:r>
    </w:p>
    <w:p w:rsidR="002E7748" w:rsidRPr="00910AE5" w:rsidRDefault="002E7748" w:rsidP="002E7748">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Du möchtest gerne mit etwas Schwung ins neue Jahr schreiten? In Wien ist es Tradition, pünktlich um Mitternacht vor dem Rathaus den Wiener-Walzer zu tanzen. Dies soll nicht nur viel Glück bringen, sondern auch noch Fröhlichkeit.</w:t>
      </w:r>
    </w:p>
    <w:p w:rsidR="00D578D9" w:rsidRPr="00240329" w:rsidRDefault="002E7748" w:rsidP="00240329">
      <w:pPr>
        <w:shd w:val="clear" w:color="auto" w:fill="FFFFFF"/>
        <w:spacing w:after="375"/>
        <w:rPr>
          <w:rFonts w:ascii="Arial" w:hAnsi="Arial" w:cs="Arial"/>
          <w:color w:val="000000"/>
          <w:sz w:val="20"/>
          <w:szCs w:val="20"/>
          <w:lang w:val="de-DE"/>
        </w:rPr>
      </w:pPr>
      <w:r w:rsidRPr="00910AE5">
        <w:rPr>
          <w:rFonts w:ascii="Arial" w:hAnsi="Arial" w:cs="Arial"/>
          <w:color w:val="000000"/>
          <w:sz w:val="20"/>
          <w:szCs w:val="20"/>
          <w:lang w:val="de-DE"/>
        </w:rPr>
        <w:t>Wir hoffen, unser Beitrag hat dir ein paar hilfreiche Ideen gegeben, wie auch du das neue Jahr begrüßen kannst. Bis dahin wünschen wir dir noch viel Spaß und natürlich auch ein</w:t>
      </w:r>
      <w:r w:rsidR="00813B48" w:rsidRPr="00910AE5">
        <w:rPr>
          <w:rStyle w:val="Siln"/>
          <w:rFonts w:ascii="Arial" w:hAnsi="Arial" w:cs="Arial"/>
          <w:color w:val="000000"/>
          <w:sz w:val="20"/>
          <w:szCs w:val="20"/>
          <w:lang w:val="de-DE"/>
        </w:rPr>
        <w:t xml:space="preserve"> frohes neues Jahr 2018</w:t>
      </w:r>
      <w:r w:rsidRPr="00910AE5">
        <w:rPr>
          <w:rStyle w:val="Siln"/>
          <w:rFonts w:ascii="Arial" w:hAnsi="Arial" w:cs="Arial"/>
          <w:color w:val="000000"/>
          <w:sz w:val="20"/>
          <w:szCs w:val="20"/>
          <w:lang w:val="de-DE"/>
        </w:rPr>
        <w:t>!</w:t>
      </w:r>
      <w:bookmarkStart w:id="0" w:name="_GoBack"/>
      <w:bookmarkEnd w:id="0"/>
    </w:p>
    <w:sectPr w:rsidR="00D578D9" w:rsidRPr="00240329" w:rsidSect="00C30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48"/>
    <w:rsid w:val="00240329"/>
    <w:rsid w:val="002E7748"/>
    <w:rsid w:val="00813B48"/>
    <w:rsid w:val="00910AE5"/>
    <w:rsid w:val="00C30E2F"/>
    <w:rsid w:val="00D5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A7F08-0654-487B-8D2D-105D8C80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48"/>
  </w:style>
  <w:style w:type="paragraph" w:styleId="Nadpis1">
    <w:name w:val="heading 1"/>
    <w:basedOn w:val="Normln"/>
    <w:next w:val="Normln"/>
    <w:link w:val="Nadpis1Char"/>
    <w:uiPriority w:val="9"/>
    <w:qFormat/>
    <w:rsid w:val="002E7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2E7748"/>
    <w:pPr>
      <w:spacing w:after="0" w:line="240" w:lineRule="auto"/>
      <w:outlineLvl w:val="3"/>
    </w:pPr>
    <w:rPr>
      <w:rFonts w:ascii="Roboto Condensed" w:eastAsia="Times New Roman" w:hAnsi="Roboto Condensed" w:cs="Arial"/>
      <w:b/>
      <w:bCs/>
      <w:caps/>
      <w:color w:val="000000"/>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7748"/>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Standardnpsmoodstavce"/>
    <w:link w:val="Nadpis4"/>
    <w:uiPriority w:val="9"/>
    <w:rsid w:val="002E7748"/>
    <w:rPr>
      <w:rFonts w:ascii="Roboto Condensed" w:eastAsia="Times New Roman" w:hAnsi="Roboto Condensed" w:cs="Arial"/>
      <w:b/>
      <w:bCs/>
      <w:caps/>
      <w:color w:val="000000"/>
      <w:sz w:val="32"/>
      <w:szCs w:val="32"/>
      <w:lang w:eastAsia="cs-CZ"/>
    </w:rPr>
  </w:style>
  <w:style w:type="character" w:styleId="Hypertextovodkaz">
    <w:name w:val="Hyperlink"/>
    <w:basedOn w:val="Standardnpsmoodstavce"/>
    <w:uiPriority w:val="99"/>
    <w:semiHidden/>
    <w:unhideWhenUsed/>
    <w:rsid w:val="002E7748"/>
    <w:rPr>
      <w:strike w:val="0"/>
      <w:dstrike w:val="0"/>
      <w:color w:val="A2988A"/>
      <w:u w:val="none"/>
      <w:effect w:val="none"/>
    </w:rPr>
  </w:style>
  <w:style w:type="character" w:styleId="Siln">
    <w:name w:val="Strong"/>
    <w:basedOn w:val="Standardnpsmoodstavce"/>
    <w:uiPriority w:val="22"/>
    <w:qFormat/>
    <w:rsid w:val="002E7748"/>
    <w:rPr>
      <w:b/>
      <w:bCs/>
    </w:rPr>
  </w:style>
  <w:style w:type="paragraph" w:customStyle="1" w:styleId="Datum1">
    <w:name w:val="Datum1"/>
    <w:basedOn w:val="Normln"/>
    <w:rsid w:val="002E7748"/>
    <w:pPr>
      <w:spacing w:after="0" w:line="240" w:lineRule="auto"/>
    </w:pPr>
    <w:rPr>
      <w:rFonts w:ascii="Arial" w:eastAsia="Times New Roman" w:hAnsi="Arial" w:cs="Arial"/>
      <w:color w:val="000000"/>
      <w:sz w:val="20"/>
      <w:szCs w:val="20"/>
      <w:lang w:eastAsia="cs-CZ"/>
    </w:rPr>
  </w:style>
  <w:style w:type="paragraph" w:styleId="Textbubliny">
    <w:name w:val="Balloon Text"/>
    <w:basedOn w:val="Normln"/>
    <w:link w:val="TextbublinyChar"/>
    <w:uiPriority w:val="99"/>
    <w:semiHidden/>
    <w:unhideWhenUsed/>
    <w:rsid w:val="00240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0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vingmividaloca.com/2013/12/new-years-eve-underwear-color-meaning.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548</Words>
  <Characters>3234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Navratilova</dc:creator>
  <cp:keywords/>
  <dc:description/>
  <cp:lastModifiedBy>Mareckova</cp:lastModifiedBy>
  <cp:revision>2</cp:revision>
  <cp:lastPrinted>2017-12-15T11:01:00Z</cp:lastPrinted>
  <dcterms:created xsi:type="dcterms:W3CDTF">2016-12-07T20:57:00Z</dcterms:created>
  <dcterms:modified xsi:type="dcterms:W3CDTF">2017-12-15T12:55:00Z</dcterms:modified>
</cp:coreProperties>
</file>