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87220A" w:rsidRDefault="0087220A" w:rsidP="008722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20A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Грамматические упражнения</w:t>
      </w:r>
    </w:p>
    <w:p w:rsidR="0087220A" w:rsidRPr="0087220A" w:rsidRDefault="0087220A" w:rsidP="008722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20A">
        <w:rPr>
          <w:rFonts w:ascii="Times New Roman" w:hAnsi="Times New Roman" w:cs="Times New Roman"/>
          <w:b/>
          <w:sz w:val="24"/>
          <w:szCs w:val="24"/>
          <w:lang w:val="ru-RU"/>
        </w:rPr>
        <w:t>Вид глагола</w:t>
      </w:r>
    </w:p>
    <w:p w:rsidR="0087220A" w:rsidRP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2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Замените</w:t>
      </w:r>
      <w:r w:rsidRPr="008722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вид глагола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предложениях</w:t>
      </w:r>
    </w:p>
    <w:p w:rsidR="0087220A" w:rsidRP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220A">
        <w:rPr>
          <w:rFonts w:ascii="Times New Roman" w:hAnsi="Times New Roman" w:cs="Times New Roman"/>
          <w:i/>
          <w:sz w:val="24"/>
          <w:szCs w:val="24"/>
          <w:lang w:val="ru-RU"/>
        </w:rPr>
        <w:t>Образец: Ты продаешь эту картину? – Ты продашь эту картину?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передаете привет соседям?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 не удается купить билеты.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походе мы устаем.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Раздается звонок у дверей.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остаешься дома?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заведу будильник.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Билет на трамвай мы купим в киоске.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ложусь спать поздно.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ты встаешь утром?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кладут книги в шкаф.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сдаюсь и продолжаю переписку.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обо всем узн</w:t>
      </w:r>
      <w:r w:rsidRPr="0087220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ем от сына.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причешу волосы и оденусь.</w:t>
      </w:r>
    </w:p>
    <w:p w:rsidR="0087220A" w:rsidRDefault="002E736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накроет на стол?</w:t>
      </w:r>
    </w:p>
    <w:p w:rsidR="002E7368" w:rsidRDefault="002E736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Мама застегивает ей пальто.</w:t>
      </w:r>
    </w:p>
    <w:p w:rsidR="002E7368" w:rsidRDefault="002E736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Дима отопрет гараж?</w:t>
      </w:r>
    </w:p>
    <w:p w:rsidR="002E7368" w:rsidRDefault="002E736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AFB" w:rsidRPr="002E7368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E7368">
        <w:rPr>
          <w:rFonts w:ascii="Times New Roman" w:hAnsi="Times New Roman" w:cs="Times New Roman"/>
          <w:b/>
          <w:sz w:val="24"/>
          <w:szCs w:val="24"/>
          <w:lang w:val="en-GB"/>
        </w:rPr>
        <w:t>NB</w:t>
      </w:r>
      <w:r w:rsidRPr="002E7368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  <w:r w:rsidRPr="00FF5A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7368">
        <w:rPr>
          <w:rFonts w:ascii="Times New Roman" w:hAnsi="Times New Roman" w:cs="Times New Roman"/>
          <w:i/>
          <w:sz w:val="24"/>
          <w:szCs w:val="24"/>
          <w:lang w:val="ru-RU"/>
        </w:rPr>
        <w:t>В повелительном наклонении при выражении нейтрального побуждения к действию используются глаголы несовершенного вида. Например, вы пришли в гости, и вам говорят – проходите, раздевайтесь, присаживайтесь….</w:t>
      </w:r>
    </w:p>
    <w:p w:rsidR="002E7368" w:rsidRDefault="002E7368" w:rsidP="008722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220A" w:rsidRP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20A">
        <w:rPr>
          <w:rFonts w:ascii="Times New Roman" w:hAnsi="Times New Roman" w:cs="Times New Roman"/>
          <w:b/>
          <w:sz w:val="24"/>
          <w:szCs w:val="24"/>
          <w:lang w:val="ru-RU"/>
        </w:rPr>
        <w:t>Задание 2. Выразите разрешение (рекомендацию)</w:t>
      </w:r>
    </w:p>
    <w:p w:rsidR="0087220A" w:rsidRP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220A">
        <w:rPr>
          <w:rFonts w:ascii="Times New Roman" w:hAnsi="Times New Roman" w:cs="Times New Roman"/>
          <w:i/>
          <w:sz w:val="24"/>
          <w:szCs w:val="24"/>
          <w:lang w:val="ru-RU"/>
        </w:rPr>
        <w:t>Образец: Можно включить телевизор? – Включайте.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мне купить этот словарь?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Здесь можно курить?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мне взять книгу?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 можно позвонить?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закрыть окно?</w:t>
      </w:r>
    </w:p>
    <w:p w:rsidR="0087220A" w:rsidRDefault="0087220A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20A" w:rsidRPr="00246A88" w:rsidRDefault="0087220A" w:rsidP="00246A8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6A8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Задание 3. </w:t>
      </w:r>
      <w:r w:rsidR="00246A88" w:rsidRPr="00246A88">
        <w:rPr>
          <w:rFonts w:ascii="Times New Roman" w:hAnsi="Times New Roman" w:cs="Times New Roman"/>
          <w:b/>
          <w:sz w:val="24"/>
          <w:szCs w:val="24"/>
          <w:lang w:val="ru-RU"/>
        </w:rPr>
        <w:t>Выразите приказ или настойчивую просьбу. Подберите подходящий глагол и образуйте повелительное наклонение</w:t>
      </w:r>
    </w:p>
    <w:p w:rsidR="00246A88" w:rsidRDefault="00246A8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Вечером я дома, обязательно (заходить, зайти)</w:t>
      </w:r>
    </w:p>
    <w:p w:rsidR="00246A88" w:rsidRDefault="00246A8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(Передать, передавать) мне, пожалуйста, билет.</w:t>
      </w:r>
    </w:p>
    <w:p w:rsidR="00246A88" w:rsidRDefault="00246A8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(Обратиться, обращаться) к врачу, (вызывать, вызвать) его на дом.</w:t>
      </w:r>
    </w:p>
    <w:p w:rsidR="00246A88" w:rsidRDefault="00246A8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Будьте любезны, (отрывать, оторвать) билет.</w:t>
      </w:r>
    </w:p>
    <w:p w:rsidR="00246A88" w:rsidRDefault="00246A88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Врач говорит пациенту: (открывать, открыть) рот, дышите глубоко.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AFB" w:rsidRP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AFB">
        <w:rPr>
          <w:rFonts w:ascii="Times New Roman" w:hAnsi="Times New Roman" w:cs="Times New Roman"/>
          <w:b/>
          <w:sz w:val="24"/>
          <w:szCs w:val="24"/>
          <w:lang w:val="ru-RU"/>
        </w:rPr>
        <w:t>Задание 4. Определите вид глаголов, составьте с ними предложения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Восторгаться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Нуждаться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Переписываться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Заведовать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Присутствовать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Принадлежать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Преследовать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Чередоваться</w:t>
      </w:r>
    </w:p>
    <w:p w:rsidR="00FF5AFB" w:rsidRDefault="00FF5A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368" w:rsidRPr="002E7368" w:rsidRDefault="002E7368" w:rsidP="008722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7368">
        <w:rPr>
          <w:rFonts w:ascii="Times New Roman" w:hAnsi="Times New Roman" w:cs="Times New Roman"/>
          <w:b/>
          <w:sz w:val="24"/>
          <w:szCs w:val="24"/>
          <w:lang w:val="ru-RU"/>
        </w:rPr>
        <w:t>Задание 5. Переведите</w:t>
      </w:r>
    </w:p>
    <w:p w:rsidR="002E7368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Přestalo mne bavit opakovat stále totéž.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probouzejí a některé se už probudily.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Řeknu vždycky otevřeně, co si myslím.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Obyčejně se vrací domů pozdě, ale dnes se vrátí brzy.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Nemaž tabuli rukou, vezmi si houbu a všechno smaž.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Nenechávej klíč ve dveřích!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 jablka, pomeranče nekupuj!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Nechám si knihy na stole.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Nevím, bude-li vám chutnat ten koláč.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Nikdo nedokáže odpovědět líp než ty.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Budete moci přijít zítra ve 12 hodin?</w:t>
      </w:r>
    </w:p>
    <w:p w:rsid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Poodešel od okna.</w:t>
      </w:r>
    </w:p>
    <w:p w:rsidR="00805FFB" w:rsidRPr="00805FFB" w:rsidRDefault="00805FFB" w:rsidP="00872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přijíždí k zastávce.</w:t>
      </w:r>
      <w:bookmarkStart w:id="0" w:name="_GoBack"/>
      <w:bookmarkEnd w:id="0"/>
    </w:p>
    <w:sectPr w:rsidR="00805FFB" w:rsidRPr="0080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A"/>
    <w:rsid w:val="00142E0A"/>
    <w:rsid w:val="002318A4"/>
    <w:rsid w:val="00246A88"/>
    <w:rsid w:val="002E7368"/>
    <w:rsid w:val="00805FFB"/>
    <w:rsid w:val="0087220A"/>
    <w:rsid w:val="00E817F7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668A-FF31-49F7-A95A-C2D1A0DB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4</cp:revision>
  <dcterms:created xsi:type="dcterms:W3CDTF">2016-07-19T08:09:00Z</dcterms:created>
  <dcterms:modified xsi:type="dcterms:W3CDTF">2016-07-19T08:39:00Z</dcterms:modified>
</cp:coreProperties>
</file>