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D7AFC" w:rsidRDefault="00CD7AFC" w:rsidP="00CD7AFC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7AFC">
        <w:rPr>
          <w:rFonts w:ascii="Times New Roman" w:hAnsi="Times New Roman" w:cs="Times New Roman"/>
          <w:b/>
          <w:sz w:val="32"/>
          <w:szCs w:val="32"/>
          <w:u w:val="single"/>
        </w:rPr>
        <w:t>Vzdělávání a profesní příprava osob se ZP</w:t>
      </w:r>
    </w:p>
    <w:p w:rsidR="00CD7AFC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>Kojenecký věk</w:t>
      </w:r>
    </w:p>
    <w:p w:rsidR="00000000" w:rsidRPr="00CD7AFC" w:rsidRDefault="00CD7AFC" w:rsidP="00CD7AF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Aktivizace dítěte</w:t>
      </w:r>
    </w:p>
    <w:p w:rsidR="00000000" w:rsidRPr="00CD7AFC" w:rsidRDefault="00CD7AFC" w:rsidP="00CD7AF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Povzbuzování v pohybu</w:t>
      </w:r>
    </w:p>
    <w:p w:rsidR="00000000" w:rsidRPr="00CD7AFC" w:rsidRDefault="00CD7AFC" w:rsidP="00CD7AF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Důraz na samostatnost poznávání (různé druhy terénu)</w:t>
      </w:r>
    </w:p>
    <w:p w:rsidR="00CD7AFC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>Předškolní období</w:t>
      </w:r>
    </w:p>
    <w:p w:rsidR="00000000" w:rsidRPr="00CD7AFC" w:rsidRDefault="00CD7AFC" w:rsidP="00CD7A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Poznání </w:t>
      </w:r>
      <w:r w:rsidRPr="00CD7AFC">
        <w:rPr>
          <w:rFonts w:ascii="Times New Roman" w:hAnsi="Times New Roman" w:cs="Times New Roman"/>
          <w:sz w:val="24"/>
          <w:szCs w:val="24"/>
        </w:rPr>
        <w:t>většího prostoru (kaluže, bahno, písek)</w:t>
      </w:r>
    </w:p>
    <w:p w:rsidR="00000000" w:rsidRPr="00CD7AFC" w:rsidRDefault="00CD7AFC" w:rsidP="00CD7A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Běh s průvodcem (jiný pohyb)</w:t>
      </w:r>
    </w:p>
    <w:p w:rsidR="00000000" w:rsidRPr="00CD7AFC" w:rsidRDefault="00CD7AFC" w:rsidP="00CD7A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Potřeba neustálého popisu okolí</w:t>
      </w:r>
    </w:p>
    <w:p w:rsidR="00000000" w:rsidRPr="00CD7AFC" w:rsidRDefault="00CD7AFC" w:rsidP="00CD7A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Potřeba upozornit na zvuky a jejich původce</w:t>
      </w:r>
      <w:r w:rsidRPr="00CD7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7AFC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>Školní věk</w:t>
      </w:r>
    </w:p>
    <w:p w:rsidR="00000000" w:rsidRPr="00CD7AFC" w:rsidRDefault="00CD7AFC" w:rsidP="00CD7A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Samostatný pohyb po známém prostoru</w:t>
      </w:r>
    </w:p>
    <w:p w:rsidR="00000000" w:rsidRPr="00CD7AFC" w:rsidRDefault="00CD7AFC" w:rsidP="00CD7A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Chůze po schodech</w:t>
      </w:r>
    </w:p>
    <w:p w:rsidR="00000000" w:rsidRPr="00CD7AFC" w:rsidRDefault="00CD7AFC" w:rsidP="00CD7A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Překážky a jejich překonávání</w:t>
      </w:r>
    </w:p>
    <w:p w:rsidR="00000000" w:rsidRPr="00CD7AFC" w:rsidRDefault="00CD7AFC" w:rsidP="00CD7A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Lokaliza</w:t>
      </w:r>
      <w:r w:rsidRPr="00CD7AFC">
        <w:rPr>
          <w:rFonts w:ascii="Times New Roman" w:hAnsi="Times New Roman" w:cs="Times New Roman"/>
          <w:sz w:val="24"/>
          <w:szCs w:val="24"/>
        </w:rPr>
        <w:t>ce směru zvuku</w:t>
      </w:r>
    </w:p>
    <w:p w:rsidR="00000000" w:rsidRPr="00CD7AFC" w:rsidRDefault="00CD7AFC" w:rsidP="00CD7A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Z které strany se na to podíváme??? </w:t>
      </w:r>
    </w:p>
    <w:p w:rsidR="00000000" w:rsidRPr="00CD7AFC" w:rsidRDefault="00CD7AFC" w:rsidP="00CD7A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Věkové hledisko</w:t>
      </w:r>
    </w:p>
    <w:p w:rsidR="00000000" w:rsidRPr="00CD7AFC" w:rsidRDefault="00CD7AFC" w:rsidP="00CD7AFC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MLADŠÍ ŠKOLNÍ VĚK</w:t>
      </w:r>
    </w:p>
    <w:p w:rsidR="00000000" w:rsidRPr="00CD7AFC" w:rsidRDefault="00CD7AFC" w:rsidP="00CD7AFC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STARŠÍ ŠKOLNÍ VĚK</w:t>
      </w:r>
    </w:p>
    <w:p w:rsidR="00000000" w:rsidRPr="00CD7AFC" w:rsidRDefault="00CD7AFC" w:rsidP="00CD7AFC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???????????</w:t>
      </w:r>
    </w:p>
    <w:p w:rsidR="00000000" w:rsidRPr="00CD7AFC" w:rsidRDefault="00CD7AFC" w:rsidP="00CD7AF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Stupeň vzdělávání</w:t>
      </w:r>
    </w:p>
    <w:p w:rsidR="00000000" w:rsidRPr="00CD7AFC" w:rsidRDefault="00CD7AFC" w:rsidP="00CD7AFC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ZÁKLADNÍ ŠKOLA</w:t>
      </w:r>
    </w:p>
    <w:p w:rsidR="00000000" w:rsidRPr="00CD7AFC" w:rsidRDefault="00CD7AFC" w:rsidP="00CD7AFC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STŘEDNÍ ŠKOLA, SPECIALIZAČNÍ VZDĚLÁVÁNÍ</w:t>
      </w:r>
    </w:p>
    <w:p w:rsidR="00000000" w:rsidRPr="00CD7AFC" w:rsidRDefault="00CD7AFC" w:rsidP="00CD7AFC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VYSOKÁ ŠKOLA</w:t>
      </w:r>
    </w:p>
    <w:p w:rsidR="00000000" w:rsidRPr="00CD7AFC" w:rsidRDefault="00CD7AFC" w:rsidP="00CD7AFC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VZDĚLÁVÁNÍ DOSPĚLÝCH</w:t>
      </w:r>
    </w:p>
    <w:p w:rsidR="00CD7AFC" w:rsidRDefault="00CD7A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00000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Mladší školní věk </w:t>
      </w:r>
    </w:p>
    <w:p w:rsidR="00000000" w:rsidRPr="00CD7AFC" w:rsidRDefault="00CD7AFC" w:rsidP="00CD7AFC">
      <w:pPr>
        <w:ind w:left="360"/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t>nástup do školy</w:t>
      </w:r>
      <w:r w:rsidRPr="00CD7A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AFC" w:rsidRDefault="00CD7AFC" w:rsidP="00CD7A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>Mladší školní věk</w:t>
      </w:r>
      <w:r w:rsidRPr="00CD7AF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vhodná forma vzdělávání </w:t>
      </w:r>
    </w:p>
    <w:p w:rsidR="00000000" w:rsidRPr="00CD7AFC" w:rsidRDefault="00CD7AFC" w:rsidP="00CD7AF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>speciální škola</w:t>
      </w:r>
    </w:p>
    <w:p w:rsidR="00000000" w:rsidRPr="00CD7AFC" w:rsidRDefault="00CD7AFC" w:rsidP="00CD7AFC">
      <w:pPr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odlišnost školy, děti s podobným postižením, internát</w:t>
      </w:r>
    </w:p>
    <w:p w:rsidR="00000000" w:rsidRPr="00CD7AFC" w:rsidRDefault="00CD7AFC" w:rsidP="00CD7AF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>integrace</w:t>
      </w:r>
    </w:p>
    <w:p w:rsidR="00000000" w:rsidRPr="00CD7AFC" w:rsidRDefault="00CD7AFC" w:rsidP="00CD7AFC">
      <w:pPr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izolace ve skupině, úroveň kompetencí odlišná,  od zdrav. </w:t>
      </w:r>
      <w:proofErr w:type="gramStart"/>
      <w:r w:rsidRPr="00CD7AFC">
        <w:rPr>
          <w:rFonts w:ascii="Times New Roman" w:hAnsi="Times New Roman" w:cs="Times New Roman"/>
          <w:sz w:val="24"/>
          <w:szCs w:val="24"/>
        </w:rPr>
        <w:t>spolužáků</w:t>
      </w:r>
      <w:proofErr w:type="gramEnd"/>
      <w:r w:rsidRPr="00CD7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FC">
        <w:rPr>
          <w:rFonts w:ascii="Times New Roman" w:hAnsi="Times New Roman" w:cs="Times New Roman"/>
          <w:sz w:val="24"/>
          <w:szCs w:val="24"/>
        </w:rPr>
        <w:t>sebeprosazení</w:t>
      </w:r>
      <w:proofErr w:type="spellEnd"/>
      <w:r w:rsidRPr="00CD7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AFC" w:rsidRDefault="00CD7AFC" w:rsidP="00CD7A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 xml:space="preserve">Starší školní věk </w:t>
      </w:r>
    </w:p>
    <w:p w:rsidR="00000000" w:rsidRPr="00CD7AFC" w:rsidRDefault="00CD7AFC" w:rsidP="00CD7AFC">
      <w:pPr>
        <w:ind w:left="360"/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sociální úkol </w:t>
      </w:r>
      <w:r w:rsidRPr="00CD7AFC">
        <w:rPr>
          <w:rFonts w:ascii="Times New Roman" w:hAnsi="Times New Roman" w:cs="Times New Roman"/>
          <w:sz w:val="24"/>
          <w:szCs w:val="24"/>
        </w:rPr>
        <w:t xml:space="preserve">– osamostatnění z vazby </w:t>
      </w:r>
      <w:r w:rsidRPr="00CD7AFC">
        <w:rPr>
          <w:rFonts w:ascii="Times New Roman" w:hAnsi="Times New Roman" w:cs="Times New Roman"/>
          <w:sz w:val="24"/>
          <w:szCs w:val="24"/>
        </w:rPr>
        <w:t>na rodinu a hledání vlastní identity</w:t>
      </w:r>
    </w:p>
    <w:p w:rsidR="00000000" w:rsidRPr="00CD7AFC" w:rsidRDefault="00CD7AFC" w:rsidP="00CD7AFC">
      <w:pPr>
        <w:ind w:left="360"/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ukončení puberty </w:t>
      </w:r>
      <w:r w:rsidRPr="00CD7AFC">
        <w:rPr>
          <w:rFonts w:ascii="Times New Roman" w:hAnsi="Times New Roman" w:cs="Times New Roman"/>
          <w:sz w:val="24"/>
          <w:szCs w:val="24"/>
        </w:rPr>
        <w:t>- volba povolání a diferenciace zájmů</w:t>
      </w:r>
    </w:p>
    <w:p w:rsidR="00000000" w:rsidRPr="00CD7AFC" w:rsidRDefault="00CD7AFC" w:rsidP="00CD7AFC">
      <w:pPr>
        <w:ind w:left="360"/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začlenění</w:t>
      </w:r>
      <w:r w:rsidRPr="00CD7AFC">
        <w:rPr>
          <w:rFonts w:ascii="Times New Roman" w:hAnsi="Times New Roman" w:cs="Times New Roman"/>
          <w:sz w:val="24"/>
          <w:szCs w:val="24"/>
        </w:rPr>
        <w:t xml:space="preserve"> skrze volnočasové aktivity, oblékání</w:t>
      </w:r>
    </w:p>
    <w:p w:rsidR="00000000" w:rsidRPr="00CD7AFC" w:rsidRDefault="00CD7AFC" w:rsidP="00CD7AFC">
      <w:pPr>
        <w:ind w:left="360"/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puberta pro ZP náročnější </w:t>
      </w:r>
      <w:r w:rsidRPr="00CD7AFC">
        <w:rPr>
          <w:rFonts w:ascii="Times New Roman" w:hAnsi="Times New Roman" w:cs="Times New Roman"/>
          <w:sz w:val="24"/>
          <w:szCs w:val="24"/>
        </w:rPr>
        <w:t>– nedostatek kompetencí, revolta, trvalost handicapu</w:t>
      </w:r>
    </w:p>
    <w:p w:rsidR="00000000" w:rsidRPr="00CD7AFC" w:rsidRDefault="00CD7AFC" w:rsidP="00CD7AFC">
      <w:pPr>
        <w:ind w:left="360"/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vzdělávání v integraci </w:t>
      </w:r>
      <w:r w:rsidRPr="00CD7AFC">
        <w:rPr>
          <w:rFonts w:ascii="Times New Roman" w:hAnsi="Times New Roman" w:cs="Times New Roman"/>
          <w:sz w:val="24"/>
          <w:szCs w:val="24"/>
        </w:rPr>
        <w:t>– dobrý pro</w:t>
      </w:r>
      <w:r w:rsidRPr="00CD7AFC">
        <w:rPr>
          <w:rFonts w:ascii="Times New Roman" w:hAnsi="Times New Roman" w:cs="Times New Roman"/>
          <w:sz w:val="24"/>
          <w:szCs w:val="24"/>
        </w:rPr>
        <w:t xml:space="preserve">spěch X špatný prospěch </w:t>
      </w:r>
    </w:p>
    <w:p w:rsidR="00CD7AFC" w:rsidRDefault="00CD7AFC" w:rsidP="00CD7A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 xml:space="preserve">Adolescence </w:t>
      </w:r>
    </w:p>
    <w:p w:rsidR="00000000" w:rsidRPr="00CD7AFC" w:rsidRDefault="00CD7AFC" w:rsidP="00CD7AFC">
      <w:pPr>
        <w:ind w:left="360"/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Období vlastní identity a fáze přípravy na povolání</w:t>
      </w:r>
    </w:p>
    <w:p w:rsidR="00000000" w:rsidRPr="00CD7AFC" w:rsidRDefault="00CD7AFC" w:rsidP="00CD7AFC">
      <w:pPr>
        <w:ind w:left="360"/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Na konci </w:t>
      </w:r>
      <w:proofErr w:type="gramStart"/>
      <w:r w:rsidRPr="00CD7AFC">
        <w:rPr>
          <w:rFonts w:ascii="Times New Roman" w:hAnsi="Times New Roman" w:cs="Times New Roman"/>
          <w:sz w:val="24"/>
          <w:szCs w:val="24"/>
        </w:rPr>
        <w:t>období –</w:t>
      </w:r>
      <w:r w:rsidRPr="00CD7AFC">
        <w:rPr>
          <w:rFonts w:ascii="Times New Roman" w:hAnsi="Times New Roman" w:cs="Times New Roman"/>
          <w:sz w:val="24"/>
          <w:szCs w:val="24"/>
          <w:u w:val="single"/>
        </w:rPr>
        <w:t>zařazení</w:t>
      </w:r>
      <w:proofErr w:type="gramEnd"/>
      <w:r w:rsidRPr="00CD7AFC">
        <w:rPr>
          <w:rFonts w:ascii="Times New Roman" w:hAnsi="Times New Roman" w:cs="Times New Roman"/>
          <w:sz w:val="24"/>
          <w:szCs w:val="24"/>
          <w:u w:val="single"/>
        </w:rPr>
        <w:t xml:space="preserve"> mezi zdravé </w:t>
      </w:r>
      <w:r w:rsidRPr="00CD7AFC">
        <w:rPr>
          <w:rFonts w:ascii="Times New Roman" w:hAnsi="Times New Roman" w:cs="Times New Roman"/>
          <w:sz w:val="24"/>
          <w:szCs w:val="24"/>
        </w:rPr>
        <w:t>(pro některé nová situace → krize identity)</w:t>
      </w:r>
    </w:p>
    <w:p w:rsidR="00000000" w:rsidRPr="00CD7AFC" w:rsidRDefault="00CD7AFC" w:rsidP="00CD7AFC">
      <w:pPr>
        <w:ind w:left="360"/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Poslední šance uvolnění se z vazby na rodinu</w:t>
      </w:r>
      <w:r w:rsidRPr="00CD7AFC">
        <w:rPr>
          <w:rFonts w:ascii="Times New Roman" w:hAnsi="Times New Roman" w:cs="Times New Roman"/>
          <w:sz w:val="24"/>
          <w:szCs w:val="24"/>
        </w:rPr>
        <w:t>!!!</w:t>
      </w:r>
    </w:p>
    <w:p w:rsidR="00000000" w:rsidRPr="00CD7AFC" w:rsidRDefault="00CD7AFC" w:rsidP="00CD7AFC">
      <w:pPr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 vazba na skupinu stejně postiž</w:t>
      </w:r>
      <w:r w:rsidRPr="00CD7AFC">
        <w:rPr>
          <w:rFonts w:ascii="Times New Roman" w:hAnsi="Times New Roman" w:cs="Times New Roman"/>
          <w:sz w:val="24"/>
          <w:szCs w:val="24"/>
        </w:rPr>
        <w:t xml:space="preserve">ených (efekt </w:t>
      </w:r>
      <w:proofErr w:type="spellStart"/>
      <w:r w:rsidRPr="00CD7AFC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Pr="00CD7AFC">
        <w:rPr>
          <w:rFonts w:ascii="Times New Roman" w:hAnsi="Times New Roman" w:cs="Times New Roman"/>
          <w:sz w:val="24"/>
          <w:szCs w:val="24"/>
        </w:rPr>
        <w:t>)</w:t>
      </w:r>
    </w:p>
    <w:p w:rsidR="00000000" w:rsidRPr="00CD7AFC" w:rsidRDefault="00CD7AFC" w:rsidP="00CD7AFC">
      <w:pPr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vazba na skupinu zdravých (sociální strategie pro uspokojující vztahy)</w:t>
      </w:r>
    </w:p>
    <w:p w:rsidR="00000000" w:rsidRPr="00CD7AFC" w:rsidRDefault="00CD7AFC" w:rsidP="00CD7AFC">
      <w:pPr>
        <w:ind w:left="360"/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t xml:space="preserve">Volba povolání </w:t>
      </w:r>
      <w:r w:rsidRPr="00CD7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D7AFC" w:rsidRDefault="00CD7AFC" w:rsidP="00CD7AF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odchod ze základní školy - eliminace rovnosti rolí žáka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přechod do zaměstnání </w:t>
      </w:r>
    </w:p>
    <w:p w:rsidR="00000000" w:rsidRPr="00CD7AFC" w:rsidRDefault="00CD7AFC" w:rsidP="00CD7AFC">
      <w:pPr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plnoletost</w:t>
      </w:r>
      <w:r w:rsidRPr="00CD7AFC">
        <w:rPr>
          <w:rFonts w:ascii="Times New Roman" w:hAnsi="Times New Roman" w:cs="Times New Roman"/>
          <w:sz w:val="24"/>
          <w:szCs w:val="24"/>
        </w:rPr>
        <w:t xml:space="preserve">  - sociální i právní mezník</w:t>
      </w:r>
    </w:p>
    <w:p w:rsidR="00000000" w:rsidRPr="00CD7AFC" w:rsidRDefault="00CD7AFC" w:rsidP="00CD7AFC">
      <w:pPr>
        <w:ind w:left="360"/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Hlediska pro výběr vzdělávání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složky školní zralosti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osobnostní rysy dítěte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vybavení školy (materiální i personální)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umístění školy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akceptace vady dítětem a rodinou</w:t>
      </w:r>
    </w:p>
    <w:p w:rsid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Vzdělávání osob se ZP </w:t>
      </w: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na základní škole (ZŠ) 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druh a stupeň vady zraku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rámcový vzdělávací program pro základní školy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klíčové kompetence (k učení, řešení problémů, komunikativní, sociální a personální, občanské a pracovní)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specifické kompetence (práce s pomůckami, POSP, atd.</w:t>
      </w:r>
      <w:r w:rsidRPr="00CD7AFC">
        <w:rPr>
          <w:rFonts w:ascii="Times New Roman" w:hAnsi="Times New Roman" w:cs="Times New Roman"/>
          <w:sz w:val="24"/>
          <w:szCs w:val="24"/>
        </w:rPr>
        <w:t>)</w:t>
      </w:r>
    </w:p>
    <w:p w:rsid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>Základní škola pro zrakově postižené</w:t>
      </w: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00000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Vyhláška č. 73/2005 Sb. o vzdělávání dětí, žáků a studentů se speciálními vzdělávacími potřebami… </w:t>
      </w:r>
    </w:p>
    <w:p w:rsidR="00000000" w:rsidRPr="00CD7AFC" w:rsidRDefault="00CD7AFC" w:rsidP="00CD7AF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Učební plán základní školy pro zrakově postižené – speciální podpora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předměty speciální péče</w:t>
      </w:r>
    </w:p>
    <w:p w:rsidR="00000000" w:rsidRPr="00CD7AFC" w:rsidRDefault="00CD7AFC" w:rsidP="00CD7AFC">
      <w:pPr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zraková stimulace</w:t>
      </w:r>
    </w:p>
    <w:p w:rsidR="00000000" w:rsidRPr="00CD7AFC" w:rsidRDefault="00CD7AFC" w:rsidP="00CD7AFC">
      <w:pPr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speciální příprava psaní a čtení bodového písma</w:t>
      </w:r>
    </w:p>
    <w:p w:rsidR="00000000" w:rsidRPr="00CD7AFC" w:rsidRDefault="00CD7AFC" w:rsidP="00CD7AFC">
      <w:pPr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práce s kompenzačními pomůckami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předměty psaní na počítači a práce na počítači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volitelné předměty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nepovinné předměty</w:t>
      </w:r>
    </w:p>
    <w:p w:rsidR="00CD7AFC" w:rsidRDefault="00CD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CD7AFC" w:rsidRDefault="00CD7AFC" w:rsidP="00CD7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Integrované vzdělávání </w:t>
      </w:r>
    </w:p>
    <w:p w:rsidR="00000000" w:rsidRPr="00CD7AFC" w:rsidRDefault="00CD7AFC" w:rsidP="00CD7AF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podle Vyhlášky č. 73/2005 Sb. o přijetí </w:t>
      </w:r>
      <w:r w:rsidRPr="00CD7AFC">
        <w:rPr>
          <w:rFonts w:ascii="Times New Roman" w:hAnsi="Times New Roman" w:cs="Times New Roman"/>
          <w:sz w:val="24"/>
          <w:szCs w:val="24"/>
        </w:rPr>
        <w:t>rozhoduje ředitel školy se souhlasem zákonného zástupce</w:t>
      </w:r>
    </w:p>
    <w:p w:rsidR="00000000" w:rsidRPr="00CD7AFC" w:rsidRDefault="00CD7AFC" w:rsidP="00CD7AF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podpora speciálně pedagogického centra</w:t>
      </w:r>
    </w:p>
    <w:p w:rsidR="00000000" w:rsidRPr="00CD7AFC" w:rsidRDefault="00CD7AFC" w:rsidP="00CD7AF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faktory úspěšné integrace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týmová práce učitelů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žák s postižením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spolužáci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rodiče</w:t>
      </w:r>
    </w:p>
    <w:p w:rsidR="00000000" w:rsidRPr="00CD7AFC" w:rsidRDefault="00CD7AFC" w:rsidP="00CD7AF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ostatní odborníci</w:t>
      </w:r>
    </w:p>
    <w:p w:rsidR="00CD7AFC" w:rsidRDefault="00CD7AFC" w:rsidP="00CD7A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Podpora</w:t>
      </w:r>
      <w:r w:rsidRPr="00CD7AFC">
        <w:rPr>
          <w:rFonts w:ascii="Times New Roman" w:hAnsi="Times New Roman" w:cs="Times New Roman"/>
          <w:sz w:val="24"/>
          <w:szCs w:val="24"/>
          <w:u w:val="single"/>
        </w:rPr>
        <w:t xml:space="preserve"> a specifika při výuce žáka se ZP </w:t>
      </w:r>
    </w:p>
    <w:p w:rsidR="00000000" w:rsidRPr="00CD7AFC" w:rsidRDefault="00CD7AFC" w:rsidP="00CD7AF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 xml:space="preserve">informovanost učitele </w:t>
      </w:r>
      <w:r w:rsidRPr="00CD7AFC">
        <w:rPr>
          <w:rFonts w:ascii="Times New Roman" w:hAnsi="Times New Roman" w:cs="Times New Roman"/>
          <w:sz w:val="24"/>
          <w:szCs w:val="24"/>
        </w:rPr>
        <w:t>a spolužáků o problému postižení, sdělení samotného žáka</w:t>
      </w:r>
    </w:p>
    <w:p w:rsidR="00000000" w:rsidRPr="00CD7AFC" w:rsidRDefault="00CD7AFC" w:rsidP="00CD7AF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r w:rsidRPr="00CD7AFC">
        <w:rPr>
          <w:rFonts w:ascii="Times New Roman" w:hAnsi="Times New Roman" w:cs="Times New Roman"/>
          <w:sz w:val="24"/>
          <w:szCs w:val="24"/>
        </w:rPr>
        <w:t xml:space="preserve"> pro vypracování úkolů</w:t>
      </w:r>
    </w:p>
    <w:p w:rsidR="00000000" w:rsidRPr="00CD7AFC" w:rsidRDefault="00CD7AFC" w:rsidP="00CD7AF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správné osvětlení a optimální pracovní místo</w:t>
      </w:r>
    </w:p>
    <w:p w:rsidR="00000000" w:rsidRPr="00CD7AFC" w:rsidRDefault="00CD7AFC" w:rsidP="00CD7AF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>začlenění</w:t>
      </w:r>
      <w:r w:rsidRPr="00CD7AFC">
        <w:rPr>
          <w:rFonts w:ascii="Times New Roman" w:hAnsi="Times New Roman" w:cs="Times New Roman"/>
          <w:sz w:val="24"/>
          <w:szCs w:val="24"/>
        </w:rPr>
        <w:t xml:space="preserve"> do aktivit třídy, využití dramatu a dalších alternativních výukových metod</w:t>
      </w:r>
    </w:p>
    <w:p w:rsidR="00000000" w:rsidRPr="00CD7AFC" w:rsidRDefault="00CD7AFC" w:rsidP="00CD7AF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>verbalizace</w:t>
      </w:r>
      <w:r w:rsidRPr="00CD7AFC">
        <w:rPr>
          <w:rFonts w:ascii="Times New Roman" w:hAnsi="Times New Roman" w:cs="Times New Roman"/>
          <w:sz w:val="24"/>
          <w:szCs w:val="24"/>
        </w:rPr>
        <w:t>, názornost, úprava textů, změna požadavků na zrakovou práci</w:t>
      </w:r>
    </w:p>
    <w:p w:rsidR="00000000" w:rsidRPr="00CD7AFC" w:rsidRDefault="00CD7AFC" w:rsidP="00CD7AF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Specifika výuky předmětů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7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AFC" w:rsidRPr="00CD7AFC" w:rsidRDefault="00CD7AFC" w:rsidP="00CD7AFC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CD7AFC" w:rsidRDefault="00CD7A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000000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Prostorová orientace a samostatný pohyb</w:t>
      </w:r>
    </w:p>
    <w:p w:rsidR="00CD7AFC" w:rsidRPr="00CD7AFC" w:rsidRDefault="00CD7AFC" w:rsidP="00CD7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1 – 3 ročník (1hod/týden) – nácvik základních dovedností</w:t>
      </w: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00000" w:rsidRPr="00CD7AFC" w:rsidRDefault="00CD7AFC" w:rsidP="00CD7AFC">
      <w:pPr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Chůze v přímém směru (15 metrů)</w:t>
      </w:r>
    </w:p>
    <w:p w:rsidR="00000000" w:rsidRPr="00CD7AFC" w:rsidRDefault="00CD7AFC" w:rsidP="00CD7AFC">
      <w:pPr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Odhad vzdálenosti chůze (1 m, 5 m, 10 m, 20 m)</w:t>
      </w:r>
    </w:p>
    <w:p w:rsidR="00000000" w:rsidRPr="00CD7AFC" w:rsidRDefault="00CD7AFC" w:rsidP="00CD7AFC">
      <w:pPr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Odhad úhlů (90° / 180° - VPRAVO / VLEVO)</w:t>
      </w:r>
    </w:p>
    <w:p w:rsidR="00000000" w:rsidRPr="00CD7AFC" w:rsidRDefault="00CD7AFC" w:rsidP="00CD7AFC">
      <w:pPr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Nácvik orientace ve třídě včetně nejbližšího okolí  </w:t>
      </w:r>
    </w:p>
    <w:p w:rsidR="00CD7AFC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</w:rPr>
        <w:t xml:space="preserve">=&gt; </w:t>
      </w: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metoda</w:t>
      </w:r>
      <w:r w:rsidRPr="00CD7A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7AFC">
        <w:rPr>
          <w:rFonts w:ascii="Times New Roman" w:hAnsi="Times New Roman" w:cs="Times New Roman"/>
          <w:sz w:val="24"/>
          <w:szCs w:val="24"/>
        </w:rPr>
        <w:t>trailling</w:t>
      </w:r>
      <w:proofErr w:type="spellEnd"/>
      <w:r w:rsidRPr="00CD7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D7AFC" w:rsidRDefault="00CD7AFC" w:rsidP="00CD7AFC">
      <w:pPr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Nácvik základního pohybu po budově školy</w:t>
      </w:r>
    </w:p>
    <w:p w:rsidR="00000000" w:rsidRPr="00CD7AFC" w:rsidRDefault="00CD7AFC" w:rsidP="00CD7AFC">
      <w:pPr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Cvičí se prostorová paměť a prostorová představivost</w:t>
      </w:r>
    </w:p>
    <w:p w:rsidR="00000000" w:rsidRPr="00CD7AFC" w:rsidRDefault="00CD7AFC" w:rsidP="00CD7AFC">
      <w:pPr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Pohybová a smyslová příprava</w:t>
      </w:r>
    </w:p>
    <w:p w:rsidR="00CD7AFC" w:rsidRDefault="00CD7AFC" w:rsidP="00CD7A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4 – 5 ročník (1 hodina/týden)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00000" w:rsidRPr="00CD7AFC" w:rsidRDefault="00CD7AFC" w:rsidP="00CD7AFC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Cs/>
          <w:sz w:val="24"/>
          <w:szCs w:val="24"/>
          <w:u w:val="single"/>
        </w:rPr>
        <w:t>Zvládnutí techniky bílé hole</w:t>
      </w:r>
    </w:p>
    <w:p w:rsidR="00000000" w:rsidRPr="00CD7AFC" w:rsidRDefault="00CD7AFC" w:rsidP="00CD7AFC">
      <w:pPr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Cs/>
          <w:sz w:val="24"/>
          <w:szCs w:val="24"/>
          <w:u w:val="single"/>
        </w:rPr>
        <w:t xml:space="preserve">Metoda: Kluzná, Kyvadlová, Trojbodová </w:t>
      </w:r>
    </w:p>
    <w:p w:rsidR="00000000" w:rsidRPr="00CD7AFC" w:rsidRDefault="00CD7AFC" w:rsidP="00CD7AFC">
      <w:pPr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Cs/>
          <w:sz w:val="24"/>
          <w:szCs w:val="24"/>
          <w:u w:val="single"/>
        </w:rPr>
        <w:t xml:space="preserve">Držení hole: Horní, Boční, </w:t>
      </w:r>
      <w:r w:rsidRPr="00CD7AFC">
        <w:rPr>
          <w:rFonts w:ascii="Times New Roman" w:hAnsi="Times New Roman" w:cs="Times New Roman"/>
          <w:bCs/>
          <w:sz w:val="24"/>
          <w:szCs w:val="24"/>
          <w:u w:val="single"/>
        </w:rPr>
        <w:t>Tužkové</w:t>
      </w:r>
    </w:p>
    <w:p w:rsidR="00000000" w:rsidRPr="00CD7AFC" w:rsidRDefault="00CD7AFC" w:rsidP="00CD7AFC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Cs/>
          <w:sz w:val="24"/>
          <w:szCs w:val="24"/>
          <w:u w:val="single"/>
        </w:rPr>
        <w:t>Důraz na správné užívání hole ve vztahu k pohybu</w:t>
      </w:r>
    </w:p>
    <w:p w:rsidR="00000000" w:rsidRPr="00CD7AFC" w:rsidRDefault="00CD7AFC" w:rsidP="00CD7AFC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Cs/>
          <w:sz w:val="24"/>
          <w:szCs w:val="24"/>
          <w:u w:val="single"/>
        </w:rPr>
        <w:t>Orientace v budově školy</w:t>
      </w:r>
    </w:p>
    <w:p w:rsidR="00000000" w:rsidRPr="00CD7AFC" w:rsidRDefault="00CD7AFC" w:rsidP="00CD7AFC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Cs/>
          <w:sz w:val="24"/>
          <w:szCs w:val="24"/>
          <w:u w:val="single"/>
        </w:rPr>
        <w:t>Další rozvoj smyslů + základních dovedností</w:t>
      </w:r>
    </w:p>
    <w:p w:rsidR="00000000" w:rsidRPr="00CD7AFC" w:rsidRDefault="00CD7AFC" w:rsidP="00CD7AFC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Cs/>
          <w:sz w:val="24"/>
          <w:szCs w:val="24"/>
          <w:u w:val="single"/>
        </w:rPr>
        <w:t>Dopravní, výtvarná, rozumová a morální výchova</w:t>
      </w:r>
    </w:p>
    <w:p w:rsidR="00000000" w:rsidRPr="00CD7AFC" w:rsidRDefault="00CD7AFC" w:rsidP="00CD7AFC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Cs/>
          <w:sz w:val="24"/>
          <w:szCs w:val="24"/>
          <w:u w:val="single"/>
        </w:rPr>
        <w:t>6 – 7 ročník (2 x 2 hodiny/měsíc)</w:t>
      </w:r>
    </w:p>
    <w:p w:rsidR="00000000" w:rsidRPr="00CD7AFC" w:rsidRDefault="00CD7AFC" w:rsidP="00CD7AFC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t xml:space="preserve">Příprava </w:t>
      </w:r>
      <w:r w:rsidRPr="00CD7AFC">
        <w:rPr>
          <w:rFonts w:ascii="Times New Roman" w:hAnsi="Times New Roman" w:cs="Times New Roman"/>
          <w:sz w:val="24"/>
          <w:szCs w:val="24"/>
          <w:u w:val="single"/>
        </w:rPr>
        <w:t>na zvládnutí orientace na obtížné trase</w:t>
      </w:r>
    </w:p>
    <w:p w:rsid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</w:p>
    <w:p w:rsidR="00CD7AFC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Důraz je kladen </w:t>
      </w:r>
      <w:proofErr w:type="gramStart"/>
      <w:r w:rsidRPr="00CD7AF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D7AFC">
        <w:rPr>
          <w:rFonts w:ascii="Times New Roman" w:hAnsi="Times New Roman" w:cs="Times New Roman"/>
          <w:sz w:val="24"/>
          <w:szCs w:val="24"/>
        </w:rPr>
        <w:t>: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Tělesnou výchovu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Zvýšení kondice a tělesného pohybu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Trénink svalové relaxace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Motivaci k samostatnému pohybu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Práce s </w:t>
      </w:r>
      <w:proofErr w:type="spellStart"/>
      <w:r w:rsidRPr="00CD7AFC">
        <w:rPr>
          <w:rFonts w:ascii="Times New Roman" w:hAnsi="Times New Roman" w:cs="Times New Roman"/>
          <w:sz w:val="24"/>
          <w:szCs w:val="24"/>
          <w:u w:val="single"/>
        </w:rPr>
        <w:t>tyflografickými</w:t>
      </w:r>
      <w:proofErr w:type="spellEnd"/>
      <w:r w:rsidRPr="00CD7AFC">
        <w:rPr>
          <w:rFonts w:ascii="Times New Roman" w:hAnsi="Times New Roman" w:cs="Times New Roman"/>
          <w:sz w:val="24"/>
          <w:szCs w:val="24"/>
          <w:u w:val="single"/>
        </w:rPr>
        <w:t xml:space="preserve"> pomůckami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t>Bezpečnost v silničním provozu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t xml:space="preserve">Údržba </w:t>
      </w:r>
      <w:r w:rsidRPr="00CD7AFC">
        <w:rPr>
          <w:rFonts w:ascii="Times New Roman" w:hAnsi="Times New Roman" w:cs="Times New Roman"/>
          <w:sz w:val="24"/>
          <w:szCs w:val="24"/>
          <w:u w:val="single"/>
        </w:rPr>
        <w:t>hole, výběr oblečení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t>Psychohygiena, ohleduplnost k okolí</w:t>
      </w:r>
    </w:p>
    <w:p w:rsidR="00CD7AFC" w:rsidRDefault="00CD7AFC" w:rsidP="00CD7A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8 – 9 ročník (2 x 2 hodiny/měsíc)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t>Orientace na složité trase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t>Nácvik až 5 tras různých délek a náročnosti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t xml:space="preserve">Nácvik orientace v neznámém terénu </w:t>
      </w:r>
      <w:r w:rsidRPr="00CD7AFC">
        <w:rPr>
          <w:rFonts w:ascii="Times New Roman" w:hAnsi="Times New Roman" w:cs="Times New Roman"/>
          <w:sz w:val="24"/>
          <w:szCs w:val="24"/>
        </w:rPr>
        <w:t>za použití speciálních pomůcek, městské hromadné dopra</w:t>
      </w:r>
      <w:r w:rsidRPr="00CD7AFC">
        <w:rPr>
          <w:rFonts w:ascii="Times New Roman" w:hAnsi="Times New Roman" w:cs="Times New Roman"/>
          <w:sz w:val="24"/>
          <w:szCs w:val="24"/>
        </w:rPr>
        <w:t>vy …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t>Nácvik pohybu v neznámých budovách</w:t>
      </w:r>
    </w:p>
    <w:p w:rsidR="00000000" w:rsidRPr="00CD7AFC" w:rsidRDefault="00CD7AFC" w:rsidP="00CD7AF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  <w:u w:val="single"/>
        </w:rPr>
        <w:t xml:space="preserve">Opakování všeho předešlého z minulých let      </w:t>
      </w:r>
    </w:p>
    <w:p w:rsid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Vzdělávání na střední škole a profesní příprava </w:t>
      </w:r>
    </w:p>
    <w:p w:rsidR="00000000" w:rsidRPr="00CD7AFC" w:rsidRDefault="00CD7AFC" w:rsidP="00CD7AF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Integrované vzdělávání</w:t>
      </w:r>
    </w:p>
    <w:p w:rsidR="00000000" w:rsidRPr="00CD7AFC" w:rsidRDefault="00CD7AFC" w:rsidP="00CD7AFC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Speciální vzdělávání - Vyhláška č. 73/2005 </w:t>
      </w:r>
    </w:p>
    <w:p w:rsidR="00000000" w:rsidRPr="00CD7AFC" w:rsidRDefault="00CD7AFC" w:rsidP="00CD7AFC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SOU pro zrakově postižené </w:t>
      </w:r>
    </w:p>
    <w:p w:rsidR="00000000" w:rsidRPr="00CD7AFC" w:rsidRDefault="00CD7AFC" w:rsidP="00CD7AFC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OU pro zrakově postižené</w:t>
      </w:r>
    </w:p>
    <w:p w:rsidR="00000000" w:rsidRPr="00CD7AFC" w:rsidRDefault="00CD7AFC" w:rsidP="00CD7AFC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Praktická škola pro zrakově postižené</w:t>
      </w:r>
    </w:p>
    <w:p w:rsidR="00000000" w:rsidRPr="00CD7AFC" w:rsidRDefault="00CD7AFC" w:rsidP="00CD7AFC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Gymnázium pro ZP</w:t>
      </w:r>
    </w:p>
    <w:p w:rsidR="00000000" w:rsidRPr="00CD7AFC" w:rsidRDefault="00CD7AFC" w:rsidP="00CD7AFC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Střední odborná škola pro ZP </w:t>
      </w:r>
    </w:p>
    <w:p w:rsidR="00000000" w:rsidRPr="00CD7AFC" w:rsidRDefault="00CD7AFC" w:rsidP="00CD7AFC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Konzervatoř pro ZP</w:t>
      </w:r>
    </w:p>
    <w:p w:rsidR="00CD7AFC" w:rsidRDefault="00CD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CD7AFC" w:rsidRDefault="00CD7AFC" w:rsidP="00CD7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Přehled vzdělávacích zařízení pro osoby </w:t>
      </w: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>se zrakovým postižením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0000" w:rsidRPr="00CD7AFC" w:rsidRDefault="00CD7AFC" w:rsidP="00CD7AF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Gymnázium pro zrakově postižené a střední odborná škola </w:t>
      </w: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 zrakově postižené (Praha) </w:t>
      </w:r>
      <w:r w:rsidRPr="00CD7AFC">
        <w:rPr>
          <w:rFonts w:ascii="Times New Roman" w:hAnsi="Times New Roman" w:cs="Times New Roman"/>
          <w:sz w:val="24"/>
          <w:szCs w:val="24"/>
        </w:rPr>
        <w:t>– gymnázium, obchodní akademie a obchodní škola</w:t>
      </w:r>
    </w:p>
    <w:p w:rsidR="00000000" w:rsidRPr="00CD7AFC" w:rsidRDefault="00CD7AFC" w:rsidP="00CD7AF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Střední škola </w:t>
      </w:r>
      <w:proofErr w:type="spellStart"/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Aloyse</w:t>
      </w:r>
      <w:proofErr w:type="spellEnd"/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Klara</w:t>
      </w:r>
      <w:proofErr w:type="spellEnd"/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(Praha) </w:t>
      </w:r>
      <w:r w:rsidRPr="00CD7AFC">
        <w:rPr>
          <w:rFonts w:ascii="Times New Roman" w:hAnsi="Times New Roman" w:cs="Times New Roman"/>
          <w:sz w:val="24"/>
          <w:szCs w:val="24"/>
        </w:rPr>
        <w:t>- keramická výroba, kartáčnické a košíkářské práce, keramik, čalouník, knihař, rekondiční a sportovní masér, textilní výtvarnictví</w:t>
      </w:r>
    </w:p>
    <w:p w:rsidR="00000000" w:rsidRPr="00CD7AFC" w:rsidRDefault="00CD7AFC" w:rsidP="00CD7AF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Konzervatoř Jana </w:t>
      </w:r>
      <w:proofErr w:type="spellStart"/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Deyla</w:t>
      </w:r>
      <w:proofErr w:type="spellEnd"/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střední škola pro zrakově postižené (Praha) </w:t>
      </w:r>
      <w:r w:rsidRPr="00CD7AF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D7AFC">
        <w:rPr>
          <w:rFonts w:ascii="Times New Roman" w:hAnsi="Times New Roman" w:cs="Times New Roman"/>
          <w:sz w:val="24"/>
          <w:szCs w:val="24"/>
        </w:rPr>
        <w:t>hudba, zpěv, ladění klavírů a hudebně kulturní činnost</w:t>
      </w:r>
    </w:p>
    <w:p w:rsidR="00000000" w:rsidRPr="00CD7AFC" w:rsidRDefault="00CD7AFC" w:rsidP="00CD7AF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Přehled vzdělávacích zařízení pro osoby </w:t>
      </w:r>
      <w:r w:rsidRPr="00CD7AFC">
        <w:rPr>
          <w:rFonts w:ascii="Times New Roman" w:hAnsi="Times New Roman" w:cs="Times New Roman"/>
          <w:sz w:val="24"/>
          <w:szCs w:val="24"/>
        </w:rPr>
        <w:br/>
        <w:t xml:space="preserve">se zrakovým postižením </w:t>
      </w:r>
    </w:p>
    <w:p w:rsidR="00000000" w:rsidRPr="00CD7AFC" w:rsidRDefault="00CD7AFC" w:rsidP="00CD7AF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Praktická škola </w:t>
      </w:r>
      <w:r w:rsidRPr="00CD7AFC">
        <w:rPr>
          <w:rFonts w:ascii="Times New Roman" w:hAnsi="Times New Roman" w:cs="Times New Roman"/>
          <w:sz w:val="24"/>
          <w:szCs w:val="24"/>
        </w:rPr>
        <w:t>při Škole Jaroslava Ježka</w:t>
      </w:r>
    </w:p>
    <w:p w:rsidR="00000000" w:rsidRPr="00CD7AFC" w:rsidRDefault="00CD7AFC" w:rsidP="00CD7AF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Střední škola, zákla</w:t>
      </w: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dní škola a mateřská škola pro zrakově postižené (Brno) </w:t>
      </w:r>
      <w:r w:rsidRPr="00CD7AF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D7AFC">
        <w:rPr>
          <w:rFonts w:ascii="Times New Roman" w:hAnsi="Times New Roman" w:cs="Times New Roman"/>
          <w:sz w:val="24"/>
          <w:szCs w:val="24"/>
        </w:rPr>
        <w:t xml:space="preserve">obchodní akademie, sociální péče, masér sportovní a rekondiční masér, práce ve zdravotnických </w:t>
      </w:r>
      <w:proofErr w:type="gramStart"/>
      <w:r w:rsidRPr="00CD7AFC">
        <w:rPr>
          <w:rFonts w:ascii="Times New Roman" w:hAnsi="Times New Roman" w:cs="Times New Roman"/>
          <w:sz w:val="24"/>
          <w:szCs w:val="24"/>
        </w:rPr>
        <w:t>zařízeních,  tkalcovské</w:t>
      </w:r>
      <w:proofErr w:type="gramEnd"/>
      <w:r w:rsidRPr="00CD7AFC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000000" w:rsidRPr="00CD7AFC" w:rsidRDefault="00CD7AFC" w:rsidP="00CD7AF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třídy obchodní akademie při </w:t>
      </w:r>
    </w:p>
    <w:p w:rsidR="00CD7AFC" w:rsidRPr="00CD7AFC" w:rsidRDefault="00CD7AFC" w:rsidP="00CD7AF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b/>
          <w:bCs/>
          <w:sz w:val="24"/>
          <w:szCs w:val="24"/>
          <w:u w:val="single"/>
        </w:rPr>
        <w:t>Obchodní akademii Opava</w:t>
      </w:r>
      <w:r w:rsidRPr="00CD7A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Vzdělávání dospělých </w:t>
      </w:r>
    </w:p>
    <w:p w:rsidR="00000000" w:rsidRPr="00CD7AFC" w:rsidRDefault="00CD7AFC" w:rsidP="00CD7AF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Vysoké školy</w:t>
      </w:r>
    </w:p>
    <w:p w:rsidR="00000000" w:rsidRPr="00CD7AFC" w:rsidRDefault="00CD7AFC" w:rsidP="00CD7AFC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Střediska pro pomoc studentům</w:t>
      </w:r>
    </w:p>
    <w:p w:rsid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>Rekvalifikační kurzy</w:t>
      </w:r>
    </w:p>
    <w:p w:rsidR="00000000" w:rsidRPr="00CD7AFC" w:rsidRDefault="00CD7AFC" w:rsidP="00CD7AFC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Telekomunikace</w:t>
      </w:r>
    </w:p>
    <w:p w:rsidR="00000000" w:rsidRPr="00CD7AFC" w:rsidRDefault="00CD7AFC" w:rsidP="00CD7AFC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IT</w:t>
      </w:r>
    </w:p>
    <w:p w:rsidR="00000000" w:rsidRPr="00CD7AFC" w:rsidRDefault="00CD7AFC" w:rsidP="00CD7AFC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Masérské kurzy</w:t>
      </w:r>
    </w:p>
    <w:p w:rsidR="00000000" w:rsidRPr="00CD7AFC" w:rsidRDefault="00CD7AFC" w:rsidP="00CD7AFC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 xml:space="preserve">Pomocné práce – košíkářství, keramika, kartonáž … </w:t>
      </w:r>
    </w:p>
    <w:p w:rsid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Péče o dospělé se získaným postižením </w:t>
      </w:r>
    </w:p>
    <w:p w:rsidR="00000000" w:rsidRPr="00CD7AFC" w:rsidRDefault="00CD7AFC" w:rsidP="00CD7AF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Pobytové rehabilitační a rekvalifikačn</w:t>
      </w:r>
      <w:r w:rsidRPr="00CD7AFC">
        <w:rPr>
          <w:rFonts w:ascii="Times New Roman" w:hAnsi="Times New Roman" w:cs="Times New Roman"/>
          <w:sz w:val="24"/>
          <w:szCs w:val="24"/>
        </w:rPr>
        <w:t>í středisko pro nevidomé Dědina</w:t>
      </w:r>
    </w:p>
    <w:p w:rsidR="00000000" w:rsidRPr="00CD7AFC" w:rsidRDefault="00CD7AFC" w:rsidP="00CD7AFC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Sociální rehabilitace</w:t>
      </w:r>
    </w:p>
    <w:p w:rsidR="00000000" w:rsidRPr="00CD7AFC" w:rsidRDefault="00CD7AFC" w:rsidP="00CD7AFC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lastRenderedPageBreak/>
        <w:t>Pracovní rehabilitace</w:t>
      </w:r>
    </w:p>
    <w:p w:rsidR="00000000" w:rsidRPr="00CD7AFC" w:rsidRDefault="00CD7AFC" w:rsidP="00CD7AFC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Sociálně terapeutické dílny</w:t>
      </w:r>
    </w:p>
    <w:p w:rsidR="00000000" w:rsidRPr="00CD7AFC" w:rsidRDefault="00CD7AFC" w:rsidP="00CD7AFC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AFC">
        <w:rPr>
          <w:rFonts w:ascii="Times New Roman" w:hAnsi="Times New Roman" w:cs="Times New Roman"/>
          <w:sz w:val="24"/>
          <w:szCs w:val="24"/>
        </w:rPr>
        <w:t>Tyfloservis</w:t>
      </w:r>
      <w:proofErr w:type="spellEnd"/>
      <w:r w:rsidRPr="00CD7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>Tyflocentrum</w:t>
      </w:r>
      <w:proofErr w:type="spellEnd"/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>Tyflokabinet</w:t>
      </w:r>
      <w:proofErr w:type="spellEnd"/>
      <w:r w:rsidRPr="00CD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</w:p>
    <w:p w:rsidR="00000000" w:rsidRPr="00CD7AFC" w:rsidRDefault="00CD7AFC" w:rsidP="00CD7AFC">
      <w:pPr>
        <w:rPr>
          <w:rFonts w:ascii="Times New Roman" w:hAnsi="Times New Roman" w:cs="Times New Roman"/>
          <w:sz w:val="24"/>
          <w:szCs w:val="24"/>
        </w:rPr>
      </w:pPr>
      <w:r w:rsidRPr="00CD7AFC">
        <w:rPr>
          <w:rFonts w:ascii="Times New Roman" w:hAnsi="Times New Roman" w:cs="Times New Roman"/>
          <w:sz w:val="24"/>
          <w:szCs w:val="24"/>
        </w:rPr>
        <w:t>Další neziskové společnosti</w:t>
      </w:r>
    </w:p>
    <w:p w:rsidR="00C446E7" w:rsidRPr="00CD7AFC" w:rsidRDefault="00C446E7">
      <w:pPr>
        <w:rPr>
          <w:rFonts w:ascii="Times New Roman" w:hAnsi="Times New Roman" w:cs="Times New Roman"/>
          <w:sz w:val="24"/>
          <w:szCs w:val="24"/>
        </w:rPr>
      </w:pPr>
    </w:p>
    <w:sectPr w:rsidR="00C446E7" w:rsidRPr="00CD7AFC" w:rsidSect="00C4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410"/>
    <w:multiLevelType w:val="hybridMultilevel"/>
    <w:tmpl w:val="A30ECEA8"/>
    <w:lvl w:ilvl="0" w:tplc="7C0C3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478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08CD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091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6665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C88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C6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C6C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AC7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BB11C3"/>
    <w:multiLevelType w:val="hybridMultilevel"/>
    <w:tmpl w:val="53D8E780"/>
    <w:lvl w:ilvl="0" w:tplc="B10231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163474">
      <w:start w:val="118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4C3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864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3A9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70BB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2ADA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B209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E40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ED8595E"/>
    <w:multiLevelType w:val="hybridMultilevel"/>
    <w:tmpl w:val="5FFA9156"/>
    <w:lvl w:ilvl="0" w:tplc="1108B28C">
      <w:start w:val="1"/>
      <w:numFmt w:val="bullet"/>
      <w:lvlText w:val="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A0453E" w:tentative="1">
      <w:start w:val="1"/>
      <w:numFmt w:val="bullet"/>
      <w:lvlText w:val="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E65AB2">
      <w:start w:val="1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07412" w:tentative="1">
      <w:start w:val="1"/>
      <w:numFmt w:val="bullet"/>
      <w:lvlText w:val="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3099E6" w:tentative="1">
      <w:start w:val="1"/>
      <w:numFmt w:val="bullet"/>
      <w:lvlText w:val="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D0A026" w:tentative="1">
      <w:start w:val="1"/>
      <w:numFmt w:val="bullet"/>
      <w:lvlText w:val="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D4EE14" w:tentative="1">
      <w:start w:val="1"/>
      <w:numFmt w:val="bullet"/>
      <w:lvlText w:val="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74FD7C" w:tentative="1">
      <w:start w:val="1"/>
      <w:numFmt w:val="bullet"/>
      <w:lvlText w:val="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702484" w:tentative="1">
      <w:start w:val="1"/>
      <w:numFmt w:val="bullet"/>
      <w:lvlText w:val="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3527FE8"/>
    <w:multiLevelType w:val="hybridMultilevel"/>
    <w:tmpl w:val="F2F412FC"/>
    <w:lvl w:ilvl="0" w:tplc="450E9C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26388">
      <w:start w:val="118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F0EEA4">
      <w:start w:val="1182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3869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C68D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C6CA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30D7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50B5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AF9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6483382"/>
    <w:multiLevelType w:val="hybridMultilevel"/>
    <w:tmpl w:val="869222CA"/>
    <w:lvl w:ilvl="0" w:tplc="F7C01D5A">
      <w:start w:val="1"/>
      <w:numFmt w:val="bullet"/>
      <w:lvlText w:val="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C4513C">
      <w:start w:val="118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8F04E">
      <w:start w:val="1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6E9FBC" w:tentative="1">
      <w:start w:val="1"/>
      <w:numFmt w:val="bullet"/>
      <w:lvlText w:val="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1EF940" w:tentative="1">
      <w:start w:val="1"/>
      <w:numFmt w:val="bullet"/>
      <w:lvlText w:val="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FAD8DC" w:tentative="1">
      <w:start w:val="1"/>
      <w:numFmt w:val="bullet"/>
      <w:lvlText w:val="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142604" w:tentative="1">
      <w:start w:val="1"/>
      <w:numFmt w:val="bullet"/>
      <w:lvlText w:val="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5EA2B0" w:tentative="1">
      <w:start w:val="1"/>
      <w:numFmt w:val="bullet"/>
      <w:lvlText w:val="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F82488" w:tentative="1">
      <w:start w:val="1"/>
      <w:numFmt w:val="bullet"/>
      <w:lvlText w:val="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95B21BF"/>
    <w:multiLevelType w:val="hybridMultilevel"/>
    <w:tmpl w:val="853CEAAC"/>
    <w:lvl w:ilvl="0" w:tplc="738E96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D2E712">
      <w:start w:val="118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AA8A22">
      <w:start w:val="1182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5C933C">
      <w:start w:val="1182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09D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7401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FE5A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C40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9C6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DFA6DF7"/>
    <w:multiLevelType w:val="hybridMultilevel"/>
    <w:tmpl w:val="CE0E82A8"/>
    <w:lvl w:ilvl="0" w:tplc="E7AEB1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2E3558">
      <w:start w:val="118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AF910">
      <w:start w:val="1182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9AB5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3C09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6291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E499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2A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5449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08F6B0C"/>
    <w:multiLevelType w:val="hybridMultilevel"/>
    <w:tmpl w:val="AA3A106E"/>
    <w:lvl w:ilvl="0" w:tplc="BC9E94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849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F05D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2C70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4E71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6A8F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6E70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489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7E9F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6100F4D"/>
    <w:multiLevelType w:val="hybridMultilevel"/>
    <w:tmpl w:val="2EDC3C22"/>
    <w:lvl w:ilvl="0" w:tplc="E0C8D9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8E3EEA">
      <w:start w:val="118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2F9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0E7B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58CA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D4B8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0095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CE49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B248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3FB0420"/>
    <w:multiLevelType w:val="hybridMultilevel"/>
    <w:tmpl w:val="E70AFC6C"/>
    <w:lvl w:ilvl="0" w:tplc="7EE0D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F63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88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D6A7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0C69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EC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0A97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C7A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80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D5838D5"/>
    <w:multiLevelType w:val="hybridMultilevel"/>
    <w:tmpl w:val="F948D322"/>
    <w:lvl w:ilvl="0" w:tplc="44560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6D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A015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65B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820C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CAC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E1D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9A7C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AA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AB7621"/>
    <w:multiLevelType w:val="hybridMultilevel"/>
    <w:tmpl w:val="2C24CE2C"/>
    <w:lvl w:ilvl="0" w:tplc="08B66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87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45A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624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0D6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E1B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00D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CF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6E45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AFC"/>
    <w:rsid w:val="00C446E7"/>
    <w:rsid w:val="00CD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6E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6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0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1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0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1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37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76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4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7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7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6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5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2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5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4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4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4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4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7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3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17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4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85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8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334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44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96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336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43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440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74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74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60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4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686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600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261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154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243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3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804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079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396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50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79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57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5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6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890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86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49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03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77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72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3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559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97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5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17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5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47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5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24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39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73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103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2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422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39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4981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31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52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10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733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78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90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13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4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1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5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59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5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96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13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0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59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0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84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447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00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755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426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1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78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67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82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08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35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95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04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4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7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793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93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1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7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03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34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18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33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30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74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6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0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40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356">
          <w:marLeft w:val="129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51">
          <w:marLeft w:val="129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444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446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716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516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0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14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1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1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48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06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18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5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4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73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98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2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3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2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755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054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58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31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09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80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80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90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5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7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646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305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8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7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1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3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54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53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33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68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10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5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1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93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6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48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5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5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3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4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881</Words>
  <Characters>5204</Characters>
  <Application>Microsoft Office Word</Application>
  <DocSecurity>0</DocSecurity>
  <Lines>43</Lines>
  <Paragraphs>12</Paragraphs>
  <ScaleCrop>false</ScaleCrop>
  <Company>Pedagogicka fakulta MU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2012-09-26T12:44:00Z</dcterms:created>
  <dcterms:modified xsi:type="dcterms:W3CDTF">2012-09-26T12:53:00Z</dcterms:modified>
</cp:coreProperties>
</file>