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E13" w:rsidRDefault="0079319B" w:rsidP="00436E13">
      <w:bookmarkStart w:id="0" w:name="_GoBack"/>
      <w:bookmarkEnd w:id="0"/>
      <w:r>
        <w:rPr>
          <w:b/>
          <w:sz w:val="28"/>
          <w:szCs w:val="28"/>
        </w:rPr>
        <w:t>Základní množinové pojmy, vztahy mezi množinami, množinové operace.</w:t>
      </w:r>
      <w:r w:rsidR="00487F87" w:rsidRPr="00487F87">
        <w:rPr>
          <w:b/>
          <w:sz w:val="28"/>
          <w:szCs w:val="28"/>
        </w:rPr>
        <w:t xml:space="preserve">  </w:t>
      </w:r>
      <w:r w:rsidR="00436E13">
        <w:t xml:space="preserve"> </w:t>
      </w:r>
      <w:proofErr w:type="gramStart"/>
      <w:r w:rsidR="00436E13">
        <w:t>úlohy</w:t>
      </w:r>
      <w:proofErr w:type="gramEnd"/>
      <w:r w:rsidR="00436E13">
        <w:t xml:space="preserve"> k procvičení              </w:t>
      </w:r>
    </w:p>
    <w:p w:rsidR="00436E13" w:rsidRDefault="00436E13"/>
    <w:p w:rsidR="0079319B" w:rsidRDefault="001B2C7E" w:rsidP="00FA5625">
      <w:r>
        <w:t xml:space="preserve">1. </w:t>
      </w:r>
      <w:r w:rsidR="0079319B">
        <w:t>Přečtěte zápisy a určete množiny výčtem prvků:</w:t>
      </w:r>
    </w:p>
    <w:p w:rsidR="0079319B" w:rsidRDefault="0079319B" w:rsidP="001B2C7E">
      <w:pPr>
        <w:ind w:left="360"/>
      </w:pPr>
      <w:r>
        <w:t xml:space="preserve">A = {x </w:t>
      </w:r>
      <w:r w:rsidRPr="0079319B">
        <w:rPr>
          <w:position w:val="-4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2pt;height:10.2pt" o:ole="">
            <v:imagedata r:id="rId7" o:title=""/>
          </v:shape>
          <o:OLEObject Type="Embed" ProgID="Equation.3" ShapeID="_x0000_i1025" DrawAspect="Content" ObjectID="_1504331470" r:id="rId8"/>
        </w:object>
      </w:r>
      <w:r>
        <w:t xml:space="preserve"> N;   x </w:t>
      </w:r>
      <w:r w:rsidR="0074687B" w:rsidRPr="0074687B">
        <w:rPr>
          <w:position w:val="-4"/>
        </w:rPr>
        <w:object w:dxaOrig="200" w:dyaOrig="240">
          <v:shape id="_x0000_i1026" type="#_x0000_t75" style="width:10.2pt;height:12.25pt" o:ole="">
            <v:imagedata r:id="rId9" o:title=""/>
          </v:shape>
          <o:OLEObject Type="Embed" ProgID="Equation.3" ShapeID="_x0000_i1026" DrawAspect="Content" ObjectID="_1504331471" r:id="rId10"/>
        </w:object>
      </w:r>
      <w:r>
        <w:t xml:space="preserve"> 10}</w:t>
      </w:r>
    </w:p>
    <w:p w:rsidR="0079319B" w:rsidRDefault="0079319B" w:rsidP="001B2C7E">
      <w:pPr>
        <w:ind w:left="360"/>
      </w:pPr>
      <w:r>
        <w:t>B =</w:t>
      </w:r>
      <w:r w:rsidR="0074687B">
        <w:t xml:space="preserve"> </w:t>
      </w:r>
      <w:r>
        <w:t xml:space="preserve">{x </w:t>
      </w:r>
      <w:r w:rsidRPr="0079319B">
        <w:rPr>
          <w:position w:val="-4"/>
        </w:rPr>
        <w:object w:dxaOrig="200" w:dyaOrig="200">
          <v:shape id="_x0000_i1027" type="#_x0000_t75" style="width:10.2pt;height:10.2pt" o:ole="">
            <v:imagedata r:id="rId7" o:title=""/>
          </v:shape>
          <o:OLEObject Type="Embed" ProgID="Equation.3" ShapeID="_x0000_i1027" DrawAspect="Content" ObjectID="_1504331472" r:id="rId11"/>
        </w:object>
      </w:r>
      <w:r>
        <w:t xml:space="preserve"> N;  x je sudé číslo menší 10}</w:t>
      </w:r>
    </w:p>
    <w:p w:rsidR="0079319B" w:rsidRDefault="0079319B" w:rsidP="001B2C7E">
      <w:pPr>
        <w:ind w:left="360"/>
      </w:pPr>
      <w:r>
        <w:t xml:space="preserve">C = {x </w:t>
      </w:r>
      <w:r w:rsidRPr="0079319B">
        <w:rPr>
          <w:position w:val="-4"/>
        </w:rPr>
        <w:object w:dxaOrig="200" w:dyaOrig="200">
          <v:shape id="_x0000_i1028" type="#_x0000_t75" style="width:10.2pt;height:10.2pt" o:ole="">
            <v:imagedata r:id="rId7" o:title=""/>
          </v:shape>
          <o:OLEObject Type="Embed" ProgID="Equation.3" ShapeID="_x0000_i1028" DrawAspect="Content" ObjectID="_1504331473" r:id="rId12"/>
        </w:object>
      </w:r>
      <w:r>
        <w:t xml:space="preserve"> N;  x je dělitelem čísla 10 }</w:t>
      </w:r>
    </w:p>
    <w:p w:rsidR="0074687B" w:rsidRDefault="0074687B" w:rsidP="001B2C7E">
      <w:pPr>
        <w:ind w:left="360"/>
      </w:pPr>
      <w:r>
        <w:t xml:space="preserve">D = {x </w:t>
      </w:r>
      <w:r w:rsidRPr="0079319B">
        <w:rPr>
          <w:position w:val="-4"/>
        </w:rPr>
        <w:object w:dxaOrig="200" w:dyaOrig="200">
          <v:shape id="_x0000_i1029" type="#_x0000_t75" style="width:10.2pt;height:10.2pt" o:ole="">
            <v:imagedata r:id="rId7" o:title=""/>
          </v:shape>
          <o:OLEObject Type="Embed" ProgID="Equation.3" ShapeID="_x0000_i1029" DrawAspect="Content" ObjectID="_1504331474" r:id="rId13"/>
        </w:object>
      </w:r>
      <w:r>
        <w:t xml:space="preserve"> N;  </w:t>
      </w:r>
      <w:proofErr w:type="gramStart"/>
      <w:r>
        <w:t>x</w:t>
      </w:r>
      <w:r>
        <w:rPr>
          <w:vertAlign w:val="superscript"/>
        </w:rPr>
        <w:t>2</w:t>
      </w:r>
      <w:r>
        <w:t xml:space="preserve"> =  x}</w:t>
      </w:r>
      <w:proofErr w:type="gramEnd"/>
    </w:p>
    <w:p w:rsidR="0074687B" w:rsidRDefault="0074687B" w:rsidP="001B2C7E">
      <w:pPr>
        <w:ind w:left="360"/>
      </w:pPr>
      <w:r>
        <w:t xml:space="preserve">E = {x </w:t>
      </w:r>
      <w:r w:rsidRPr="0079319B">
        <w:rPr>
          <w:position w:val="-4"/>
        </w:rPr>
        <w:object w:dxaOrig="200" w:dyaOrig="200">
          <v:shape id="_x0000_i1030" type="#_x0000_t75" style="width:10.2pt;height:10.2pt" o:ole="">
            <v:imagedata r:id="rId7" o:title=""/>
          </v:shape>
          <o:OLEObject Type="Embed" ProgID="Equation.3" ShapeID="_x0000_i1030" DrawAspect="Content" ObjectID="_1504331475" r:id="rId14"/>
        </w:object>
      </w:r>
      <w:r>
        <w:t xml:space="preserve"> N;  </w:t>
      </w:r>
      <w:proofErr w:type="gramStart"/>
      <w:r>
        <w:t>x</w:t>
      </w:r>
      <w:r>
        <w:rPr>
          <w:vertAlign w:val="superscript"/>
        </w:rPr>
        <w:t>3</w:t>
      </w:r>
      <w:r>
        <w:t xml:space="preserve"> &lt;  30</w:t>
      </w:r>
      <w:proofErr w:type="gramEnd"/>
      <w:r>
        <w:t xml:space="preserve"> </w:t>
      </w:r>
      <w:r w:rsidR="001B2C7E" w:rsidRPr="0074687B">
        <w:rPr>
          <w:position w:val="-4"/>
        </w:rPr>
        <w:object w:dxaOrig="220" w:dyaOrig="200">
          <v:shape id="_x0000_i1031" type="#_x0000_t75" style="width:10.85pt;height:10.2pt" o:ole="">
            <v:imagedata r:id="rId15" o:title=""/>
          </v:shape>
          <o:OLEObject Type="Embed" ProgID="Equation.3" ShapeID="_x0000_i1031" DrawAspect="Content" ObjectID="_1504331476" r:id="rId16"/>
        </w:object>
      </w:r>
      <w:r w:rsidR="001B2C7E">
        <w:t xml:space="preserve"> x je liché číslo</w:t>
      </w:r>
      <w:r>
        <w:t>}</w:t>
      </w:r>
    </w:p>
    <w:p w:rsidR="001B2C7E" w:rsidRDefault="001B2C7E" w:rsidP="001B2C7E">
      <w:pPr>
        <w:ind w:left="360"/>
      </w:pPr>
      <w:r>
        <w:t xml:space="preserve">F = {x </w:t>
      </w:r>
      <w:r w:rsidRPr="0079319B">
        <w:rPr>
          <w:position w:val="-4"/>
        </w:rPr>
        <w:object w:dxaOrig="200" w:dyaOrig="200">
          <v:shape id="_x0000_i1032" type="#_x0000_t75" style="width:10.2pt;height:10.2pt" o:ole="">
            <v:imagedata r:id="rId7" o:title=""/>
          </v:shape>
          <o:OLEObject Type="Embed" ProgID="Equation.3" ShapeID="_x0000_i1032" DrawAspect="Content" ObjectID="_1504331477" r:id="rId17"/>
        </w:object>
      </w:r>
      <w:r>
        <w:t xml:space="preserve"> N;  x je jednociferné číslo </w:t>
      </w:r>
      <w:r w:rsidRPr="001B2C7E">
        <w:rPr>
          <w:position w:val="-4"/>
        </w:rPr>
        <w:object w:dxaOrig="220" w:dyaOrig="200">
          <v:shape id="_x0000_i1033" type="#_x0000_t75" style="width:10.85pt;height:10.2pt" o:ole="">
            <v:imagedata r:id="rId18" o:title=""/>
          </v:shape>
          <o:OLEObject Type="Embed" ProgID="Equation.3" ShapeID="_x0000_i1033" DrawAspect="Content" ObjectID="_1504331478" r:id="rId19"/>
        </w:object>
      </w:r>
      <w:r>
        <w:t xml:space="preserve"> x = 10}</w:t>
      </w:r>
    </w:p>
    <w:p w:rsidR="001B2C7E" w:rsidRDefault="001B2C7E" w:rsidP="00FA5625"/>
    <w:p w:rsidR="00631188" w:rsidRDefault="001B2C7E" w:rsidP="00FA5625">
      <w:r>
        <w:t>2.  Určete</w:t>
      </w:r>
      <w:r w:rsidR="00631188">
        <w:t>,</w:t>
      </w:r>
      <w:r>
        <w:t xml:space="preserve"> jaký je vztah mezi množinami A až F z úlohy 1. </w:t>
      </w:r>
      <w:r w:rsidR="00631188">
        <w:t>(</w:t>
      </w:r>
      <w:proofErr w:type="gramStart"/>
      <w:r w:rsidR="00631188">
        <w:t>Tzn. rozhodněte</w:t>
      </w:r>
      <w:proofErr w:type="gramEnd"/>
      <w:r w:rsidR="00631188">
        <w:t xml:space="preserve">, zda některá </w:t>
      </w:r>
    </w:p>
    <w:p w:rsidR="001B2C7E" w:rsidRDefault="00631188" w:rsidP="00FA5625">
      <w:r>
        <w:t xml:space="preserve">     množina je podmnožinou jiné, příp. zda se některé množiny rovnají.)</w:t>
      </w:r>
    </w:p>
    <w:p w:rsidR="001B2C7E" w:rsidRDefault="001B2C7E" w:rsidP="00FA5625"/>
    <w:p w:rsidR="00D77624" w:rsidRDefault="001B2C7E" w:rsidP="00FA5625">
      <w:r>
        <w:t xml:space="preserve">3.  Zapište všechny podmnožiny </w:t>
      </w:r>
      <w:proofErr w:type="gramStart"/>
      <w:r>
        <w:t xml:space="preserve">množiny  M = {a, b, c, </w:t>
      </w:r>
      <w:r w:rsidR="00D77624">
        <w:t>d</w:t>
      </w:r>
      <w:r>
        <w:t>}</w:t>
      </w:r>
      <w:r w:rsidR="00151B59">
        <w:t>.</w:t>
      </w:r>
      <w:proofErr w:type="gramEnd"/>
    </w:p>
    <w:p w:rsidR="00D77624" w:rsidRDefault="00D77624" w:rsidP="00FA5625"/>
    <w:p w:rsidR="00D77624" w:rsidRDefault="00D77624" w:rsidP="00FA5625">
      <w:r>
        <w:t>4. Kolik podmnožin má množina</w:t>
      </w:r>
    </w:p>
    <w:p w:rsidR="001B2C7E" w:rsidRDefault="00D77624" w:rsidP="00D77624">
      <w:r>
        <w:t xml:space="preserve">     a)  dvouprvková</w:t>
      </w:r>
      <w:r w:rsidR="001B2C7E">
        <w:t xml:space="preserve"> </w:t>
      </w:r>
      <w:r>
        <w:t>,    b) jednoprvková,    c) tříprvková,    d) prázdná</w:t>
      </w:r>
      <w:r w:rsidR="00151B59">
        <w:t xml:space="preserve"> ?</w:t>
      </w:r>
    </w:p>
    <w:p w:rsidR="00D77624" w:rsidRDefault="00D77624" w:rsidP="00D77624"/>
    <w:p w:rsidR="00D77624" w:rsidRDefault="00D77624" w:rsidP="00D77624">
      <w:r>
        <w:t xml:space="preserve">5. </w:t>
      </w:r>
      <w:r w:rsidR="00DE1D50">
        <w:t>Určete prázdnou množinu pomocí charakteristické vlastnosti</w:t>
      </w:r>
      <w:r>
        <w:t>.</w:t>
      </w:r>
    </w:p>
    <w:p w:rsidR="00D77624" w:rsidRDefault="00D77624" w:rsidP="00D77624"/>
    <w:p w:rsidR="0053235F" w:rsidRDefault="00D77624" w:rsidP="00D77624">
      <w:r>
        <w:t>6. Máme jen tři mince  5 Kč, 10 Kč a 20 Kč. Jaké různé částky bychom mohli těmito mi</w:t>
      </w:r>
      <w:r w:rsidR="0053235F">
        <w:t xml:space="preserve">ncemi </w:t>
      </w:r>
    </w:p>
    <w:p w:rsidR="00D77624" w:rsidRDefault="0053235F" w:rsidP="00D77624">
      <w:r>
        <w:t xml:space="preserve">    vyplatit?</w:t>
      </w:r>
    </w:p>
    <w:p w:rsidR="0053235F" w:rsidRDefault="0053235F" w:rsidP="00D77624"/>
    <w:p w:rsidR="0053235F" w:rsidRDefault="0053235F" w:rsidP="00D77624">
      <w:r>
        <w:t xml:space="preserve">7. Jsou dány různé body A, B, C, D, E. Žádné tři z nich neleží na jedné přímce. Zapište </w:t>
      </w:r>
    </w:p>
    <w:p w:rsidR="0053235F" w:rsidRDefault="0053235F" w:rsidP="00D77624">
      <w:r>
        <w:t xml:space="preserve">    množinu všech úseček, které jsou těmito body určeny.</w:t>
      </w:r>
    </w:p>
    <w:p w:rsidR="0079319B" w:rsidRDefault="0079319B" w:rsidP="00FA5625"/>
    <w:p w:rsidR="001514B5" w:rsidRDefault="001514B5" w:rsidP="00FA5625">
      <w:r>
        <w:t>8. Jsou dány množiny  K = {1, 2, 3, 4, 5} ,  L = {0, 2, 4}.  Určete výčtem prvků množiny:</w:t>
      </w:r>
    </w:p>
    <w:p w:rsidR="001514B5" w:rsidRDefault="001514B5" w:rsidP="00FA5625">
      <w:r>
        <w:t xml:space="preserve">      a)   K </w:t>
      </w:r>
      <w:r w:rsidRPr="001514B5">
        <w:rPr>
          <w:position w:val="-4"/>
        </w:rPr>
        <w:object w:dxaOrig="260" w:dyaOrig="200">
          <v:shape id="_x0000_i1034" type="#_x0000_t75" style="width:12.9pt;height:10.2pt" o:ole="">
            <v:imagedata r:id="rId20" o:title=""/>
          </v:shape>
          <o:OLEObject Type="Embed" ProgID="Equation.3" ShapeID="_x0000_i1034" DrawAspect="Content" ObjectID="_1504331479" r:id="rId21"/>
        </w:object>
      </w:r>
      <w:r>
        <w:t xml:space="preserve"> L      </w:t>
      </w:r>
      <w:r>
        <w:tab/>
        <w:t xml:space="preserve">b)  K </w:t>
      </w:r>
      <w:r w:rsidRPr="003513B1">
        <w:rPr>
          <w:position w:val="-4"/>
        </w:rPr>
        <w:object w:dxaOrig="260" w:dyaOrig="200">
          <v:shape id="_x0000_i1035" type="#_x0000_t75" style="width:12.9pt;height:10.2pt" o:ole="">
            <v:imagedata r:id="rId22" o:title=""/>
          </v:shape>
          <o:OLEObject Type="Embed" ProgID="Equation.3" ShapeID="_x0000_i1035" DrawAspect="Content" ObjectID="_1504331480" r:id="rId23"/>
        </w:object>
      </w:r>
      <w:r>
        <w:t xml:space="preserve"> L</w:t>
      </w:r>
      <w:r>
        <w:tab/>
        <w:t xml:space="preserve">   c)  K </w:t>
      </w:r>
      <w:r w:rsidRPr="003513B1">
        <w:rPr>
          <w:position w:val="-4"/>
        </w:rPr>
        <w:object w:dxaOrig="260" w:dyaOrig="200">
          <v:shape id="_x0000_i1036" type="#_x0000_t75" style="width:12.9pt;height:10.2pt" o:ole="">
            <v:imagedata r:id="rId22" o:title=""/>
          </v:shape>
          <o:OLEObject Type="Embed" ProgID="Equation.3" ShapeID="_x0000_i1036" DrawAspect="Content" ObjectID="_1504331481" r:id="rId24"/>
        </w:object>
      </w:r>
      <w:r>
        <w:t xml:space="preserve"> L</w:t>
      </w:r>
      <w:r>
        <w:tab/>
        <w:t xml:space="preserve">    d)  K – L </w:t>
      </w:r>
      <w:r>
        <w:tab/>
        <w:t xml:space="preserve">   e)  L – K </w:t>
      </w:r>
      <w:r>
        <w:tab/>
        <w:t xml:space="preserve">   f) K</w:t>
      </w:r>
      <w:r w:rsidRPr="001514B5">
        <w:rPr>
          <w:position w:val="-4"/>
        </w:rPr>
        <w:object w:dxaOrig="220" w:dyaOrig="260">
          <v:shape id="_x0000_i1037" type="#_x0000_t75" style="width:10.85pt;height:12.9pt" o:ole="">
            <v:imagedata r:id="rId25" o:title=""/>
          </v:shape>
          <o:OLEObject Type="Embed" ProgID="Equation.3" ShapeID="_x0000_i1037" DrawAspect="Content" ObjectID="_1504331482" r:id="rId26"/>
        </w:object>
      </w:r>
      <w:r>
        <w:t xml:space="preserve"> L</w:t>
      </w:r>
    </w:p>
    <w:p w:rsidR="001514B5" w:rsidRDefault="001514B5" w:rsidP="00FA5625"/>
    <w:p w:rsidR="005E6024" w:rsidRDefault="001514B5" w:rsidP="00FA5625">
      <w:r>
        <w:t>9</w:t>
      </w:r>
      <w:r w:rsidR="0053235F">
        <w:t xml:space="preserve">.  </w:t>
      </w:r>
      <w:r w:rsidR="005E6024">
        <w:t xml:space="preserve">Nakreslete množinový diagram pro libovolné dvě podmnožiny </w:t>
      </w:r>
      <w:r w:rsidR="003513B1">
        <w:t xml:space="preserve">A, B </w:t>
      </w:r>
      <w:r w:rsidR="005E6024">
        <w:t xml:space="preserve">základní množiny Z a </w:t>
      </w:r>
    </w:p>
    <w:p w:rsidR="0053235F" w:rsidRDefault="005E6024" w:rsidP="00FA5625">
      <w:r>
        <w:t xml:space="preserve">     zakr</w:t>
      </w:r>
      <w:r w:rsidR="003513B1">
        <w:t>eslete do něj prvky  a, b, c, d, e, f</w:t>
      </w:r>
      <w:r>
        <w:t xml:space="preserve">   tak, aby splňovaly podmínky:</w:t>
      </w:r>
    </w:p>
    <w:p w:rsidR="005E6024" w:rsidRDefault="005E6024" w:rsidP="00FA5625">
      <w:r>
        <w:t xml:space="preserve">    </w:t>
      </w:r>
      <w:r w:rsidR="00151B59">
        <w:tab/>
      </w:r>
      <w:r>
        <w:t xml:space="preserve">a </w:t>
      </w:r>
      <w:r w:rsidRPr="0079319B">
        <w:rPr>
          <w:position w:val="-4"/>
        </w:rPr>
        <w:object w:dxaOrig="200" w:dyaOrig="200">
          <v:shape id="_x0000_i1038" type="#_x0000_t75" style="width:10.2pt;height:10.2pt" o:ole="">
            <v:imagedata r:id="rId7" o:title=""/>
          </v:shape>
          <o:OLEObject Type="Embed" ProgID="Equation.3" ShapeID="_x0000_i1038" DrawAspect="Content" ObjectID="_1504331483" r:id="rId27"/>
        </w:object>
      </w:r>
      <w:r>
        <w:t xml:space="preserve"> A </w:t>
      </w:r>
      <w:r w:rsidRPr="005E6024">
        <w:rPr>
          <w:position w:val="-4"/>
        </w:rPr>
        <w:object w:dxaOrig="260" w:dyaOrig="200">
          <v:shape id="_x0000_i1039" type="#_x0000_t75" style="width:12.9pt;height:10.2pt" o:ole="">
            <v:imagedata r:id="rId28" o:title=""/>
          </v:shape>
          <o:OLEObject Type="Embed" ProgID="Equation.3" ShapeID="_x0000_i1039" DrawAspect="Content" ObjectID="_1504331484" r:id="rId29"/>
        </w:object>
      </w:r>
      <w:r>
        <w:t xml:space="preserve"> B</w:t>
      </w:r>
      <w:r>
        <w:tab/>
      </w:r>
      <w:r w:rsidR="00151B59">
        <w:tab/>
      </w:r>
      <w:r>
        <w:t>b</w:t>
      </w:r>
      <w:r w:rsidRPr="005E6024">
        <w:t xml:space="preserve"> </w:t>
      </w:r>
      <w:r>
        <w:t xml:space="preserve"> </w:t>
      </w:r>
      <w:r w:rsidRPr="0079319B">
        <w:rPr>
          <w:position w:val="-4"/>
        </w:rPr>
        <w:object w:dxaOrig="200" w:dyaOrig="200">
          <v:shape id="_x0000_i1040" type="#_x0000_t75" style="width:10.2pt;height:10.2pt" o:ole="">
            <v:imagedata r:id="rId7" o:title=""/>
          </v:shape>
          <o:OLEObject Type="Embed" ProgID="Equation.3" ShapeID="_x0000_i1040" DrawAspect="Content" ObjectID="_1504331485" r:id="rId30"/>
        </w:object>
      </w:r>
      <w:r>
        <w:t xml:space="preserve"> A </w:t>
      </w:r>
      <w:r w:rsidRPr="005E6024">
        <w:rPr>
          <w:position w:val="-4"/>
        </w:rPr>
        <w:object w:dxaOrig="260" w:dyaOrig="200">
          <v:shape id="_x0000_i1041" type="#_x0000_t75" style="width:12.9pt;height:10.2pt" o:ole="">
            <v:imagedata r:id="rId31" o:title=""/>
          </v:shape>
          <o:OLEObject Type="Embed" ProgID="Equation.3" ShapeID="_x0000_i1041" DrawAspect="Content" ObjectID="_1504331486" r:id="rId32"/>
        </w:object>
      </w:r>
      <w:r>
        <w:t xml:space="preserve"> B´        </w:t>
      </w:r>
      <w:r w:rsidR="00151B59">
        <w:tab/>
      </w:r>
      <w:r>
        <w:t>c</w:t>
      </w:r>
      <w:r w:rsidRPr="005E6024">
        <w:t xml:space="preserve"> </w:t>
      </w:r>
      <w:r>
        <w:t xml:space="preserve"> </w:t>
      </w:r>
      <w:r w:rsidRPr="0079319B">
        <w:rPr>
          <w:position w:val="-4"/>
        </w:rPr>
        <w:object w:dxaOrig="200" w:dyaOrig="200">
          <v:shape id="_x0000_i1042" type="#_x0000_t75" style="width:10.2pt;height:10.2pt" o:ole="">
            <v:imagedata r:id="rId7" o:title=""/>
          </v:shape>
          <o:OLEObject Type="Embed" ProgID="Equation.3" ShapeID="_x0000_i1042" DrawAspect="Content" ObjectID="_1504331487" r:id="rId33"/>
        </w:object>
      </w:r>
      <w:r>
        <w:t xml:space="preserve"> A´ </w:t>
      </w:r>
      <w:r w:rsidRPr="005E6024">
        <w:rPr>
          <w:position w:val="-4"/>
        </w:rPr>
        <w:object w:dxaOrig="260" w:dyaOrig="200">
          <v:shape id="_x0000_i1043" type="#_x0000_t75" style="width:12.9pt;height:10.2pt" o:ole="">
            <v:imagedata r:id="rId31" o:title=""/>
          </v:shape>
          <o:OLEObject Type="Embed" ProgID="Equation.3" ShapeID="_x0000_i1043" DrawAspect="Content" ObjectID="_1504331488" r:id="rId34"/>
        </w:object>
      </w:r>
      <w:r>
        <w:t xml:space="preserve"> B´</w:t>
      </w:r>
    </w:p>
    <w:p w:rsidR="003513B1" w:rsidRDefault="005E6024" w:rsidP="00FA5625">
      <w:r>
        <w:t xml:space="preserve">     </w:t>
      </w:r>
      <w:r w:rsidR="00151B59">
        <w:tab/>
      </w:r>
      <w:r>
        <w:t>d</w:t>
      </w:r>
      <w:r w:rsidRPr="005E6024">
        <w:t xml:space="preserve"> </w:t>
      </w:r>
      <w:r w:rsidRPr="0079319B">
        <w:rPr>
          <w:position w:val="-4"/>
        </w:rPr>
        <w:object w:dxaOrig="200" w:dyaOrig="200">
          <v:shape id="_x0000_i1044" type="#_x0000_t75" style="width:10.2pt;height:10.2pt" o:ole="">
            <v:imagedata r:id="rId7" o:title=""/>
          </v:shape>
          <o:OLEObject Type="Embed" ProgID="Equation.3" ShapeID="_x0000_i1044" DrawAspect="Content" ObjectID="_1504331489" r:id="rId35"/>
        </w:object>
      </w:r>
      <w:r>
        <w:t xml:space="preserve"> A – B </w:t>
      </w:r>
      <w:r>
        <w:tab/>
      </w:r>
      <w:r w:rsidR="00151B59">
        <w:tab/>
      </w:r>
      <w:r>
        <w:t xml:space="preserve">e  </w:t>
      </w:r>
      <w:r w:rsidRPr="0079319B">
        <w:rPr>
          <w:position w:val="-4"/>
        </w:rPr>
        <w:object w:dxaOrig="200" w:dyaOrig="200">
          <v:shape id="_x0000_i1045" type="#_x0000_t75" style="width:10.2pt;height:10.2pt" o:ole="">
            <v:imagedata r:id="rId7" o:title=""/>
          </v:shape>
          <o:OLEObject Type="Embed" ProgID="Equation.3" ShapeID="_x0000_i1045" DrawAspect="Content" ObjectID="_1504331490" r:id="rId36"/>
        </w:object>
      </w:r>
      <w:r>
        <w:t xml:space="preserve">  A – B´</w:t>
      </w:r>
      <w:r>
        <w:tab/>
        <w:t xml:space="preserve">      </w:t>
      </w:r>
      <w:r w:rsidR="00151B59">
        <w:tab/>
      </w:r>
      <w:r>
        <w:t>f</w:t>
      </w:r>
      <w:r w:rsidRPr="005E6024">
        <w:t xml:space="preserve"> </w:t>
      </w:r>
      <w:r>
        <w:t xml:space="preserve"> </w:t>
      </w:r>
      <w:r w:rsidRPr="0079319B">
        <w:rPr>
          <w:position w:val="-4"/>
        </w:rPr>
        <w:object w:dxaOrig="200" w:dyaOrig="200">
          <v:shape id="_x0000_i1046" type="#_x0000_t75" style="width:10.2pt;height:10.2pt" o:ole="">
            <v:imagedata r:id="rId7" o:title=""/>
          </v:shape>
          <o:OLEObject Type="Embed" ProgID="Equation.3" ShapeID="_x0000_i1046" DrawAspect="Content" ObjectID="_1504331491" r:id="rId37"/>
        </w:object>
      </w:r>
      <w:r>
        <w:t xml:space="preserve"> </w:t>
      </w:r>
      <w:r w:rsidR="003513B1">
        <w:t>(</w:t>
      </w:r>
      <w:r>
        <w:t xml:space="preserve">A </w:t>
      </w:r>
      <w:r w:rsidR="003513B1" w:rsidRPr="003513B1">
        <w:rPr>
          <w:position w:val="-4"/>
        </w:rPr>
        <w:object w:dxaOrig="260" w:dyaOrig="200">
          <v:shape id="_x0000_i1047" type="#_x0000_t75" style="width:12.9pt;height:10.2pt" o:ole="">
            <v:imagedata r:id="rId22" o:title=""/>
          </v:shape>
          <o:OLEObject Type="Embed" ProgID="Equation.3" ShapeID="_x0000_i1047" DrawAspect="Content" ObjectID="_1504331492" r:id="rId38"/>
        </w:object>
      </w:r>
      <w:r>
        <w:t xml:space="preserve"> B</w:t>
      </w:r>
      <w:r w:rsidR="003513B1">
        <w:t xml:space="preserve">)´ </w:t>
      </w:r>
    </w:p>
    <w:p w:rsidR="003513B1" w:rsidRDefault="003513B1" w:rsidP="00FA5625"/>
    <w:p w:rsidR="003513B1" w:rsidRDefault="001514B5" w:rsidP="00FA5625">
      <w:r>
        <w:t>10</w:t>
      </w:r>
      <w:r w:rsidR="003513B1">
        <w:t xml:space="preserve">. Nakreslete množinový diagram pro tři libovolné podmnožiny A, B, C základní množiny Z      </w:t>
      </w:r>
    </w:p>
    <w:p w:rsidR="003513B1" w:rsidRDefault="003513B1" w:rsidP="00FA5625">
      <w:r>
        <w:t xml:space="preserve">    </w:t>
      </w:r>
      <w:r w:rsidR="00151B59">
        <w:t xml:space="preserve">   </w:t>
      </w:r>
      <w:r>
        <w:t>a vyznačte do něj prvky t,</w:t>
      </w:r>
      <w:r w:rsidR="00B3110A">
        <w:t xml:space="preserve"> u, v, x, platí-li:</w:t>
      </w:r>
    </w:p>
    <w:p w:rsidR="00151B59" w:rsidRDefault="003513B1" w:rsidP="00FA5625">
      <w:r>
        <w:t xml:space="preserve">    </w:t>
      </w:r>
      <w:r w:rsidR="00151B59">
        <w:t xml:space="preserve">    </w:t>
      </w:r>
      <w:r w:rsidR="00151B59">
        <w:tab/>
      </w:r>
      <w:r>
        <w:t xml:space="preserve">t </w:t>
      </w:r>
      <w:r w:rsidRPr="0079319B">
        <w:rPr>
          <w:position w:val="-4"/>
        </w:rPr>
        <w:object w:dxaOrig="200" w:dyaOrig="200">
          <v:shape id="_x0000_i1048" type="#_x0000_t75" style="width:10.2pt;height:10.2pt" o:ole="">
            <v:imagedata r:id="rId7" o:title=""/>
          </v:shape>
          <o:OLEObject Type="Embed" ProgID="Equation.3" ShapeID="_x0000_i1048" DrawAspect="Content" ObjectID="_1504331493" r:id="rId39"/>
        </w:object>
      </w:r>
      <w:r>
        <w:t xml:space="preserve"> A </w:t>
      </w:r>
      <w:r w:rsidRPr="005E6024">
        <w:rPr>
          <w:position w:val="-4"/>
        </w:rPr>
        <w:object w:dxaOrig="260" w:dyaOrig="200">
          <v:shape id="_x0000_i1049" type="#_x0000_t75" style="width:12.9pt;height:10.2pt" o:ole="">
            <v:imagedata r:id="rId28" o:title=""/>
          </v:shape>
          <o:OLEObject Type="Embed" ProgID="Equation.3" ShapeID="_x0000_i1049" DrawAspect="Content" ObjectID="_1504331494" r:id="rId40"/>
        </w:object>
      </w:r>
      <w:r>
        <w:t xml:space="preserve"> B</w:t>
      </w:r>
      <w:r w:rsidR="00151B59">
        <w:t xml:space="preserve"> </w:t>
      </w:r>
      <w:r w:rsidRPr="005E6024">
        <w:rPr>
          <w:position w:val="-4"/>
        </w:rPr>
        <w:object w:dxaOrig="260" w:dyaOrig="200">
          <v:shape id="_x0000_i1050" type="#_x0000_t75" style="width:12.9pt;height:10.2pt" o:ole="">
            <v:imagedata r:id="rId28" o:title=""/>
          </v:shape>
          <o:OLEObject Type="Embed" ProgID="Equation.3" ShapeID="_x0000_i1050" DrawAspect="Content" ObjectID="_1504331495" r:id="rId41"/>
        </w:object>
      </w:r>
      <w:r>
        <w:t xml:space="preserve"> C´</w:t>
      </w:r>
      <w:r>
        <w:tab/>
      </w:r>
    </w:p>
    <w:p w:rsidR="005E6024" w:rsidRDefault="00151B59" w:rsidP="00FA5625">
      <w:r>
        <w:t xml:space="preserve">        </w:t>
      </w:r>
      <w:r>
        <w:tab/>
      </w:r>
      <w:r w:rsidR="003513B1">
        <w:t>u</w:t>
      </w:r>
      <w:r w:rsidR="003513B1" w:rsidRPr="003513B1">
        <w:t xml:space="preserve"> </w:t>
      </w:r>
      <w:r w:rsidR="003513B1" w:rsidRPr="0079319B">
        <w:rPr>
          <w:position w:val="-4"/>
        </w:rPr>
        <w:object w:dxaOrig="200" w:dyaOrig="200">
          <v:shape id="_x0000_i1051" type="#_x0000_t75" style="width:10.2pt;height:10.2pt" o:ole="">
            <v:imagedata r:id="rId7" o:title=""/>
          </v:shape>
          <o:OLEObject Type="Embed" ProgID="Equation.3" ShapeID="_x0000_i1051" DrawAspect="Content" ObjectID="_1504331496" r:id="rId42"/>
        </w:object>
      </w:r>
      <w:r w:rsidR="003513B1">
        <w:t xml:space="preserve"> A´ </w:t>
      </w:r>
      <w:r w:rsidR="003513B1" w:rsidRPr="005E6024">
        <w:rPr>
          <w:position w:val="-4"/>
        </w:rPr>
        <w:object w:dxaOrig="260" w:dyaOrig="200">
          <v:shape id="_x0000_i1052" type="#_x0000_t75" style="width:12.9pt;height:10.2pt" o:ole="">
            <v:imagedata r:id="rId28" o:title=""/>
          </v:shape>
          <o:OLEObject Type="Embed" ProgID="Equation.3" ShapeID="_x0000_i1052" DrawAspect="Content" ObjectID="_1504331497" r:id="rId43"/>
        </w:object>
      </w:r>
      <w:r w:rsidR="003513B1">
        <w:t xml:space="preserve"> B </w:t>
      </w:r>
      <w:r w:rsidR="003513B1" w:rsidRPr="005E6024">
        <w:rPr>
          <w:position w:val="-4"/>
        </w:rPr>
        <w:object w:dxaOrig="260" w:dyaOrig="200">
          <v:shape id="_x0000_i1053" type="#_x0000_t75" style="width:12.9pt;height:10.2pt" o:ole="">
            <v:imagedata r:id="rId28" o:title=""/>
          </v:shape>
          <o:OLEObject Type="Embed" ProgID="Equation.3" ShapeID="_x0000_i1053" DrawAspect="Content" ObjectID="_1504331498" r:id="rId44"/>
        </w:object>
      </w:r>
      <w:r w:rsidR="003513B1">
        <w:t xml:space="preserve"> C´ </w:t>
      </w:r>
      <w:r w:rsidR="005E6024">
        <w:tab/>
      </w:r>
    </w:p>
    <w:p w:rsidR="00151B59" w:rsidRDefault="003513B1" w:rsidP="00FA5625">
      <w:r>
        <w:t xml:space="preserve">    </w:t>
      </w:r>
      <w:r w:rsidR="00151B59">
        <w:t xml:space="preserve">    </w:t>
      </w:r>
      <w:r w:rsidR="00151B59">
        <w:tab/>
      </w:r>
      <w:r>
        <w:t xml:space="preserve">v </w:t>
      </w:r>
      <w:r w:rsidRPr="0079319B">
        <w:rPr>
          <w:position w:val="-4"/>
        </w:rPr>
        <w:object w:dxaOrig="200" w:dyaOrig="200">
          <v:shape id="_x0000_i1054" type="#_x0000_t75" style="width:10.2pt;height:10.2pt" o:ole="">
            <v:imagedata r:id="rId7" o:title=""/>
          </v:shape>
          <o:OLEObject Type="Embed" ProgID="Equation.3" ShapeID="_x0000_i1054" DrawAspect="Content" ObjectID="_1504331499" r:id="rId45"/>
        </w:object>
      </w:r>
      <w:r>
        <w:t xml:space="preserve"> A´ </w:t>
      </w:r>
      <w:r w:rsidRPr="005E6024">
        <w:rPr>
          <w:position w:val="-4"/>
        </w:rPr>
        <w:object w:dxaOrig="260" w:dyaOrig="200">
          <v:shape id="_x0000_i1055" type="#_x0000_t75" style="width:12.9pt;height:10.2pt" o:ole="">
            <v:imagedata r:id="rId28" o:title=""/>
          </v:shape>
          <o:OLEObject Type="Embed" ProgID="Equation.3" ShapeID="_x0000_i1055" DrawAspect="Content" ObjectID="_1504331500" r:id="rId46"/>
        </w:object>
      </w:r>
      <w:r>
        <w:t xml:space="preserve"> B´ </w:t>
      </w:r>
      <w:r w:rsidRPr="005E6024">
        <w:rPr>
          <w:position w:val="-4"/>
        </w:rPr>
        <w:object w:dxaOrig="260" w:dyaOrig="200">
          <v:shape id="_x0000_i1056" type="#_x0000_t75" style="width:12.9pt;height:10.2pt" o:ole="">
            <v:imagedata r:id="rId28" o:title=""/>
          </v:shape>
          <o:OLEObject Type="Embed" ProgID="Equation.3" ShapeID="_x0000_i1056" DrawAspect="Content" ObjectID="_1504331501" r:id="rId47"/>
        </w:object>
      </w:r>
      <w:r>
        <w:t xml:space="preserve"> C´</w:t>
      </w:r>
    </w:p>
    <w:p w:rsidR="003513B1" w:rsidRDefault="003513B1" w:rsidP="00FA5625">
      <w:r>
        <w:t xml:space="preserve">        </w:t>
      </w:r>
      <w:r w:rsidR="00151B59">
        <w:tab/>
      </w:r>
      <w:r>
        <w:t>x</w:t>
      </w:r>
      <w:r w:rsidRPr="003513B1">
        <w:t xml:space="preserve"> </w:t>
      </w:r>
      <w:r w:rsidRPr="0079319B">
        <w:rPr>
          <w:position w:val="-4"/>
        </w:rPr>
        <w:object w:dxaOrig="200" w:dyaOrig="200">
          <v:shape id="_x0000_i1057" type="#_x0000_t75" style="width:10.2pt;height:10.2pt" o:ole="">
            <v:imagedata r:id="rId7" o:title=""/>
          </v:shape>
          <o:OLEObject Type="Embed" ProgID="Equation.3" ShapeID="_x0000_i1057" DrawAspect="Content" ObjectID="_1504331502" r:id="rId48"/>
        </w:object>
      </w:r>
      <w:r>
        <w:t xml:space="preserve"> A´ </w:t>
      </w:r>
      <w:r w:rsidRPr="005E6024">
        <w:rPr>
          <w:position w:val="-4"/>
        </w:rPr>
        <w:object w:dxaOrig="260" w:dyaOrig="200">
          <v:shape id="_x0000_i1058" type="#_x0000_t75" style="width:12.9pt;height:10.2pt" o:ole="">
            <v:imagedata r:id="rId28" o:title=""/>
          </v:shape>
          <o:OLEObject Type="Embed" ProgID="Equation.3" ShapeID="_x0000_i1058" DrawAspect="Content" ObjectID="_1504331503" r:id="rId49"/>
        </w:object>
      </w:r>
      <w:r>
        <w:t xml:space="preserve"> B </w:t>
      </w:r>
      <w:r w:rsidRPr="005E6024">
        <w:rPr>
          <w:position w:val="-4"/>
        </w:rPr>
        <w:object w:dxaOrig="260" w:dyaOrig="200">
          <v:shape id="_x0000_i1059" type="#_x0000_t75" style="width:12.9pt;height:10.2pt" o:ole="">
            <v:imagedata r:id="rId28" o:title=""/>
          </v:shape>
          <o:OLEObject Type="Embed" ProgID="Equation.3" ShapeID="_x0000_i1059" DrawAspect="Content" ObjectID="_1504331504" r:id="rId50"/>
        </w:object>
      </w:r>
      <w:r>
        <w:t xml:space="preserve"> C´</w:t>
      </w:r>
    </w:p>
    <w:p w:rsidR="00B3110A" w:rsidRDefault="00B3110A" w:rsidP="00B3110A">
      <w:r>
        <w:t xml:space="preserve">    Zapište množin</w:t>
      </w:r>
      <w:r w:rsidR="00803F4E">
        <w:t>ově, jakou vlastnost mají prvky</w:t>
      </w:r>
      <w:r>
        <w:t xml:space="preserve">, které patří do elementárních polí,  </w:t>
      </w:r>
    </w:p>
    <w:p w:rsidR="00B3110A" w:rsidRDefault="00B3110A" w:rsidP="00B3110A">
      <w:r>
        <w:t xml:space="preserve">    v nichž zatím není zakreslen žádný prvek.</w:t>
      </w:r>
    </w:p>
    <w:p w:rsidR="00803F4E" w:rsidRDefault="00803F4E" w:rsidP="00FA5625"/>
    <w:p w:rsidR="00803F4E" w:rsidRDefault="001514B5" w:rsidP="00FA5625">
      <w:r>
        <w:t>11</w:t>
      </w:r>
      <w:r w:rsidR="00B3110A">
        <w:t>.</w:t>
      </w:r>
      <w:r w:rsidR="00803F4E">
        <w:t xml:space="preserve"> Pomocí množinových diagramů ověřte platnost následujících rovností:</w:t>
      </w:r>
    </w:p>
    <w:p w:rsidR="00803F4E" w:rsidRDefault="00803F4E" w:rsidP="00803F4E">
      <w:pPr>
        <w:numPr>
          <w:ilvl w:val="0"/>
          <w:numId w:val="14"/>
        </w:numPr>
      </w:pPr>
      <w:r>
        <w:t xml:space="preserve">(A </w:t>
      </w:r>
      <w:r w:rsidRPr="005E6024">
        <w:rPr>
          <w:position w:val="-4"/>
        </w:rPr>
        <w:object w:dxaOrig="260" w:dyaOrig="200">
          <v:shape id="_x0000_i1060" type="#_x0000_t75" style="width:12.9pt;height:10.2pt" o:ole="">
            <v:imagedata r:id="rId28" o:title=""/>
          </v:shape>
          <o:OLEObject Type="Embed" ProgID="Equation.3" ShapeID="_x0000_i1060" DrawAspect="Content" ObjectID="_1504331505" r:id="rId51"/>
        </w:object>
      </w:r>
      <w:r>
        <w:t xml:space="preserve"> B) </w:t>
      </w:r>
      <w:r w:rsidRPr="005E6024">
        <w:rPr>
          <w:position w:val="-4"/>
        </w:rPr>
        <w:object w:dxaOrig="260" w:dyaOrig="200">
          <v:shape id="_x0000_i1061" type="#_x0000_t75" style="width:12.9pt;height:10.2pt" o:ole="">
            <v:imagedata r:id="rId28" o:title=""/>
          </v:shape>
          <o:OLEObject Type="Embed" ProgID="Equation.3" ShapeID="_x0000_i1061" DrawAspect="Content" ObjectID="_1504331506" r:id="rId52"/>
        </w:object>
      </w:r>
      <w:r>
        <w:t xml:space="preserve"> C  =  A </w:t>
      </w:r>
      <w:r w:rsidRPr="005E6024">
        <w:rPr>
          <w:position w:val="-4"/>
        </w:rPr>
        <w:object w:dxaOrig="260" w:dyaOrig="200">
          <v:shape id="_x0000_i1062" type="#_x0000_t75" style="width:12.9pt;height:10.2pt" o:ole="">
            <v:imagedata r:id="rId28" o:title=""/>
          </v:shape>
          <o:OLEObject Type="Embed" ProgID="Equation.3" ShapeID="_x0000_i1062" DrawAspect="Content" ObjectID="_1504331507" r:id="rId53"/>
        </w:object>
      </w:r>
      <w:r>
        <w:t xml:space="preserve"> (B </w:t>
      </w:r>
      <w:r w:rsidRPr="005E6024">
        <w:rPr>
          <w:position w:val="-4"/>
        </w:rPr>
        <w:object w:dxaOrig="260" w:dyaOrig="200">
          <v:shape id="_x0000_i1063" type="#_x0000_t75" style="width:12.9pt;height:10.2pt" o:ole="">
            <v:imagedata r:id="rId28" o:title=""/>
          </v:shape>
          <o:OLEObject Type="Embed" ProgID="Equation.3" ShapeID="_x0000_i1063" DrawAspect="Content" ObjectID="_1504331508" r:id="rId54"/>
        </w:object>
      </w:r>
      <w:r>
        <w:t xml:space="preserve"> C)</w:t>
      </w:r>
    </w:p>
    <w:p w:rsidR="00803F4E" w:rsidRDefault="00803F4E" w:rsidP="00803F4E">
      <w:pPr>
        <w:numPr>
          <w:ilvl w:val="0"/>
          <w:numId w:val="14"/>
        </w:numPr>
      </w:pPr>
      <w:r>
        <w:t xml:space="preserve">(A </w:t>
      </w:r>
      <w:r w:rsidRPr="005E6024">
        <w:rPr>
          <w:position w:val="-4"/>
        </w:rPr>
        <w:object w:dxaOrig="260" w:dyaOrig="200">
          <v:shape id="_x0000_i1064" type="#_x0000_t75" style="width:12.9pt;height:10.2pt" o:ole="">
            <v:imagedata r:id="rId28" o:title=""/>
          </v:shape>
          <o:OLEObject Type="Embed" ProgID="Equation.3" ShapeID="_x0000_i1064" DrawAspect="Content" ObjectID="_1504331509" r:id="rId55"/>
        </w:object>
      </w:r>
      <w:r>
        <w:t xml:space="preserve"> B) </w:t>
      </w:r>
      <w:r w:rsidRPr="003513B1">
        <w:rPr>
          <w:position w:val="-4"/>
        </w:rPr>
        <w:object w:dxaOrig="260" w:dyaOrig="200">
          <v:shape id="_x0000_i1065" type="#_x0000_t75" style="width:12.9pt;height:10.2pt" o:ole="">
            <v:imagedata r:id="rId22" o:title=""/>
          </v:shape>
          <o:OLEObject Type="Embed" ProgID="Equation.3" ShapeID="_x0000_i1065" DrawAspect="Content" ObjectID="_1504331510" r:id="rId56"/>
        </w:object>
      </w:r>
      <w:r>
        <w:t xml:space="preserve">C  =   (A </w:t>
      </w:r>
      <w:r w:rsidRPr="003513B1">
        <w:rPr>
          <w:position w:val="-4"/>
        </w:rPr>
        <w:object w:dxaOrig="260" w:dyaOrig="200">
          <v:shape id="_x0000_i1066" type="#_x0000_t75" style="width:12.9pt;height:10.2pt" o:ole="">
            <v:imagedata r:id="rId22" o:title=""/>
          </v:shape>
          <o:OLEObject Type="Embed" ProgID="Equation.3" ShapeID="_x0000_i1066" DrawAspect="Content" ObjectID="_1504331511" r:id="rId57"/>
        </w:object>
      </w:r>
      <w:r>
        <w:t xml:space="preserve"> C) </w:t>
      </w:r>
      <w:r w:rsidRPr="005E6024">
        <w:rPr>
          <w:position w:val="-4"/>
        </w:rPr>
        <w:object w:dxaOrig="260" w:dyaOrig="200">
          <v:shape id="_x0000_i1067" type="#_x0000_t75" style="width:12.9pt;height:10.2pt" o:ole="">
            <v:imagedata r:id="rId28" o:title=""/>
          </v:shape>
          <o:OLEObject Type="Embed" ProgID="Equation.3" ShapeID="_x0000_i1067" DrawAspect="Content" ObjectID="_1504331512" r:id="rId58"/>
        </w:object>
      </w:r>
      <w:r>
        <w:t xml:space="preserve"> (B </w:t>
      </w:r>
      <w:r w:rsidRPr="003513B1">
        <w:rPr>
          <w:position w:val="-4"/>
        </w:rPr>
        <w:object w:dxaOrig="260" w:dyaOrig="200">
          <v:shape id="_x0000_i1068" type="#_x0000_t75" style="width:12.9pt;height:10.2pt" o:ole="">
            <v:imagedata r:id="rId22" o:title=""/>
          </v:shape>
          <o:OLEObject Type="Embed" ProgID="Equation.3" ShapeID="_x0000_i1068" DrawAspect="Content" ObjectID="_1504331513" r:id="rId59"/>
        </w:object>
      </w:r>
      <w:r>
        <w:t xml:space="preserve"> C)</w:t>
      </w:r>
    </w:p>
    <w:p w:rsidR="00803F4E" w:rsidRDefault="00803F4E" w:rsidP="00803F4E">
      <w:pPr>
        <w:numPr>
          <w:ilvl w:val="0"/>
          <w:numId w:val="14"/>
        </w:numPr>
      </w:pPr>
      <w:r>
        <w:t xml:space="preserve">(A </w:t>
      </w:r>
      <w:r w:rsidRPr="003513B1">
        <w:rPr>
          <w:position w:val="-4"/>
        </w:rPr>
        <w:object w:dxaOrig="260" w:dyaOrig="200">
          <v:shape id="_x0000_i1069" type="#_x0000_t75" style="width:12.9pt;height:10.2pt" o:ole="">
            <v:imagedata r:id="rId22" o:title=""/>
          </v:shape>
          <o:OLEObject Type="Embed" ProgID="Equation.3" ShapeID="_x0000_i1069" DrawAspect="Content" ObjectID="_1504331514" r:id="rId60"/>
        </w:object>
      </w:r>
      <w:r>
        <w:t xml:space="preserve">  B) </w:t>
      </w:r>
      <w:r w:rsidRPr="005E6024">
        <w:rPr>
          <w:position w:val="-4"/>
        </w:rPr>
        <w:object w:dxaOrig="260" w:dyaOrig="200">
          <v:shape id="_x0000_i1070" type="#_x0000_t75" style="width:12.9pt;height:10.2pt" o:ole="">
            <v:imagedata r:id="rId28" o:title=""/>
          </v:shape>
          <o:OLEObject Type="Embed" ProgID="Equation.3" ShapeID="_x0000_i1070" DrawAspect="Content" ObjectID="_1504331515" r:id="rId61"/>
        </w:object>
      </w:r>
      <w:r>
        <w:t xml:space="preserve"> C  =  (A </w:t>
      </w:r>
      <w:r w:rsidRPr="005E6024">
        <w:rPr>
          <w:position w:val="-4"/>
        </w:rPr>
        <w:object w:dxaOrig="260" w:dyaOrig="200">
          <v:shape id="_x0000_i1071" type="#_x0000_t75" style="width:12.9pt;height:10.2pt" o:ole="">
            <v:imagedata r:id="rId28" o:title=""/>
          </v:shape>
          <o:OLEObject Type="Embed" ProgID="Equation.3" ShapeID="_x0000_i1071" DrawAspect="Content" ObjectID="_1504331516" r:id="rId62"/>
        </w:object>
      </w:r>
      <w:r>
        <w:t xml:space="preserve"> C) </w:t>
      </w:r>
      <w:r w:rsidRPr="003513B1">
        <w:rPr>
          <w:position w:val="-4"/>
        </w:rPr>
        <w:object w:dxaOrig="260" w:dyaOrig="200">
          <v:shape id="_x0000_i1072" type="#_x0000_t75" style="width:12.9pt;height:10.2pt" o:ole="">
            <v:imagedata r:id="rId22" o:title=""/>
          </v:shape>
          <o:OLEObject Type="Embed" ProgID="Equation.3" ShapeID="_x0000_i1072" DrawAspect="Content" ObjectID="_1504331517" r:id="rId63"/>
        </w:object>
      </w:r>
      <w:r>
        <w:t xml:space="preserve"> (B </w:t>
      </w:r>
      <w:r w:rsidRPr="005E6024">
        <w:rPr>
          <w:position w:val="-4"/>
        </w:rPr>
        <w:object w:dxaOrig="260" w:dyaOrig="200">
          <v:shape id="_x0000_i1073" type="#_x0000_t75" style="width:12.9pt;height:10.2pt" o:ole="">
            <v:imagedata r:id="rId28" o:title=""/>
          </v:shape>
          <o:OLEObject Type="Embed" ProgID="Equation.3" ShapeID="_x0000_i1073" DrawAspect="Content" ObjectID="_1504331518" r:id="rId64"/>
        </w:object>
      </w:r>
      <w:r>
        <w:t xml:space="preserve"> C)</w:t>
      </w:r>
    </w:p>
    <w:p w:rsidR="00803F4E" w:rsidRDefault="00803F4E" w:rsidP="00803F4E">
      <w:pPr>
        <w:numPr>
          <w:ilvl w:val="0"/>
          <w:numId w:val="14"/>
        </w:numPr>
      </w:pPr>
      <w:r>
        <w:t xml:space="preserve">(A </w:t>
      </w:r>
      <w:r w:rsidRPr="005E6024">
        <w:rPr>
          <w:position w:val="-4"/>
        </w:rPr>
        <w:object w:dxaOrig="260" w:dyaOrig="200">
          <v:shape id="_x0000_i1074" type="#_x0000_t75" style="width:12.9pt;height:10.2pt" o:ole="">
            <v:imagedata r:id="rId28" o:title=""/>
          </v:shape>
          <o:OLEObject Type="Embed" ProgID="Equation.3" ShapeID="_x0000_i1074" DrawAspect="Content" ObjectID="_1504331519" r:id="rId65"/>
        </w:object>
      </w:r>
      <w:r>
        <w:t xml:space="preserve"> B)´ =   A´</w:t>
      </w:r>
      <w:r w:rsidRPr="003513B1">
        <w:rPr>
          <w:position w:val="-4"/>
        </w:rPr>
        <w:object w:dxaOrig="260" w:dyaOrig="200">
          <v:shape id="_x0000_i1075" type="#_x0000_t75" style="width:12.9pt;height:10.2pt" o:ole="">
            <v:imagedata r:id="rId22" o:title=""/>
          </v:shape>
          <o:OLEObject Type="Embed" ProgID="Equation.3" ShapeID="_x0000_i1075" DrawAspect="Content" ObjectID="_1504331520" r:id="rId66"/>
        </w:object>
      </w:r>
      <w:r>
        <w:t xml:space="preserve"> B´</w:t>
      </w:r>
    </w:p>
    <w:p w:rsidR="0079319B" w:rsidRDefault="0079319B" w:rsidP="00803F4E">
      <w:pPr>
        <w:ind w:firstLine="120"/>
      </w:pPr>
    </w:p>
    <w:p w:rsidR="0079319B" w:rsidRDefault="001514B5" w:rsidP="00FA5625">
      <w:r>
        <w:lastRenderedPageBreak/>
        <w:t>Pomocí množinových diagramů řešte úlohy:</w:t>
      </w:r>
    </w:p>
    <w:p w:rsidR="00151B59" w:rsidRDefault="00151B59" w:rsidP="00FA5625"/>
    <w:p w:rsidR="001514B5" w:rsidRDefault="001514B5" w:rsidP="00FA5625">
      <w:r>
        <w:t xml:space="preserve">12. </w:t>
      </w:r>
      <w:r w:rsidR="0047466E">
        <w:t>Z 28 žáků třídy chybělo v pondělí 5 žáků a v úterý 6 žáků. Čtyři žáci chyběli pouze v úterý. Kolik žáků v tyto dny nechybělo vůbec? Kolik žáků bylo ve třídě v pondělí? Kolik žáků chybělo v pondělí i v úterý?</w:t>
      </w:r>
    </w:p>
    <w:p w:rsidR="00631188" w:rsidRDefault="00631188" w:rsidP="00FA5625"/>
    <w:p w:rsidR="0047466E" w:rsidRDefault="0047466E" w:rsidP="00FA5625">
      <w:r>
        <w:t xml:space="preserve">13.  Na výletě bylo  32 žáků. U stánku s občerstvením si jich 16 koupilo limonádu a </w:t>
      </w:r>
    </w:p>
    <w:p w:rsidR="0047466E" w:rsidRDefault="0047466E" w:rsidP="00FA5625">
      <w:r>
        <w:t>a 23 oplatky. Čtyři žáci si nekoupili ani limonádu ani oplatky. Kolik žáků si koupilo oplatky i limonádu? Kolik žáků si koupilo oplatky, ale nekoupili si limonádu?</w:t>
      </w:r>
    </w:p>
    <w:p w:rsidR="00592993" w:rsidRDefault="00592993" w:rsidP="00FA5625"/>
    <w:p w:rsidR="00592993" w:rsidRDefault="00592993" w:rsidP="00FA5625">
      <w:r>
        <w:t>14. Výzkum jazykových znalostí jisté skupiny lidí přinesl tyto výsledky: Ze 102 zkoumaných osob ovládá angličtinu 38 lidí, ruštinu 36 lidí a němčinu 32 lidí. Ruštinu a němčinu</w:t>
      </w:r>
      <w:r w:rsidR="008F3E2D">
        <w:t xml:space="preserve"> zná 12 lidí, ruštinu a angličtinu 18 lidí, angličtinu a němčinu 7 lidí a všechny tři jazyky 5 lidí. Kolik lidí neovládá žádný z uvedených jazyků? Kolik lidí ovládá jen jeden z těchto jazyků?</w:t>
      </w:r>
    </w:p>
    <w:p w:rsidR="008F3E2D" w:rsidRDefault="008F3E2D" w:rsidP="00FA5625"/>
    <w:p w:rsidR="008F3E2D" w:rsidRDefault="008F3E2D" w:rsidP="00FA5625">
      <w:r>
        <w:t>15. Ze 35 žáků třídy jich bylo o prázdninách 7 v Německu a stejně tolik v Itálii. Rakousko navštívilo 5 žáků. V žádné z těchto zemí nebylo 21 žáků. Všechny tyto tři země navštívil 1 žák. V Itálii i v Rakousku byli 2 žáci, v Rakousku a Německu byl 1 žák. Kolik žáků navštívilo Německo nebo Itálii? Kolik žáků navštívilo Rakousko nebo Itálii? Kolik žáků navštívilo Německo nebo Rakousko?</w:t>
      </w:r>
    </w:p>
    <w:p w:rsidR="00592993" w:rsidRDefault="00592993" w:rsidP="00FA5625"/>
    <w:sectPr w:rsidR="00592993">
      <w:headerReference w:type="even" r:id="rId67"/>
      <w:headerReference w:type="default" r:id="rId68"/>
      <w:footerReference w:type="even" r:id="rId69"/>
      <w:footerReference w:type="default" r:id="rId70"/>
      <w:headerReference w:type="first" r:id="rId71"/>
      <w:footerReference w:type="first" r:id="rId7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FF5" w:rsidRDefault="00597FF5" w:rsidP="00436E13">
      <w:r>
        <w:separator/>
      </w:r>
    </w:p>
  </w:endnote>
  <w:endnote w:type="continuationSeparator" w:id="0">
    <w:p w:rsidR="00597FF5" w:rsidRDefault="00597FF5" w:rsidP="00436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E13" w:rsidRDefault="00436E1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E13" w:rsidRDefault="00436E1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E13" w:rsidRDefault="00436E1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FF5" w:rsidRDefault="00597FF5" w:rsidP="00436E13">
      <w:r>
        <w:separator/>
      </w:r>
    </w:p>
  </w:footnote>
  <w:footnote w:type="continuationSeparator" w:id="0">
    <w:p w:rsidR="00597FF5" w:rsidRDefault="00597FF5" w:rsidP="00436E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E13" w:rsidRDefault="00436E1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E13" w:rsidRDefault="00436E1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E13" w:rsidRDefault="00436E1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265A5"/>
    <w:multiLevelType w:val="hybridMultilevel"/>
    <w:tmpl w:val="7780FC3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155272"/>
    <w:multiLevelType w:val="hybridMultilevel"/>
    <w:tmpl w:val="3FFE51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891B68"/>
    <w:multiLevelType w:val="hybridMultilevel"/>
    <w:tmpl w:val="7E060A5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923B89"/>
    <w:multiLevelType w:val="hybridMultilevel"/>
    <w:tmpl w:val="644AC05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431CC8"/>
    <w:multiLevelType w:val="hybridMultilevel"/>
    <w:tmpl w:val="B03EAED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891A7E"/>
    <w:multiLevelType w:val="hybridMultilevel"/>
    <w:tmpl w:val="13EEFAB8"/>
    <w:lvl w:ilvl="0" w:tplc="04050017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43D804D5"/>
    <w:multiLevelType w:val="hybridMultilevel"/>
    <w:tmpl w:val="133C4CC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397AF9"/>
    <w:multiLevelType w:val="hybridMultilevel"/>
    <w:tmpl w:val="C99884A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1E2A69"/>
    <w:multiLevelType w:val="hybridMultilevel"/>
    <w:tmpl w:val="7DDCD42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8A4535"/>
    <w:multiLevelType w:val="hybridMultilevel"/>
    <w:tmpl w:val="7DDE162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6159CF"/>
    <w:multiLevelType w:val="hybridMultilevel"/>
    <w:tmpl w:val="85C67AD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2C5D64"/>
    <w:multiLevelType w:val="hybridMultilevel"/>
    <w:tmpl w:val="165C4CE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DD01EC1"/>
    <w:multiLevelType w:val="hybridMultilevel"/>
    <w:tmpl w:val="A97692C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1567D8"/>
    <w:multiLevelType w:val="hybridMultilevel"/>
    <w:tmpl w:val="A42811C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11"/>
  </w:num>
  <w:num w:numId="5">
    <w:abstractNumId w:val="6"/>
  </w:num>
  <w:num w:numId="6">
    <w:abstractNumId w:val="9"/>
  </w:num>
  <w:num w:numId="7">
    <w:abstractNumId w:val="2"/>
  </w:num>
  <w:num w:numId="8">
    <w:abstractNumId w:val="1"/>
  </w:num>
  <w:num w:numId="9">
    <w:abstractNumId w:val="13"/>
  </w:num>
  <w:num w:numId="10">
    <w:abstractNumId w:val="3"/>
  </w:num>
  <w:num w:numId="11">
    <w:abstractNumId w:val="4"/>
  </w:num>
  <w:num w:numId="12">
    <w:abstractNumId w:val="0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F87"/>
    <w:rsid w:val="000070BA"/>
    <w:rsid w:val="00047E4A"/>
    <w:rsid w:val="00053415"/>
    <w:rsid w:val="00067BE3"/>
    <w:rsid w:val="00084D06"/>
    <w:rsid w:val="0009297F"/>
    <w:rsid w:val="000D698A"/>
    <w:rsid w:val="001514B5"/>
    <w:rsid w:val="00151844"/>
    <w:rsid w:val="00151B59"/>
    <w:rsid w:val="00165A9C"/>
    <w:rsid w:val="00185011"/>
    <w:rsid w:val="001B2C7E"/>
    <w:rsid w:val="001D6C15"/>
    <w:rsid w:val="00242F87"/>
    <w:rsid w:val="002643F3"/>
    <w:rsid w:val="00265DC0"/>
    <w:rsid w:val="002956BC"/>
    <w:rsid w:val="002C3834"/>
    <w:rsid w:val="00343327"/>
    <w:rsid w:val="003513B1"/>
    <w:rsid w:val="0036465A"/>
    <w:rsid w:val="00370FCE"/>
    <w:rsid w:val="0038106C"/>
    <w:rsid w:val="003A7D2E"/>
    <w:rsid w:val="003C0180"/>
    <w:rsid w:val="003F5B7C"/>
    <w:rsid w:val="004062AC"/>
    <w:rsid w:val="004272CA"/>
    <w:rsid w:val="00436E13"/>
    <w:rsid w:val="0046048D"/>
    <w:rsid w:val="00466A6E"/>
    <w:rsid w:val="0047466E"/>
    <w:rsid w:val="00487F87"/>
    <w:rsid w:val="004C01BD"/>
    <w:rsid w:val="004E6826"/>
    <w:rsid w:val="0053235F"/>
    <w:rsid w:val="00592993"/>
    <w:rsid w:val="00597FF5"/>
    <w:rsid w:val="005A0949"/>
    <w:rsid w:val="005D72DD"/>
    <w:rsid w:val="005E6024"/>
    <w:rsid w:val="00631188"/>
    <w:rsid w:val="006767F8"/>
    <w:rsid w:val="006C77FF"/>
    <w:rsid w:val="00705A20"/>
    <w:rsid w:val="0073058F"/>
    <w:rsid w:val="00736E7E"/>
    <w:rsid w:val="00741B3B"/>
    <w:rsid w:val="0074687B"/>
    <w:rsid w:val="007535B1"/>
    <w:rsid w:val="00777116"/>
    <w:rsid w:val="0079319B"/>
    <w:rsid w:val="007D259B"/>
    <w:rsid w:val="00803F4E"/>
    <w:rsid w:val="00885D0B"/>
    <w:rsid w:val="008A379A"/>
    <w:rsid w:val="008A4CAE"/>
    <w:rsid w:val="008D7A73"/>
    <w:rsid w:val="008F32D4"/>
    <w:rsid w:val="008F3E2D"/>
    <w:rsid w:val="008F76F9"/>
    <w:rsid w:val="009302FB"/>
    <w:rsid w:val="00935159"/>
    <w:rsid w:val="00960A78"/>
    <w:rsid w:val="009A055E"/>
    <w:rsid w:val="009A4325"/>
    <w:rsid w:val="009B16B9"/>
    <w:rsid w:val="009B3AF7"/>
    <w:rsid w:val="009D0FFF"/>
    <w:rsid w:val="00A33E4C"/>
    <w:rsid w:val="00A5359A"/>
    <w:rsid w:val="00AC08C3"/>
    <w:rsid w:val="00AE63F2"/>
    <w:rsid w:val="00AF692A"/>
    <w:rsid w:val="00B3110A"/>
    <w:rsid w:val="00B85D0B"/>
    <w:rsid w:val="00BB46F3"/>
    <w:rsid w:val="00BE01AF"/>
    <w:rsid w:val="00BE729A"/>
    <w:rsid w:val="00C1776D"/>
    <w:rsid w:val="00C2120E"/>
    <w:rsid w:val="00D457C6"/>
    <w:rsid w:val="00D77624"/>
    <w:rsid w:val="00DC2F87"/>
    <w:rsid w:val="00DE1D50"/>
    <w:rsid w:val="00DF6F4C"/>
    <w:rsid w:val="00E80662"/>
    <w:rsid w:val="00EB64BF"/>
    <w:rsid w:val="00ED083E"/>
    <w:rsid w:val="00F65A67"/>
    <w:rsid w:val="00FA5625"/>
    <w:rsid w:val="00FD1EB3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FBF63E-432E-4514-8E62-0E2EA39A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ja-JP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rsid w:val="00436E1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36E13"/>
    <w:rPr>
      <w:sz w:val="24"/>
      <w:szCs w:val="24"/>
      <w:lang w:eastAsia="ja-JP"/>
    </w:rPr>
  </w:style>
  <w:style w:type="paragraph" w:styleId="Zpat">
    <w:name w:val="footer"/>
    <w:basedOn w:val="Normln"/>
    <w:link w:val="ZpatChar"/>
    <w:rsid w:val="00436E1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36E13"/>
    <w:rPr>
      <w:sz w:val="24"/>
      <w:szCs w:val="24"/>
      <w:lang w:eastAsia="ja-JP"/>
    </w:rPr>
  </w:style>
  <w:style w:type="paragraph" w:styleId="Textbubliny">
    <w:name w:val="Balloon Text"/>
    <w:basedOn w:val="Normln"/>
    <w:link w:val="TextbublinyChar"/>
    <w:rsid w:val="00436E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36E13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4.wmf"/><Relationship Id="rId26" Type="http://schemas.openxmlformats.org/officeDocument/2006/relationships/oleObject" Target="embeddings/oleObject13.bin"/><Relationship Id="rId39" Type="http://schemas.openxmlformats.org/officeDocument/2006/relationships/oleObject" Target="embeddings/oleObject24.bin"/><Relationship Id="rId21" Type="http://schemas.openxmlformats.org/officeDocument/2006/relationships/oleObject" Target="embeddings/oleObject10.bin"/><Relationship Id="rId34" Type="http://schemas.openxmlformats.org/officeDocument/2006/relationships/oleObject" Target="embeddings/oleObject19.bin"/><Relationship Id="rId42" Type="http://schemas.openxmlformats.org/officeDocument/2006/relationships/oleObject" Target="embeddings/oleObject27.bin"/><Relationship Id="rId47" Type="http://schemas.openxmlformats.org/officeDocument/2006/relationships/oleObject" Target="embeddings/oleObject32.bin"/><Relationship Id="rId50" Type="http://schemas.openxmlformats.org/officeDocument/2006/relationships/oleObject" Target="embeddings/oleObject35.bin"/><Relationship Id="rId55" Type="http://schemas.openxmlformats.org/officeDocument/2006/relationships/oleObject" Target="embeddings/oleObject40.bin"/><Relationship Id="rId63" Type="http://schemas.openxmlformats.org/officeDocument/2006/relationships/oleObject" Target="embeddings/oleObject48.bin"/><Relationship Id="rId68" Type="http://schemas.openxmlformats.org/officeDocument/2006/relationships/header" Target="header2.xml"/><Relationship Id="rId7" Type="http://schemas.openxmlformats.org/officeDocument/2006/relationships/image" Target="media/image1.wmf"/><Relationship Id="rId71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9" Type="http://schemas.openxmlformats.org/officeDocument/2006/relationships/oleObject" Target="embeddings/oleObject15.bin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2.bin"/><Relationship Id="rId40" Type="http://schemas.openxmlformats.org/officeDocument/2006/relationships/oleObject" Target="embeddings/oleObject25.bin"/><Relationship Id="rId45" Type="http://schemas.openxmlformats.org/officeDocument/2006/relationships/oleObject" Target="embeddings/oleObject30.bin"/><Relationship Id="rId53" Type="http://schemas.openxmlformats.org/officeDocument/2006/relationships/oleObject" Target="embeddings/oleObject38.bin"/><Relationship Id="rId58" Type="http://schemas.openxmlformats.org/officeDocument/2006/relationships/oleObject" Target="embeddings/oleObject43.bin"/><Relationship Id="rId66" Type="http://schemas.openxmlformats.org/officeDocument/2006/relationships/oleObject" Target="embeddings/oleObject51.bin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oleObject" Target="embeddings/oleObject11.bin"/><Relationship Id="rId28" Type="http://schemas.openxmlformats.org/officeDocument/2006/relationships/image" Target="media/image8.wmf"/><Relationship Id="rId36" Type="http://schemas.openxmlformats.org/officeDocument/2006/relationships/oleObject" Target="embeddings/oleObject21.bin"/><Relationship Id="rId49" Type="http://schemas.openxmlformats.org/officeDocument/2006/relationships/oleObject" Target="embeddings/oleObject34.bin"/><Relationship Id="rId57" Type="http://schemas.openxmlformats.org/officeDocument/2006/relationships/oleObject" Target="embeddings/oleObject42.bin"/><Relationship Id="rId61" Type="http://schemas.openxmlformats.org/officeDocument/2006/relationships/oleObject" Target="embeddings/oleObject46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9.bin"/><Relationship Id="rId31" Type="http://schemas.openxmlformats.org/officeDocument/2006/relationships/image" Target="media/image9.wmf"/><Relationship Id="rId44" Type="http://schemas.openxmlformats.org/officeDocument/2006/relationships/oleObject" Target="embeddings/oleObject29.bin"/><Relationship Id="rId52" Type="http://schemas.openxmlformats.org/officeDocument/2006/relationships/oleObject" Target="embeddings/oleObject37.bin"/><Relationship Id="rId60" Type="http://schemas.openxmlformats.org/officeDocument/2006/relationships/oleObject" Target="embeddings/oleObject45.bin"/><Relationship Id="rId65" Type="http://schemas.openxmlformats.org/officeDocument/2006/relationships/oleObject" Target="embeddings/oleObject50.bin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6.bin"/><Relationship Id="rId22" Type="http://schemas.openxmlformats.org/officeDocument/2006/relationships/image" Target="media/image6.wmf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20.bin"/><Relationship Id="rId43" Type="http://schemas.openxmlformats.org/officeDocument/2006/relationships/oleObject" Target="embeddings/oleObject28.bin"/><Relationship Id="rId48" Type="http://schemas.openxmlformats.org/officeDocument/2006/relationships/oleObject" Target="embeddings/oleObject33.bin"/><Relationship Id="rId56" Type="http://schemas.openxmlformats.org/officeDocument/2006/relationships/oleObject" Target="embeddings/oleObject41.bin"/><Relationship Id="rId64" Type="http://schemas.openxmlformats.org/officeDocument/2006/relationships/oleObject" Target="embeddings/oleObject49.bin"/><Relationship Id="rId69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36.bin"/><Relationship Id="rId72" Type="http://schemas.openxmlformats.org/officeDocument/2006/relationships/footer" Target="footer3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8.bin"/><Relationship Id="rId25" Type="http://schemas.openxmlformats.org/officeDocument/2006/relationships/image" Target="media/image7.wmf"/><Relationship Id="rId33" Type="http://schemas.openxmlformats.org/officeDocument/2006/relationships/oleObject" Target="embeddings/oleObject18.bin"/><Relationship Id="rId38" Type="http://schemas.openxmlformats.org/officeDocument/2006/relationships/oleObject" Target="embeddings/oleObject23.bin"/><Relationship Id="rId46" Type="http://schemas.openxmlformats.org/officeDocument/2006/relationships/oleObject" Target="embeddings/oleObject31.bin"/><Relationship Id="rId59" Type="http://schemas.openxmlformats.org/officeDocument/2006/relationships/oleObject" Target="embeddings/oleObject44.bin"/><Relationship Id="rId67" Type="http://schemas.openxmlformats.org/officeDocument/2006/relationships/header" Target="header1.xml"/><Relationship Id="rId20" Type="http://schemas.openxmlformats.org/officeDocument/2006/relationships/image" Target="media/image5.wmf"/><Relationship Id="rId41" Type="http://schemas.openxmlformats.org/officeDocument/2006/relationships/oleObject" Target="embeddings/oleObject26.bin"/><Relationship Id="rId54" Type="http://schemas.openxmlformats.org/officeDocument/2006/relationships/oleObject" Target="embeddings/oleObject39.bin"/><Relationship Id="rId62" Type="http://schemas.openxmlformats.org/officeDocument/2006/relationships/oleObject" Target="embeddings/oleObject47.bin"/><Relationship Id="rId7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RMP 1</vt:lpstr>
    </vt:vector>
  </TitlesOfParts>
  <Company/>
  <LinksUpToDate>false</LinksUpToDate>
  <CharactersWithSpaces>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RMP 1</dc:title>
  <dc:subject/>
  <dc:creator>Tereza</dc:creator>
  <cp:keywords/>
  <cp:lastModifiedBy>Beranek</cp:lastModifiedBy>
  <cp:revision>2</cp:revision>
  <dcterms:created xsi:type="dcterms:W3CDTF">2015-09-21T07:05:00Z</dcterms:created>
  <dcterms:modified xsi:type="dcterms:W3CDTF">2015-09-21T07:05:00Z</dcterms:modified>
</cp:coreProperties>
</file>