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FC6" w:rsidRPr="003E7C37" w:rsidRDefault="00592CBC" w:rsidP="00770E0C">
      <w:pPr>
        <w:shd w:val="clear" w:color="auto" w:fill="FFF2CC" w:themeFill="accent4" w:themeFillTint="33"/>
        <w:spacing w:after="0"/>
        <w:jc w:val="center"/>
        <w:rPr>
          <w:b/>
          <w:spacing w:val="30"/>
          <w:sz w:val="40"/>
        </w:rPr>
      </w:pPr>
      <w:r>
        <w:rPr>
          <w:b/>
          <w:spacing w:val="30"/>
          <w:sz w:val="40"/>
        </w:rPr>
        <w:t>REKOGNOSKACE</w:t>
      </w:r>
    </w:p>
    <w:p w:rsidR="003B171B" w:rsidRPr="003E7C37" w:rsidRDefault="00964FC6" w:rsidP="00770E0C">
      <w:pPr>
        <w:shd w:val="clear" w:color="auto" w:fill="FFF2CC" w:themeFill="accent4" w:themeFillTint="33"/>
        <w:spacing w:after="0"/>
        <w:jc w:val="center"/>
        <w:rPr>
          <w:b/>
          <w:spacing w:val="30"/>
          <w:sz w:val="40"/>
        </w:rPr>
      </w:pPr>
      <w:r w:rsidRPr="003E7C37">
        <w:rPr>
          <w:b/>
          <w:spacing w:val="30"/>
          <w:sz w:val="40"/>
        </w:rPr>
        <w:t>PR KAMENNÝ VRCH</w:t>
      </w:r>
    </w:p>
    <w:p w:rsidR="00964FC6" w:rsidRPr="002C2460" w:rsidRDefault="00F60549" w:rsidP="00770E0C">
      <w:pPr>
        <w:pBdr>
          <w:bottom w:val="single" w:sz="6" w:space="1" w:color="auto"/>
        </w:pBdr>
        <w:shd w:val="clear" w:color="auto" w:fill="FFF2CC" w:themeFill="accent4" w:themeFillTint="33"/>
        <w:jc w:val="center"/>
      </w:pPr>
      <w:r>
        <w:t>Tento pracovní list</w:t>
      </w:r>
      <w:r w:rsidR="00964FC6" w:rsidRPr="002C2460">
        <w:t xml:space="preserve"> je třeba vypracovat s oporou </w:t>
      </w:r>
      <w:r>
        <w:t xml:space="preserve">o </w:t>
      </w:r>
      <w:r w:rsidR="00964FC6" w:rsidRPr="002C2460">
        <w:t>vlastní průzkum terénu a</w:t>
      </w:r>
      <w:r w:rsidR="006B01C5" w:rsidRPr="002C2460">
        <w:t xml:space="preserve"> </w:t>
      </w:r>
      <w:r w:rsidR="00964FC6" w:rsidRPr="002C2460">
        <w:t>za použití relevantní dokumentace dostupné prostřednictvím webových služeb Agentury ochrany přírody a krajiny České republiky (AOPK ČR)</w:t>
      </w:r>
      <w:r>
        <w:t xml:space="preserve">. </w:t>
      </w:r>
    </w:p>
    <w:p w:rsidR="00964FC6" w:rsidRDefault="00964FC6" w:rsidP="00964FC6">
      <w:pPr>
        <w:rPr>
          <w:b/>
        </w:rPr>
      </w:pPr>
    </w:p>
    <w:p w:rsidR="00964FC6" w:rsidRDefault="00964FC6" w:rsidP="00964FC6">
      <w:pPr>
        <w:rPr>
          <w:b/>
        </w:rPr>
      </w:pPr>
      <w:r>
        <w:rPr>
          <w:b/>
        </w:rPr>
        <w:t>Vypracoval/a:</w:t>
      </w:r>
      <w:r>
        <w:rPr>
          <w:b/>
        </w:rPr>
        <w:tab/>
        <w:t>_______________________________</w:t>
      </w:r>
    </w:p>
    <w:p w:rsidR="00964FC6" w:rsidRPr="00964FC6" w:rsidRDefault="00964FC6" w:rsidP="00964FC6">
      <w:pPr>
        <w:rPr>
          <w:b/>
        </w:rPr>
      </w:pPr>
      <w:r>
        <w:rPr>
          <w:b/>
        </w:rPr>
        <w:tab/>
      </w:r>
      <w:r>
        <w:rPr>
          <w:b/>
        </w:rPr>
        <w:tab/>
        <w:t>&amp;</w:t>
      </w:r>
      <w:r>
        <w:rPr>
          <w:b/>
        </w:rPr>
        <w:tab/>
        <w:t>_______________________________</w:t>
      </w:r>
    </w:p>
    <w:p w:rsidR="0024092B" w:rsidRDefault="00B600ED" w:rsidP="00964FC6">
      <w:pPr>
        <w:jc w:val="center"/>
        <w:rPr>
          <w:spacing w:val="30"/>
        </w:rPr>
      </w:pPr>
      <w:r w:rsidRPr="002C2460">
        <w:rPr>
          <w:spacing w:val="30"/>
        </w:rPr>
        <w:t xml:space="preserve">Tato verze je </w:t>
      </w:r>
      <w:r w:rsidR="0024092B">
        <w:rPr>
          <w:spacing w:val="30"/>
        </w:rPr>
        <w:t>finální</w:t>
      </w:r>
      <w:r w:rsidRPr="002C2460">
        <w:rPr>
          <w:spacing w:val="30"/>
        </w:rPr>
        <w:t>.</w:t>
      </w:r>
      <w:r w:rsidR="0024092B">
        <w:rPr>
          <w:spacing w:val="30"/>
        </w:rPr>
        <w:t xml:space="preserve"> Odevzdáváte ji elektronicky do IS. </w:t>
      </w:r>
    </w:p>
    <w:p w:rsidR="00964FC6" w:rsidRPr="002C2460" w:rsidRDefault="0024092B" w:rsidP="00964FC6">
      <w:pPr>
        <w:jc w:val="center"/>
        <w:rPr>
          <w:spacing w:val="30"/>
        </w:rPr>
      </w:pPr>
      <w:proofErr w:type="spellStart"/>
      <w:r>
        <w:rPr>
          <w:spacing w:val="30"/>
        </w:rPr>
        <w:t>Deadline</w:t>
      </w:r>
      <w:proofErr w:type="spellEnd"/>
      <w:r>
        <w:rPr>
          <w:spacing w:val="30"/>
        </w:rPr>
        <w:t xml:space="preserve"> 15. 12. 2018</w:t>
      </w:r>
    </w:p>
    <w:p w:rsidR="00D54C0A" w:rsidRPr="003E7C37" w:rsidRDefault="00D54C0A" w:rsidP="00770E0C">
      <w:pPr>
        <w:shd w:val="clear" w:color="auto" w:fill="FFE599" w:themeFill="accent4" w:themeFillTint="66"/>
        <w:jc w:val="center"/>
        <w:rPr>
          <w:sz w:val="36"/>
        </w:rPr>
      </w:pPr>
      <w:r w:rsidRPr="00770E0C">
        <w:rPr>
          <w:b/>
          <w:spacing w:val="30"/>
          <w:sz w:val="36"/>
        </w:rPr>
        <w:t>ČÁST STUDOVNA</w:t>
      </w:r>
      <w:r w:rsidRPr="003E7C37">
        <w:rPr>
          <w:sz w:val="36"/>
        </w:rPr>
        <w:t>:</w:t>
      </w:r>
    </w:p>
    <w:p w:rsidR="00A55B8E" w:rsidRDefault="00A55B8E" w:rsidP="00A55B8E">
      <w:pPr>
        <w:jc w:val="both"/>
      </w:pPr>
      <w:r>
        <w:t xml:space="preserve">Na datovém portálu AOPK ČR </w:t>
      </w:r>
      <w:hyperlink r:id="rId8" w:history="1">
        <w:r w:rsidRPr="00A55B8E">
          <w:rPr>
            <w:rStyle w:val="Hypertextovodkaz"/>
          </w:rPr>
          <w:t>http://drusop.nature.cz/portal/</w:t>
        </w:r>
      </w:hyperlink>
      <w:r>
        <w:t xml:space="preserve"> vyhledáte aktuální Plán péče pro PR Kamenný vrch (katastrální území Brno Kohoutovice, Brno Nový Lískovec). Pozor v Česku je hned několik chráněných lokalit s tímto názvem. Musíte vyhledat Plán péče pro konkrétní lokalitu s evidenčním číslem 699. </w:t>
      </w:r>
    </w:p>
    <w:p w:rsidR="00461DF3" w:rsidRPr="00A14AF5" w:rsidRDefault="00461DF3" w:rsidP="00770E0C">
      <w:pPr>
        <w:pStyle w:val="Odstavecseseznamem"/>
        <w:numPr>
          <w:ilvl w:val="0"/>
          <w:numId w:val="1"/>
        </w:numPr>
        <w:shd w:val="clear" w:color="auto" w:fill="FFE599" w:themeFill="accent4" w:themeFillTint="66"/>
        <w:rPr>
          <w:b/>
        </w:rPr>
      </w:pPr>
      <w:r w:rsidRPr="00A14AF5">
        <w:rPr>
          <w:b/>
        </w:rPr>
        <w:t>POPIS LOKALITY: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14"/>
        <w:gridCol w:w="7342"/>
      </w:tblGrid>
      <w:tr w:rsidR="00461DF3" w:rsidTr="00461DF3">
        <w:tc>
          <w:tcPr>
            <w:tcW w:w="3114" w:type="dxa"/>
          </w:tcPr>
          <w:p w:rsidR="00461DF3" w:rsidRPr="00461DF3" w:rsidRDefault="00461DF3" w:rsidP="00461DF3">
            <w:pPr>
              <w:rPr>
                <w:b/>
              </w:rPr>
            </w:pPr>
            <w:r w:rsidRPr="00461DF3">
              <w:rPr>
                <w:b/>
              </w:rPr>
              <w:t>Poloha v rámci Brna</w:t>
            </w:r>
          </w:p>
        </w:tc>
        <w:tc>
          <w:tcPr>
            <w:tcW w:w="7342" w:type="dxa"/>
          </w:tcPr>
          <w:p w:rsidR="00461DF3" w:rsidRDefault="00461DF3" w:rsidP="00461DF3"/>
          <w:p w:rsidR="00461DF3" w:rsidRDefault="00461DF3" w:rsidP="00461DF3"/>
        </w:tc>
      </w:tr>
      <w:tr w:rsidR="00461DF3" w:rsidTr="00461DF3">
        <w:tc>
          <w:tcPr>
            <w:tcW w:w="3114" w:type="dxa"/>
          </w:tcPr>
          <w:p w:rsidR="00461DF3" w:rsidRPr="00461DF3" w:rsidRDefault="00461DF3" w:rsidP="00461DF3">
            <w:pPr>
              <w:rPr>
                <w:b/>
              </w:rPr>
            </w:pPr>
            <w:r w:rsidRPr="00461DF3">
              <w:rPr>
                <w:b/>
              </w:rPr>
              <w:t>Rozloha</w:t>
            </w:r>
            <w:r w:rsidR="00E43A95">
              <w:rPr>
                <w:b/>
              </w:rPr>
              <w:t xml:space="preserve"> (ha)</w:t>
            </w:r>
          </w:p>
        </w:tc>
        <w:tc>
          <w:tcPr>
            <w:tcW w:w="7342" w:type="dxa"/>
          </w:tcPr>
          <w:p w:rsidR="00461DF3" w:rsidRPr="000B45AA" w:rsidRDefault="00461DF3" w:rsidP="00461DF3">
            <w:pPr>
              <w:rPr>
                <w:color w:val="00B050"/>
              </w:rPr>
            </w:pPr>
          </w:p>
        </w:tc>
      </w:tr>
      <w:tr w:rsidR="00461DF3" w:rsidTr="00461DF3">
        <w:tc>
          <w:tcPr>
            <w:tcW w:w="3114" w:type="dxa"/>
          </w:tcPr>
          <w:p w:rsidR="00461DF3" w:rsidRPr="00461DF3" w:rsidRDefault="00461DF3" w:rsidP="00461DF3">
            <w:pPr>
              <w:rPr>
                <w:b/>
              </w:rPr>
            </w:pPr>
            <w:r w:rsidRPr="00461DF3">
              <w:rPr>
                <w:b/>
              </w:rPr>
              <w:t>Nadmořská výška</w:t>
            </w:r>
          </w:p>
        </w:tc>
        <w:tc>
          <w:tcPr>
            <w:tcW w:w="7342" w:type="dxa"/>
          </w:tcPr>
          <w:p w:rsidR="00461DF3" w:rsidRPr="000B45AA" w:rsidRDefault="00461DF3" w:rsidP="00461DF3">
            <w:pPr>
              <w:rPr>
                <w:color w:val="00B050"/>
              </w:rPr>
            </w:pPr>
          </w:p>
        </w:tc>
      </w:tr>
      <w:tr w:rsidR="00461DF3" w:rsidTr="00461DF3">
        <w:tc>
          <w:tcPr>
            <w:tcW w:w="3114" w:type="dxa"/>
          </w:tcPr>
          <w:p w:rsidR="00461DF3" w:rsidRPr="00461DF3" w:rsidRDefault="00461DF3" w:rsidP="00461DF3">
            <w:pPr>
              <w:rPr>
                <w:b/>
              </w:rPr>
            </w:pPr>
            <w:r w:rsidRPr="00461DF3">
              <w:rPr>
                <w:b/>
              </w:rPr>
              <w:t>Sklon svahu</w:t>
            </w:r>
          </w:p>
          <w:p w:rsidR="00461DF3" w:rsidRPr="00461DF3" w:rsidRDefault="00461DF3" w:rsidP="00461DF3">
            <w:pPr>
              <w:rPr>
                <w:b/>
              </w:rPr>
            </w:pPr>
            <w:r w:rsidRPr="00461DF3">
              <w:rPr>
                <w:b/>
              </w:rPr>
              <w:t>(</w:t>
            </w:r>
            <w:r w:rsidR="003E7C37">
              <w:rPr>
                <w:b/>
              </w:rPr>
              <w:t>+</w:t>
            </w:r>
            <w:r w:rsidR="00F60549">
              <w:rPr>
                <w:b/>
              </w:rPr>
              <w:t xml:space="preserve"> </w:t>
            </w:r>
            <w:r w:rsidRPr="00A14AF5">
              <w:rPr>
                <w:b/>
              </w:rPr>
              <w:t>popiš</w:t>
            </w:r>
            <w:r w:rsidR="003E7C37" w:rsidRPr="00A14AF5">
              <w:rPr>
                <w:b/>
              </w:rPr>
              <w:t>te</w:t>
            </w:r>
            <w:r w:rsidRPr="00461DF3">
              <w:rPr>
                <w:b/>
              </w:rPr>
              <w:t xml:space="preserve"> důsledky svažitosti)</w:t>
            </w:r>
          </w:p>
        </w:tc>
        <w:tc>
          <w:tcPr>
            <w:tcW w:w="7342" w:type="dxa"/>
          </w:tcPr>
          <w:p w:rsidR="00461DF3" w:rsidRPr="000B45AA" w:rsidRDefault="00461DF3" w:rsidP="00461DF3">
            <w:pPr>
              <w:rPr>
                <w:color w:val="00B050"/>
              </w:rPr>
            </w:pPr>
          </w:p>
          <w:p w:rsidR="00461DF3" w:rsidRDefault="00461DF3" w:rsidP="00461DF3">
            <w:pPr>
              <w:rPr>
                <w:color w:val="00B050"/>
              </w:rPr>
            </w:pPr>
          </w:p>
          <w:p w:rsidR="00E43A95" w:rsidRDefault="00E43A95" w:rsidP="00461DF3">
            <w:pPr>
              <w:rPr>
                <w:color w:val="00B050"/>
              </w:rPr>
            </w:pPr>
          </w:p>
          <w:p w:rsidR="00E43A95" w:rsidRPr="000B45AA" w:rsidRDefault="00E43A95" w:rsidP="00461DF3">
            <w:pPr>
              <w:rPr>
                <w:color w:val="00B050"/>
              </w:rPr>
            </w:pPr>
          </w:p>
        </w:tc>
      </w:tr>
      <w:tr w:rsidR="00461DF3" w:rsidTr="00461DF3">
        <w:tc>
          <w:tcPr>
            <w:tcW w:w="3114" w:type="dxa"/>
          </w:tcPr>
          <w:p w:rsidR="00461DF3" w:rsidRPr="00461DF3" w:rsidRDefault="00461DF3" w:rsidP="00461DF3">
            <w:pPr>
              <w:rPr>
                <w:b/>
              </w:rPr>
            </w:pPr>
            <w:r w:rsidRPr="00461DF3">
              <w:rPr>
                <w:b/>
              </w:rPr>
              <w:t>Orientace svahu</w:t>
            </w:r>
          </w:p>
          <w:p w:rsidR="00461DF3" w:rsidRPr="00461DF3" w:rsidRDefault="00461DF3" w:rsidP="00461DF3">
            <w:pPr>
              <w:rPr>
                <w:b/>
              </w:rPr>
            </w:pPr>
            <w:r w:rsidRPr="00461DF3">
              <w:rPr>
                <w:b/>
              </w:rPr>
              <w:t>(</w:t>
            </w:r>
            <w:r w:rsidR="003E7C37">
              <w:rPr>
                <w:b/>
              </w:rPr>
              <w:t>+</w:t>
            </w:r>
            <w:r w:rsidR="00F60549">
              <w:rPr>
                <w:b/>
              </w:rPr>
              <w:t xml:space="preserve"> </w:t>
            </w:r>
            <w:r w:rsidRPr="00A14AF5">
              <w:rPr>
                <w:b/>
              </w:rPr>
              <w:t>popiš</w:t>
            </w:r>
            <w:r w:rsidR="003E7C37" w:rsidRPr="00A14AF5">
              <w:rPr>
                <w:b/>
              </w:rPr>
              <w:t>te</w:t>
            </w:r>
            <w:r w:rsidRPr="00461DF3">
              <w:rPr>
                <w:b/>
              </w:rPr>
              <w:t xml:space="preserve"> důsledky orientace pro vegetaci)</w:t>
            </w:r>
          </w:p>
        </w:tc>
        <w:tc>
          <w:tcPr>
            <w:tcW w:w="7342" w:type="dxa"/>
          </w:tcPr>
          <w:p w:rsidR="00461DF3" w:rsidRPr="000B45AA" w:rsidRDefault="00461DF3" w:rsidP="00461DF3">
            <w:pPr>
              <w:rPr>
                <w:color w:val="00B050"/>
              </w:rPr>
            </w:pPr>
          </w:p>
          <w:p w:rsidR="003E7C37" w:rsidRDefault="003E7C37" w:rsidP="00461DF3">
            <w:pPr>
              <w:rPr>
                <w:color w:val="00B050"/>
              </w:rPr>
            </w:pPr>
          </w:p>
          <w:p w:rsidR="00E43A95" w:rsidRPr="000B45AA" w:rsidRDefault="00E43A95" w:rsidP="00461DF3">
            <w:pPr>
              <w:rPr>
                <w:color w:val="00B050"/>
              </w:rPr>
            </w:pPr>
          </w:p>
          <w:p w:rsidR="00461DF3" w:rsidRPr="000B45AA" w:rsidRDefault="00461DF3" w:rsidP="00461DF3">
            <w:pPr>
              <w:rPr>
                <w:color w:val="00B050"/>
              </w:rPr>
            </w:pPr>
          </w:p>
        </w:tc>
      </w:tr>
      <w:tr w:rsidR="00461DF3" w:rsidTr="00461DF3">
        <w:tc>
          <w:tcPr>
            <w:tcW w:w="3114" w:type="dxa"/>
          </w:tcPr>
          <w:p w:rsidR="00461DF3" w:rsidRPr="00A14AF5" w:rsidRDefault="0068786D" w:rsidP="00461DF3">
            <w:pPr>
              <w:rPr>
                <w:b/>
              </w:rPr>
            </w:pPr>
            <w:r w:rsidRPr="00A14AF5">
              <w:rPr>
                <w:b/>
              </w:rPr>
              <w:t>Půdní druh</w:t>
            </w:r>
            <w:r w:rsidR="006B01C5" w:rsidRPr="00A14AF5">
              <w:rPr>
                <w:b/>
              </w:rPr>
              <w:t>y</w:t>
            </w:r>
          </w:p>
        </w:tc>
        <w:tc>
          <w:tcPr>
            <w:tcW w:w="7342" w:type="dxa"/>
          </w:tcPr>
          <w:p w:rsidR="00A14AF5" w:rsidRDefault="00A14AF5" w:rsidP="00E43A95">
            <w:pPr>
              <w:rPr>
                <w:color w:val="00B050"/>
              </w:rPr>
            </w:pPr>
          </w:p>
          <w:p w:rsidR="00E43A95" w:rsidRPr="000B45AA" w:rsidRDefault="00E43A95" w:rsidP="00E43A95">
            <w:pPr>
              <w:rPr>
                <w:color w:val="00B050"/>
              </w:rPr>
            </w:pPr>
          </w:p>
        </w:tc>
      </w:tr>
      <w:tr w:rsidR="0068786D" w:rsidTr="00461DF3">
        <w:tc>
          <w:tcPr>
            <w:tcW w:w="3114" w:type="dxa"/>
          </w:tcPr>
          <w:p w:rsidR="00A14AF5" w:rsidRDefault="0068786D" w:rsidP="00461DF3">
            <w:pPr>
              <w:rPr>
                <w:b/>
              </w:rPr>
            </w:pPr>
            <w:r w:rsidRPr="00A14AF5">
              <w:rPr>
                <w:b/>
              </w:rPr>
              <w:t>Horninový substrát</w:t>
            </w:r>
            <w:r w:rsidR="00A14AF5">
              <w:rPr>
                <w:b/>
              </w:rPr>
              <w:t xml:space="preserve"> </w:t>
            </w:r>
          </w:p>
          <w:p w:rsidR="0068786D" w:rsidRPr="00A14AF5" w:rsidRDefault="00A14AF5" w:rsidP="00461DF3">
            <w:pPr>
              <w:rPr>
                <w:b/>
              </w:rPr>
            </w:pPr>
            <w:r>
              <w:rPr>
                <w:b/>
              </w:rPr>
              <w:t>(+ stáří)</w:t>
            </w:r>
          </w:p>
        </w:tc>
        <w:tc>
          <w:tcPr>
            <w:tcW w:w="7342" w:type="dxa"/>
          </w:tcPr>
          <w:p w:rsidR="00A14AF5" w:rsidRPr="000B45AA" w:rsidRDefault="00A14AF5" w:rsidP="00E43A95">
            <w:pPr>
              <w:rPr>
                <w:color w:val="00B050"/>
              </w:rPr>
            </w:pPr>
          </w:p>
        </w:tc>
      </w:tr>
    </w:tbl>
    <w:p w:rsidR="00F24532" w:rsidRDefault="00F24532" w:rsidP="00461DF3"/>
    <w:p w:rsidR="00461DF3" w:rsidRDefault="00F24532" w:rsidP="00461DF3">
      <w:r>
        <w:t>Zdroje informací:______________________________________________________________________</w:t>
      </w:r>
    </w:p>
    <w:p w:rsidR="00A14AF5" w:rsidRDefault="00A14AF5" w:rsidP="00964FC6">
      <w:pPr>
        <w:jc w:val="center"/>
      </w:pPr>
    </w:p>
    <w:p w:rsidR="0024092B" w:rsidRDefault="0024092B" w:rsidP="00964FC6">
      <w:pPr>
        <w:jc w:val="center"/>
      </w:pPr>
    </w:p>
    <w:p w:rsidR="00A14AF5" w:rsidRPr="00A14AF5" w:rsidRDefault="00A14AF5" w:rsidP="00770E0C">
      <w:pPr>
        <w:pStyle w:val="Odstavecseseznamem"/>
        <w:numPr>
          <w:ilvl w:val="0"/>
          <w:numId w:val="1"/>
        </w:numPr>
        <w:shd w:val="clear" w:color="auto" w:fill="FFE599" w:themeFill="accent4" w:themeFillTint="66"/>
        <w:rPr>
          <w:b/>
        </w:rPr>
      </w:pPr>
      <w:r>
        <w:rPr>
          <w:b/>
        </w:rPr>
        <w:t>SOUČASNÝ A MINULÝ STAV, PŘEDMĚT OCHRANY</w:t>
      </w:r>
      <w:r w:rsidRPr="00A14AF5">
        <w:rPr>
          <w:b/>
        </w:rPr>
        <w:t>:</w:t>
      </w:r>
    </w:p>
    <w:p w:rsidR="00964FC6" w:rsidRPr="009352F3" w:rsidRDefault="0065676C" w:rsidP="00964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1. </w:t>
      </w:r>
      <w:r w:rsidR="00964FC6" w:rsidRPr="009352F3">
        <w:rPr>
          <w:b/>
        </w:rPr>
        <w:t>C</w:t>
      </w:r>
      <w:r w:rsidR="009352F3">
        <w:rPr>
          <w:b/>
        </w:rPr>
        <w:t>o</w:t>
      </w:r>
      <w:r w:rsidR="00964FC6" w:rsidRPr="009352F3">
        <w:rPr>
          <w:b/>
        </w:rPr>
        <w:t xml:space="preserve"> je předmětem ochrany PR Kamenný vrch?</w:t>
      </w:r>
    </w:p>
    <w:p w:rsidR="00964FC6" w:rsidRDefault="00964FC6" w:rsidP="00964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B050"/>
        </w:rPr>
      </w:pPr>
    </w:p>
    <w:p w:rsidR="00E43A95" w:rsidRPr="00964FC6" w:rsidRDefault="00E43A95" w:rsidP="00964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B050"/>
        </w:rPr>
      </w:pPr>
    </w:p>
    <w:p w:rsidR="00964FC6" w:rsidRDefault="00964FC6" w:rsidP="00964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64FC6" w:rsidRDefault="00964FC6" w:rsidP="00964FC6"/>
    <w:p w:rsidR="0065676C" w:rsidRDefault="0065676C" w:rsidP="00964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2. Pozemky na lokalitě</w:t>
      </w:r>
    </w:p>
    <w:p w:rsidR="00964FC6" w:rsidRPr="009352F3" w:rsidRDefault="0053243A" w:rsidP="00964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352F3">
        <w:rPr>
          <w:b/>
        </w:rPr>
        <w:t xml:space="preserve">A) </w:t>
      </w:r>
      <w:r w:rsidR="00F60549">
        <w:rPr>
          <w:b/>
        </w:rPr>
        <w:t xml:space="preserve">Které druhy pozemků, popsané v </w:t>
      </w:r>
      <w:r w:rsidR="00964FC6" w:rsidRPr="009352F3">
        <w:rPr>
          <w:b/>
        </w:rPr>
        <w:t>katastru nemovitostí (KN)</w:t>
      </w:r>
      <w:r w:rsidR="00F60549">
        <w:rPr>
          <w:b/>
        </w:rPr>
        <w:t>,</w:t>
      </w:r>
      <w:r w:rsidR="00964FC6" w:rsidRPr="009352F3">
        <w:rPr>
          <w:b/>
        </w:rPr>
        <w:t xml:space="preserve"> se na lokalitě PR Kamenný vrch nacházejí?</w:t>
      </w:r>
      <w:r w:rsidR="00F60549">
        <w:rPr>
          <w:b/>
        </w:rPr>
        <w:br/>
        <w:t>B) K</w:t>
      </w:r>
      <w:r w:rsidRPr="009352F3">
        <w:rPr>
          <w:b/>
        </w:rPr>
        <w:t>teré druhy pozemků zde</w:t>
      </w:r>
      <w:r w:rsidR="0065676C">
        <w:rPr>
          <w:b/>
        </w:rPr>
        <w:t xml:space="preserve"> výrazně</w:t>
      </w:r>
      <w:r w:rsidRPr="009352F3">
        <w:rPr>
          <w:b/>
        </w:rPr>
        <w:t xml:space="preserve"> převažují</w:t>
      </w:r>
      <w:r w:rsidR="0065676C">
        <w:rPr>
          <w:b/>
        </w:rPr>
        <w:t>?</w:t>
      </w:r>
    </w:p>
    <w:p w:rsidR="00964FC6" w:rsidRDefault="00964FC6" w:rsidP="00964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B050"/>
        </w:rPr>
      </w:pPr>
    </w:p>
    <w:p w:rsidR="00E43A95" w:rsidRDefault="00E43A95" w:rsidP="00964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64FC6" w:rsidRDefault="00964FC6" w:rsidP="00964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964FC6" w:rsidRDefault="00964FC6" w:rsidP="00964F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53243A" w:rsidRDefault="0053243A" w:rsidP="0053243A"/>
    <w:p w:rsidR="0053243A" w:rsidRDefault="0065676C" w:rsidP="00532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3. </w:t>
      </w:r>
      <w:r w:rsidR="0053243A" w:rsidRPr="009352F3">
        <w:rPr>
          <w:b/>
        </w:rPr>
        <w:t>Které ohrožené a silně ohrožené druhy rostlin se zde podle Plánu péče vyskytují?</w:t>
      </w:r>
    </w:p>
    <w:p w:rsidR="0065676C" w:rsidRPr="009352F3" w:rsidRDefault="0065676C" w:rsidP="00532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Jsou údaje aktuální?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3243A" w:rsidTr="00770E0C">
        <w:tc>
          <w:tcPr>
            <w:tcW w:w="3485" w:type="dxa"/>
            <w:shd w:val="clear" w:color="auto" w:fill="FFE599" w:themeFill="accent4" w:themeFillTint="66"/>
            <w:vAlign w:val="center"/>
          </w:tcPr>
          <w:p w:rsidR="0053243A" w:rsidRPr="0053243A" w:rsidRDefault="0053243A" w:rsidP="00F24532">
            <w:pPr>
              <w:jc w:val="center"/>
              <w:rPr>
                <w:b/>
              </w:rPr>
            </w:pPr>
            <w:bookmarkStart w:id="0" w:name="_GoBack" w:colFirst="0" w:colLast="2"/>
            <w:r w:rsidRPr="0053243A">
              <w:rPr>
                <w:b/>
              </w:rPr>
              <w:t>Druh</w:t>
            </w:r>
          </w:p>
        </w:tc>
        <w:tc>
          <w:tcPr>
            <w:tcW w:w="3485" w:type="dxa"/>
            <w:shd w:val="clear" w:color="auto" w:fill="FFE599" w:themeFill="accent4" w:themeFillTint="66"/>
            <w:vAlign w:val="center"/>
          </w:tcPr>
          <w:p w:rsidR="0053243A" w:rsidRPr="0053243A" w:rsidRDefault="0053243A" w:rsidP="00F24532">
            <w:pPr>
              <w:jc w:val="center"/>
              <w:rPr>
                <w:b/>
              </w:rPr>
            </w:pPr>
            <w:r w:rsidRPr="0053243A">
              <w:rPr>
                <w:b/>
              </w:rPr>
              <w:t>počet jedinců</w:t>
            </w:r>
          </w:p>
        </w:tc>
        <w:tc>
          <w:tcPr>
            <w:tcW w:w="3486" w:type="dxa"/>
            <w:shd w:val="clear" w:color="auto" w:fill="FFE599" w:themeFill="accent4" w:themeFillTint="66"/>
            <w:vAlign w:val="center"/>
          </w:tcPr>
          <w:p w:rsidR="0053243A" w:rsidRPr="0053243A" w:rsidRDefault="0053243A" w:rsidP="00F24532">
            <w:pPr>
              <w:jc w:val="center"/>
              <w:rPr>
                <w:b/>
              </w:rPr>
            </w:pPr>
            <w:r w:rsidRPr="0053243A">
              <w:rPr>
                <w:b/>
              </w:rPr>
              <w:t>status (ohrožení)</w:t>
            </w:r>
          </w:p>
        </w:tc>
      </w:tr>
      <w:bookmarkEnd w:id="0"/>
      <w:tr w:rsidR="0053243A" w:rsidTr="0053243A">
        <w:tc>
          <w:tcPr>
            <w:tcW w:w="3485" w:type="dxa"/>
          </w:tcPr>
          <w:p w:rsidR="0053243A" w:rsidRPr="000B45AA" w:rsidRDefault="0053243A" w:rsidP="00E43A95">
            <w:pPr>
              <w:rPr>
                <w:color w:val="00B050"/>
              </w:rPr>
            </w:pPr>
          </w:p>
        </w:tc>
        <w:tc>
          <w:tcPr>
            <w:tcW w:w="3485" w:type="dxa"/>
          </w:tcPr>
          <w:p w:rsidR="0053243A" w:rsidRPr="000B45AA" w:rsidRDefault="0053243A" w:rsidP="0053243A">
            <w:pPr>
              <w:rPr>
                <w:color w:val="00B050"/>
              </w:rPr>
            </w:pPr>
          </w:p>
        </w:tc>
        <w:tc>
          <w:tcPr>
            <w:tcW w:w="3486" w:type="dxa"/>
          </w:tcPr>
          <w:p w:rsidR="0053243A" w:rsidRPr="000B45AA" w:rsidRDefault="0053243A" w:rsidP="0053243A">
            <w:pPr>
              <w:rPr>
                <w:color w:val="00B050"/>
              </w:rPr>
            </w:pPr>
          </w:p>
        </w:tc>
      </w:tr>
      <w:tr w:rsidR="0053243A" w:rsidTr="0053243A">
        <w:tc>
          <w:tcPr>
            <w:tcW w:w="3485" w:type="dxa"/>
          </w:tcPr>
          <w:p w:rsidR="0053243A" w:rsidRPr="000B45AA" w:rsidRDefault="0053243A" w:rsidP="00E43A95">
            <w:pPr>
              <w:rPr>
                <w:color w:val="00B050"/>
              </w:rPr>
            </w:pPr>
          </w:p>
        </w:tc>
        <w:tc>
          <w:tcPr>
            <w:tcW w:w="3485" w:type="dxa"/>
          </w:tcPr>
          <w:p w:rsidR="0053243A" w:rsidRPr="000B45AA" w:rsidRDefault="0053243A" w:rsidP="0053243A">
            <w:pPr>
              <w:rPr>
                <w:color w:val="00B050"/>
              </w:rPr>
            </w:pPr>
          </w:p>
        </w:tc>
        <w:tc>
          <w:tcPr>
            <w:tcW w:w="3486" w:type="dxa"/>
          </w:tcPr>
          <w:p w:rsidR="0053243A" w:rsidRPr="000B45AA" w:rsidRDefault="0053243A" w:rsidP="0053243A">
            <w:pPr>
              <w:rPr>
                <w:color w:val="00B050"/>
              </w:rPr>
            </w:pPr>
          </w:p>
        </w:tc>
      </w:tr>
      <w:tr w:rsidR="0053243A" w:rsidTr="0053243A">
        <w:tc>
          <w:tcPr>
            <w:tcW w:w="3485" w:type="dxa"/>
          </w:tcPr>
          <w:p w:rsidR="0053243A" w:rsidRPr="000B45AA" w:rsidRDefault="0053243A" w:rsidP="0053243A">
            <w:pPr>
              <w:rPr>
                <w:color w:val="00B050"/>
              </w:rPr>
            </w:pPr>
          </w:p>
        </w:tc>
        <w:tc>
          <w:tcPr>
            <w:tcW w:w="3485" w:type="dxa"/>
          </w:tcPr>
          <w:p w:rsidR="0053243A" w:rsidRPr="000B45AA" w:rsidRDefault="0053243A" w:rsidP="0053243A">
            <w:pPr>
              <w:rPr>
                <w:color w:val="00B050"/>
              </w:rPr>
            </w:pPr>
          </w:p>
        </w:tc>
        <w:tc>
          <w:tcPr>
            <w:tcW w:w="3486" w:type="dxa"/>
          </w:tcPr>
          <w:p w:rsidR="0053243A" w:rsidRPr="000B45AA" w:rsidRDefault="0053243A" w:rsidP="0053243A">
            <w:pPr>
              <w:rPr>
                <w:color w:val="00B050"/>
              </w:rPr>
            </w:pPr>
          </w:p>
        </w:tc>
      </w:tr>
      <w:tr w:rsidR="0053243A" w:rsidTr="0053243A">
        <w:tc>
          <w:tcPr>
            <w:tcW w:w="3485" w:type="dxa"/>
          </w:tcPr>
          <w:p w:rsidR="0053243A" w:rsidRPr="000B45AA" w:rsidRDefault="0053243A" w:rsidP="0053243A">
            <w:pPr>
              <w:rPr>
                <w:color w:val="00B050"/>
              </w:rPr>
            </w:pPr>
          </w:p>
        </w:tc>
        <w:tc>
          <w:tcPr>
            <w:tcW w:w="3485" w:type="dxa"/>
          </w:tcPr>
          <w:p w:rsidR="0053243A" w:rsidRPr="000B45AA" w:rsidRDefault="0053243A" w:rsidP="0053243A">
            <w:pPr>
              <w:rPr>
                <w:color w:val="00B050"/>
              </w:rPr>
            </w:pPr>
          </w:p>
        </w:tc>
        <w:tc>
          <w:tcPr>
            <w:tcW w:w="3486" w:type="dxa"/>
          </w:tcPr>
          <w:p w:rsidR="0053243A" w:rsidRPr="000B45AA" w:rsidRDefault="0053243A" w:rsidP="0053243A">
            <w:pPr>
              <w:rPr>
                <w:color w:val="00B050"/>
              </w:rPr>
            </w:pPr>
          </w:p>
        </w:tc>
      </w:tr>
    </w:tbl>
    <w:p w:rsidR="0053243A" w:rsidRDefault="0053243A" w:rsidP="0053243A">
      <w:pPr>
        <w:tabs>
          <w:tab w:val="left" w:pos="443"/>
        </w:tabs>
      </w:pPr>
      <w:r>
        <w:t>Ze kterého roku pochází inventarizační průzkum? _____________</w:t>
      </w:r>
    </w:p>
    <w:p w:rsidR="0065676C" w:rsidRDefault="0065676C" w:rsidP="00680171"/>
    <w:p w:rsidR="00680171" w:rsidRPr="00680171" w:rsidRDefault="0065676C" w:rsidP="00680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4. </w:t>
      </w:r>
      <w:r w:rsidR="00680171" w:rsidRPr="00680171">
        <w:rPr>
          <w:b/>
        </w:rPr>
        <w:t>Proč je v Plánu péče zmíněna i péče o stromové porosty v okolí lokality, přestože tyto nejsou přímo předmětem ochrany v PR Kamenný vrch? Jakými způsoby ovlivňují stromy nelesní vegetaci?</w:t>
      </w:r>
    </w:p>
    <w:p w:rsidR="00680171" w:rsidRPr="00680171" w:rsidRDefault="00680171" w:rsidP="00680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B050"/>
        </w:rPr>
      </w:pPr>
    </w:p>
    <w:p w:rsidR="00680171" w:rsidRPr="00680171" w:rsidRDefault="00680171" w:rsidP="00680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B050"/>
        </w:rPr>
      </w:pPr>
    </w:p>
    <w:p w:rsidR="00680171" w:rsidRPr="00680171" w:rsidRDefault="00680171" w:rsidP="006801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B050"/>
        </w:rPr>
      </w:pPr>
    </w:p>
    <w:p w:rsidR="0065676C" w:rsidRDefault="0065676C" w:rsidP="00680171">
      <w:pPr>
        <w:rPr>
          <w:b/>
        </w:rPr>
      </w:pPr>
    </w:p>
    <w:p w:rsidR="00680171" w:rsidRPr="001A3F8C" w:rsidRDefault="0065676C" w:rsidP="00680171">
      <w:pPr>
        <w:rPr>
          <w:b/>
        </w:rPr>
      </w:pPr>
      <w:r>
        <w:rPr>
          <w:b/>
        </w:rPr>
        <w:t xml:space="preserve">5. </w:t>
      </w:r>
      <w:r w:rsidR="001A3F8C" w:rsidRPr="001A3F8C">
        <w:rPr>
          <w:b/>
        </w:rPr>
        <w:t>Které druhy dřevin je</w:t>
      </w:r>
      <w:r w:rsidR="00A55B8E">
        <w:rPr>
          <w:b/>
        </w:rPr>
        <w:t xml:space="preserve"> v Plánu péče</w:t>
      </w:r>
      <w:r w:rsidR="001A3F8C" w:rsidRPr="001A3F8C">
        <w:rPr>
          <w:b/>
        </w:rPr>
        <w:t xml:space="preserve"> doporučeno odstranit a které naopak vysazovat?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47"/>
        <w:gridCol w:w="2551"/>
        <w:gridCol w:w="5358"/>
      </w:tblGrid>
      <w:tr w:rsidR="001A3F8C" w:rsidTr="00770E0C">
        <w:tc>
          <w:tcPr>
            <w:tcW w:w="2547" w:type="dxa"/>
            <w:shd w:val="clear" w:color="auto" w:fill="FFE599" w:themeFill="accent4" w:themeFillTint="66"/>
            <w:vAlign w:val="center"/>
          </w:tcPr>
          <w:p w:rsidR="001A3F8C" w:rsidRPr="001A3F8C" w:rsidRDefault="001A3F8C" w:rsidP="00926EA2">
            <w:pPr>
              <w:jc w:val="center"/>
              <w:rPr>
                <w:b/>
              </w:rPr>
            </w:pPr>
            <w:r w:rsidRPr="001A3F8C">
              <w:rPr>
                <w:b/>
              </w:rPr>
              <w:t>dřeviny doporučené k odstranění</w:t>
            </w: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1A3F8C" w:rsidRPr="001A3F8C" w:rsidRDefault="001A3F8C" w:rsidP="00926EA2">
            <w:pPr>
              <w:jc w:val="center"/>
              <w:rPr>
                <w:b/>
              </w:rPr>
            </w:pPr>
            <w:r w:rsidRPr="001A3F8C">
              <w:rPr>
                <w:b/>
              </w:rPr>
              <w:t>dřeviny doporučené k výsadbě</w:t>
            </w:r>
          </w:p>
        </w:tc>
        <w:tc>
          <w:tcPr>
            <w:tcW w:w="5358" w:type="dxa"/>
            <w:shd w:val="clear" w:color="auto" w:fill="FFE599" w:themeFill="accent4" w:themeFillTint="66"/>
            <w:vAlign w:val="center"/>
          </w:tcPr>
          <w:p w:rsidR="001A3F8C" w:rsidRPr="001A3F8C" w:rsidRDefault="001A3F8C" w:rsidP="00926EA2">
            <w:pPr>
              <w:jc w:val="center"/>
              <w:rPr>
                <w:b/>
              </w:rPr>
            </w:pPr>
            <w:r w:rsidRPr="001A3F8C">
              <w:rPr>
                <w:b/>
              </w:rPr>
              <w:t>důvody</w:t>
            </w:r>
          </w:p>
        </w:tc>
      </w:tr>
      <w:tr w:rsidR="001A3F8C" w:rsidTr="001A3F8C">
        <w:tc>
          <w:tcPr>
            <w:tcW w:w="2547" w:type="dxa"/>
          </w:tcPr>
          <w:p w:rsidR="001A3F8C" w:rsidRPr="003F0A33" w:rsidRDefault="001A3F8C" w:rsidP="00680171">
            <w:pPr>
              <w:rPr>
                <w:color w:val="00B050"/>
              </w:rPr>
            </w:pPr>
          </w:p>
        </w:tc>
        <w:tc>
          <w:tcPr>
            <w:tcW w:w="2551" w:type="dxa"/>
          </w:tcPr>
          <w:p w:rsidR="001A3F8C" w:rsidRDefault="001A3F8C" w:rsidP="00680171"/>
        </w:tc>
        <w:tc>
          <w:tcPr>
            <w:tcW w:w="5358" w:type="dxa"/>
          </w:tcPr>
          <w:p w:rsidR="001A3F8C" w:rsidRDefault="001A3F8C" w:rsidP="00680171"/>
          <w:p w:rsidR="001A3F8C" w:rsidRDefault="001A3F8C" w:rsidP="00680171"/>
          <w:p w:rsidR="001A3F8C" w:rsidRDefault="001A3F8C" w:rsidP="00680171"/>
        </w:tc>
      </w:tr>
      <w:tr w:rsidR="001A3F8C" w:rsidTr="003F0A33">
        <w:trPr>
          <w:trHeight w:val="47"/>
        </w:trPr>
        <w:tc>
          <w:tcPr>
            <w:tcW w:w="2547" w:type="dxa"/>
          </w:tcPr>
          <w:p w:rsidR="001A3F8C" w:rsidRPr="003F0A33" w:rsidRDefault="001A3F8C" w:rsidP="00680171">
            <w:pPr>
              <w:rPr>
                <w:color w:val="00B050"/>
              </w:rPr>
            </w:pPr>
          </w:p>
        </w:tc>
        <w:tc>
          <w:tcPr>
            <w:tcW w:w="2551" w:type="dxa"/>
          </w:tcPr>
          <w:p w:rsidR="001A3F8C" w:rsidRDefault="001A3F8C" w:rsidP="00680171"/>
        </w:tc>
        <w:tc>
          <w:tcPr>
            <w:tcW w:w="5358" w:type="dxa"/>
          </w:tcPr>
          <w:p w:rsidR="001A3F8C" w:rsidRDefault="001A3F8C" w:rsidP="00680171"/>
          <w:p w:rsidR="001A3F8C" w:rsidRDefault="001A3F8C" w:rsidP="00680171"/>
          <w:p w:rsidR="001A3F8C" w:rsidRDefault="001A3F8C" w:rsidP="00680171"/>
        </w:tc>
      </w:tr>
      <w:tr w:rsidR="001A3F8C" w:rsidTr="001A3F8C">
        <w:tc>
          <w:tcPr>
            <w:tcW w:w="2547" w:type="dxa"/>
          </w:tcPr>
          <w:p w:rsidR="001A3F8C" w:rsidRPr="003F0A33" w:rsidRDefault="001A3F8C" w:rsidP="00680171">
            <w:pPr>
              <w:rPr>
                <w:color w:val="00B050"/>
              </w:rPr>
            </w:pPr>
          </w:p>
        </w:tc>
        <w:tc>
          <w:tcPr>
            <w:tcW w:w="2551" w:type="dxa"/>
          </w:tcPr>
          <w:p w:rsidR="001A3F8C" w:rsidRDefault="001A3F8C" w:rsidP="00680171"/>
        </w:tc>
        <w:tc>
          <w:tcPr>
            <w:tcW w:w="5358" w:type="dxa"/>
          </w:tcPr>
          <w:p w:rsidR="001A3F8C" w:rsidRDefault="001A3F8C" w:rsidP="00680171"/>
          <w:p w:rsidR="001A3F8C" w:rsidRDefault="001A3F8C" w:rsidP="00680171"/>
          <w:p w:rsidR="001A3F8C" w:rsidRDefault="001A3F8C" w:rsidP="00680171"/>
        </w:tc>
      </w:tr>
    </w:tbl>
    <w:p w:rsidR="001A3F8C" w:rsidRPr="00680171" w:rsidRDefault="001A3F8C" w:rsidP="00680171"/>
    <w:p w:rsidR="00680171" w:rsidRPr="001A3F8C" w:rsidRDefault="0065676C" w:rsidP="001A3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6. </w:t>
      </w:r>
      <w:r w:rsidR="001A3F8C" w:rsidRPr="001A3F8C">
        <w:rPr>
          <w:b/>
        </w:rPr>
        <w:t xml:space="preserve">Proč je nutné </w:t>
      </w:r>
      <w:r w:rsidR="00F60549">
        <w:rPr>
          <w:b/>
        </w:rPr>
        <w:t>některé</w:t>
      </w:r>
      <w:r w:rsidR="001A3F8C" w:rsidRPr="001A3F8C">
        <w:rPr>
          <w:b/>
        </w:rPr>
        <w:t xml:space="preserve"> hospodářské zásahy (kácení dřevin)</w:t>
      </w:r>
      <w:r w:rsidR="00F60549">
        <w:rPr>
          <w:b/>
        </w:rPr>
        <w:t xml:space="preserve"> provádět pouze v zimním období?</w:t>
      </w:r>
      <w:r w:rsidR="001A3F8C" w:rsidRPr="001A3F8C">
        <w:rPr>
          <w:b/>
        </w:rPr>
        <w:t xml:space="preserve"> Uvažujte z hlediska ochrany nelesní vegetace. Opět napoví Plán péče. </w:t>
      </w:r>
    </w:p>
    <w:p w:rsidR="001A3F8C" w:rsidRDefault="001A3F8C" w:rsidP="001A3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B050"/>
        </w:rPr>
      </w:pPr>
    </w:p>
    <w:p w:rsidR="00E43A95" w:rsidRDefault="00E43A95" w:rsidP="001A3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C34CB" w:rsidRDefault="00DC34CB" w:rsidP="001A3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A3F8C" w:rsidRPr="00680171" w:rsidRDefault="001A3F8C" w:rsidP="001A3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80171" w:rsidRDefault="00680171" w:rsidP="00680171"/>
    <w:p w:rsidR="009C1F9D" w:rsidRPr="009C1F9D" w:rsidRDefault="0065676C" w:rsidP="009C1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7. </w:t>
      </w:r>
      <w:r w:rsidR="009C1F9D" w:rsidRPr="009C1F9D">
        <w:rPr>
          <w:b/>
        </w:rPr>
        <w:t>Které faktory negativn</w:t>
      </w:r>
      <w:r w:rsidR="009C1F9D">
        <w:rPr>
          <w:b/>
        </w:rPr>
        <w:t>ě</w:t>
      </w:r>
      <w:r w:rsidR="009C1F9D" w:rsidRPr="009C1F9D">
        <w:rPr>
          <w:b/>
        </w:rPr>
        <w:t xml:space="preserve"> ovlivňují výskyt koniklece velkokvětého</w:t>
      </w:r>
      <w:r w:rsidR="009C1F9D">
        <w:rPr>
          <w:b/>
        </w:rPr>
        <w:t>?</w:t>
      </w:r>
    </w:p>
    <w:p w:rsidR="009C1F9D" w:rsidRDefault="009C1F9D" w:rsidP="009C1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B050"/>
        </w:rPr>
      </w:pPr>
    </w:p>
    <w:p w:rsidR="00E43A95" w:rsidRDefault="00E43A95" w:rsidP="009C1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B050"/>
        </w:rPr>
      </w:pPr>
    </w:p>
    <w:p w:rsidR="00DC34CB" w:rsidRDefault="00DC34CB" w:rsidP="009C1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B050"/>
        </w:rPr>
      </w:pPr>
    </w:p>
    <w:p w:rsidR="00DC34CB" w:rsidRPr="009C1F9D" w:rsidRDefault="00DC34CB" w:rsidP="009C1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B050"/>
        </w:rPr>
      </w:pPr>
    </w:p>
    <w:p w:rsidR="0065676C" w:rsidRDefault="0065676C" w:rsidP="00680171"/>
    <w:p w:rsidR="003E7C37" w:rsidRPr="003E7C37" w:rsidRDefault="003E7C37" w:rsidP="00770E0C">
      <w:pPr>
        <w:shd w:val="clear" w:color="auto" w:fill="92D050"/>
        <w:jc w:val="center"/>
        <w:rPr>
          <w:sz w:val="36"/>
        </w:rPr>
      </w:pPr>
      <w:r w:rsidRPr="00770E0C">
        <w:rPr>
          <w:b/>
          <w:spacing w:val="30"/>
          <w:sz w:val="36"/>
        </w:rPr>
        <w:t>ČÁST TERÉN</w:t>
      </w:r>
      <w:r w:rsidRPr="003E7C37">
        <w:rPr>
          <w:sz w:val="36"/>
        </w:rPr>
        <w:t>:</w:t>
      </w:r>
    </w:p>
    <w:p w:rsidR="003E7C37" w:rsidRPr="00DC34CB" w:rsidRDefault="00DC34CB" w:rsidP="00680171">
      <w:r w:rsidRPr="00DC34CB">
        <w:t xml:space="preserve">Po celou dobu práce v terénu pořizujte fotodokumentaci a do poznámek si zapisujte komentáře. Později fotografie i s popisem doplníte do elektronické verze pracovního listu a odevzdáte do IS. </w:t>
      </w:r>
      <w:r w:rsidRPr="00DC34CB">
        <w:br/>
        <w:t>Fotografujte zejména různé druhy pozemků, různé dopady lidské činnosti na stav lokality, objekty přírodní i umělé, pozorované jevy a procesy, postup vlastní práce apod.</w:t>
      </w:r>
    </w:p>
    <w:p w:rsidR="006B01C5" w:rsidRPr="002F21C9" w:rsidRDefault="005B291B" w:rsidP="00680171">
      <w:pPr>
        <w:rPr>
          <w:b/>
          <w:u w:val="single"/>
        </w:rPr>
      </w:pPr>
      <w:r>
        <w:rPr>
          <w:noProof/>
          <w:u w:val="single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775" behindDoc="0" locked="0" layoutInCell="1" allowOverlap="1">
                <wp:simplePos x="0" y="0"/>
                <wp:positionH relativeFrom="margin">
                  <wp:posOffset>4582633</wp:posOffset>
                </wp:positionH>
                <wp:positionV relativeFrom="paragraph">
                  <wp:posOffset>3899</wp:posOffset>
                </wp:positionV>
                <wp:extent cx="2049809" cy="4338083"/>
                <wp:effectExtent l="0" t="0" r="0" b="571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809" cy="4338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291B" w:rsidRDefault="00DC34CB" w:rsidP="0065676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8. </w:t>
                            </w:r>
                            <w:r w:rsidR="002F21C9" w:rsidRPr="005B291B">
                              <w:rPr>
                                <w:b/>
                              </w:rPr>
                              <w:t>Do pracovní mapy zaznačte podle kartografických zásad</w:t>
                            </w:r>
                            <w:r w:rsidR="005B5165" w:rsidRPr="005B291B">
                              <w:rPr>
                                <w:b/>
                              </w:rPr>
                              <w:t>:</w:t>
                            </w:r>
                            <w:r w:rsidR="002F21C9" w:rsidRPr="005B291B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926EA2" w:rsidRDefault="005B5165" w:rsidP="0065676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5B291B">
                              <w:rPr>
                                <w:b/>
                              </w:rPr>
                              <w:t xml:space="preserve">a) </w:t>
                            </w:r>
                            <w:r w:rsidR="00926EA2">
                              <w:rPr>
                                <w:b/>
                              </w:rPr>
                              <w:t xml:space="preserve">rozlišené </w:t>
                            </w:r>
                            <w:r w:rsidR="002F21C9" w:rsidRPr="005B291B">
                              <w:rPr>
                                <w:b/>
                              </w:rPr>
                              <w:t>zóny</w:t>
                            </w:r>
                            <w:r w:rsidR="00926EA2">
                              <w:rPr>
                                <w:b/>
                              </w:rPr>
                              <w:t>:</w:t>
                            </w:r>
                            <w:r w:rsidRPr="005B291B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926EA2">
                              <w:rPr>
                                <w:b/>
                              </w:rPr>
                              <w:t>aa</w:t>
                            </w:r>
                            <w:proofErr w:type="spellEnd"/>
                            <w:r w:rsidR="00926EA2">
                              <w:rPr>
                                <w:b/>
                              </w:rPr>
                              <w:t xml:space="preserve">) </w:t>
                            </w:r>
                            <w:r w:rsidR="005B291B" w:rsidRPr="005B291B">
                              <w:rPr>
                                <w:b/>
                              </w:rPr>
                              <w:t xml:space="preserve">nízkého porostu, </w:t>
                            </w:r>
                            <w:r w:rsidR="00926EA2">
                              <w:rPr>
                                <w:b/>
                              </w:rPr>
                              <w:t xml:space="preserve">ab) </w:t>
                            </w:r>
                            <w:r w:rsidR="005B291B" w:rsidRPr="005B291B">
                              <w:rPr>
                                <w:b/>
                              </w:rPr>
                              <w:t xml:space="preserve">náletů křovin, </w:t>
                            </w:r>
                          </w:p>
                          <w:p w:rsidR="002F21C9" w:rsidRPr="005B291B" w:rsidRDefault="00926EA2" w:rsidP="0065676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ac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) </w:t>
                            </w:r>
                            <w:r w:rsidR="005B291B" w:rsidRPr="005B291B">
                              <w:rPr>
                                <w:b/>
                              </w:rPr>
                              <w:t>solitérní stromy</w:t>
                            </w:r>
                          </w:p>
                          <w:p w:rsidR="005B291B" w:rsidRDefault="005B291B" w:rsidP="0065676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5B291B">
                              <w:rPr>
                                <w:b/>
                              </w:rPr>
                              <w:t>b) vychozené stezky od chodců</w:t>
                            </w:r>
                          </w:p>
                          <w:p w:rsidR="0065676C" w:rsidRPr="0065676C" w:rsidRDefault="0065676C" w:rsidP="0065676C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 xml:space="preserve">c) navrhněte a aplikujte postup určení neznámého měřítka mapy v daném terénu </w:t>
                            </w:r>
                            <w:r>
                              <w:t>(zapište postup i zjištěné měřítko)</w:t>
                            </w:r>
                          </w:p>
                          <w:p w:rsidR="005B291B" w:rsidRDefault="00F60549" w:rsidP="0065676C">
                            <w:pPr>
                              <w:spacing w:after="0" w:line="240" w:lineRule="auto"/>
                            </w:pPr>
                            <w:r>
                              <w:t>P</w:t>
                            </w:r>
                            <w:r w:rsidR="005B291B">
                              <w:t xml:space="preserve">racovní mapu později použijete </w:t>
                            </w:r>
                          </w:p>
                          <w:p w:rsidR="005B291B" w:rsidRDefault="005B291B" w:rsidP="0065676C">
                            <w:pPr>
                              <w:spacing w:after="0" w:line="240" w:lineRule="auto"/>
                            </w:pPr>
                            <w:r>
                              <w:t>pro tvorbu finální</w:t>
                            </w:r>
                            <w:r w:rsidR="0065676C">
                              <w:t xml:space="preserve"> mapy</w:t>
                            </w:r>
                            <w:r>
                              <w:t>, kterou odevzdáte</w:t>
                            </w:r>
                          </w:p>
                          <w:p w:rsidR="0065676C" w:rsidRPr="005B291B" w:rsidRDefault="0065676C" w:rsidP="0065676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60.85pt;margin-top:.3pt;width:161.4pt;height:341.6pt;z-index:2516597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XTTOQIAAFcEAAAOAAAAZHJzL2Uyb0RvYy54bWysVM2O2jAQvlfqO1i+l4TAbgERVnRXVJXQ&#10;7kpQ7dk4Dolke1zbkNA36nP0xXbsBBZte6p6GcYzk/n5vhnmd62S5Cisq0HndDhIKRGaQ1HrfU6/&#10;b1efJpQ4z3TBJGiR05Nw9G7x8cO8MTORQQWyEJZgEu1mjclp5b2ZJYnjlVDMDcAIjc4SrGIen3af&#10;FJY1mF3JJEvT26QBWxgLXDiH1ofOSRcxf1kK7p/K0glPZE6xNx+ljXIXZLKYs9neMlPVvG+D/UMX&#10;itUai15SPTDPyMHWf6RSNbfgoPQDDiqBsqy5iDPgNMP03TSbihkRZ0FwnLnA5P5fWv54fLakLnKa&#10;UaKZQoq2ovVw/P2LGJCCZAGixrgZRm4Mxvr2C7RI9dnu0Bgmb0urwi/ORNCPYJ8uAGNGwtGYpePp&#10;JJ1SwtE3Ho0m6WQU8iRvnxvr/FcBigQlpxYZjMCy49r5LvQcEqppWNVSRhalJk1Ob0c3afzg4sHk&#10;UmONMETXbNB8u2v7yXZQnHAwC912OMNXNRZfM+efmcV1wFlwxf0TilICFoFeo6QC+/Nv9hCf0yAp&#10;aXC9cup+HJgVlMhvGvmbDsfjsI/xMb75nOHDXnt21x59UPeAGzzEYzI8qiHey7NaWlAveAnLUBVd&#10;THPsLKdYvVPvfbf0eElcLJcxCDfQML/WG8ND6gBngHbbvjBrevw9UvcI50Vks3c0dLEdEcuDh7KO&#10;HAWAO1R73HF7I8v9pYXzuH7HqLf/g8UrAAAA//8DAFBLAwQUAAYACAAAACEAi4ZtY94AAAAJAQAA&#10;DwAAAGRycy9kb3ducmV2LnhtbEyPzU7DMBCE70i8g7WVuFGnP8RRiFPRSrnAiQJSj268TaLG68h2&#10;m/D2uCd6HM1o5ptiM5meXdH5zpKExTwBhlRb3VEj4fures6A+aBIq94SSvhFD5vy8aFQubYjfeJ1&#10;HxoWS8jnSkIbwpBz7usWjfJzOyBF72SdUSFK13Dt1BjLTc+XSZJyozqKC60acNdifd5fjIQfQeKQ&#10;VuP7ecvrw4fY9iu3q6R8mk1vr8ACTuE/DDf8iA5lZDraC2nPegliuRAxKiEFdrOT9foF2DHqbJUB&#10;Lwt+/6D8AwAA//8DAFBLAQItABQABgAIAAAAIQC2gziS/gAAAOEBAAATAAAAAAAAAAAAAAAAAAAA&#10;AABbQ29udGVudF9UeXBlc10ueG1sUEsBAi0AFAAGAAgAAAAhADj9If/WAAAAlAEAAAsAAAAAAAAA&#10;AAAAAAAALwEAAF9yZWxzLy5yZWxzUEsBAi0AFAAGAAgAAAAhALRVdNM5AgAAVwQAAA4AAAAAAAAA&#10;AAAAAAAALgIAAGRycy9lMm9Eb2MueG1sUEsBAi0AFAAGAAgAAAAhAIuGbWPeAAAACQEAAA8AAAAA&#10;AAAAAAAAAAAAkwQAAGRycy9kb3ducmV2LnhtbFBLBQYAAAAABAAEAPMAAACeBQAAAAA=&#10;" filled="f" stroked="f" strokeweight=".5pt">
                <v:textbox style="layout-flow:vertical">
                  <w:txbxContent>
                    <w:p w:rsidR="005B291B" w:rsidRDefault="00DC34CB" w:rsidP="0065676C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8. </w:t>
                      </w:r>
                      <w:r w:rsidR="002F21C9" w:rsidRPr="005B291B">
                        <w:rPr>
                          <w:b/>
                        </w:rPr>
                        <w:t>Do pracovní mapy zaznačte podle kartografických zásad</w:t>
                      </w:r>
                      <w:r w:rsidR="005B5165" w:rsidRPr="005B291B">
                        <w:rPr>
                          <w:b/>
                        </w:rPr>
                        <w:t>:</w:t>
                      </w:r>
                      <w:r w:rsidR="002F21C9" w:rsidRPr="005B291B">
                        <w:rPr>
                          <w:b/>
                        </w:rPr>
                        <w:t xml:space="preserve"> </w:t>
                      </w:r>
                    </w:p>
                    <w:p w:rsidR="00926EA2" w:rsidRDefault="005B5165" w:rsidP="0065676C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5B291B">
                        <w:rPr>
                          <w:b/>
                        </w:rPr>
                        <w:t xml:space="preserve">a) </w:t>
                      </w:r>
                      <w:r w:rsidR="00926EA2">
                        <w:rPr>
                          <w:b/>
                        </w:rPr>
                        <w:t xml:space="preserve">rozlišené </w:t>
                      </w:r>
                      <w:r w:rsidR="002F21C9" w:rsidRPr="005B291B">
                        <w:rPr>
                          <w:b/>
                        </w:rPr>
                        <w:t>zóny</w:t>
                      </w:r>
                      <w:r w:rsidR="00926EA2">
                        <w:rPr>
                          <w:b/>
                        </w:rPr>
                        <w:t>:</w:t>
                      </w:r>
                      <w:r w:rsidRPr="005B291B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926EA2">
                        <w:rPr>
                          <w:b/>
                        </w:rPr>
                        <w:t>aa</w:t>
                      </w:r>
                      <w:proofErr w:type="spellEnd"/>
                      <w:r w:rsidR="00926EA2">
                        <w:rPr>
                          <w:b/>
                        </w:rPr>
                        <w:t xml:space="preserve">) </w:t>
                      </w:r>
                      <w:r w:rsidR="005B291B" w:rsidRPr="005B291B">
                        <w:rPr>
                          <w:b/>
                        </w:rPr>
                        <w:t xml:space="preserve">nízkého porostu, </w:t>
                      </w:r>
                      <w:r w:rsidR="00926EA2">
                        <w:rPr>
                          <w:b/>
                        </w:rPr>
                        <w:t xml:space="preserve">ab) </w:t>
                      </w:r>
                      <w:r w:rsidR="005B291B" w:rsidRPr="005B291B">
                        <w:rPr>
                          <w:b/>
                        </w:rPr>
                        <w:t xml:space="preserve">náletů křovin, </w:t>
                      </w:r>
                    </w:p>
                    <w:p w:rsidR="002F21C9" w:rsidRPr="005B291B" w:rsidRDefault="00926EA2" w:rsidP="0065676C">
                      <w:pPr>
                        <w:spacing w:after="0" w:line="240" w:lineRule="auto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ac</w:t>
                      </w:r>
                      <w:proofErr w:type="spellEnd"/>
                      <w:r>
                        <w:rPr>
                          <w:b/>
                        </w:rPr>
                        <w:t xml:space="preserve">) </w:t>
                      </w:r>
                      <w:r w:rsidR="005B291B" w:rsidRPr="005B291B">
                        <w:rPr>
                          <w:b/>
                        </w:rPr>
                        <w:t>solitérní stromy</w:t>
                      </w:r>
                    </w:p>
                    <w:p w:rsidR="005B291B" w:rsidRDefault="005B291B" w:rsidP="0065676C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5B291B">
                        <w:rPr>
                          <w:b/>
                        </w:rPr>
                        <w:t>b) vychozené stezky od chodců</w:t>
                      </w:r>
                    </w:p>
                    <w:p w:rsidR="0065676C" w:rsidRPr="0065676C" w:rsidRDefault="0065676C" w:rsidP="0065676C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 xml:space="preserve">c) navrhněte a aplikujte postup určení neznámého měřítka mapy v daném terénu </w:t>
                      </w:r>
                      <w:r>
                        <w:t>(zapište postup i zjištěné měřítko)</w:t>
                      </w:r>
                    </w:p>
                    <w:p w:rsidR="005B291B" w:rsidRDefault="00F60549" w:rsidP="0065676C">
                      <w:pPr>
                        <w:spacing w:after="0" w:line="240" w:lineRule="auto"/>
                      </w:pPr>
                      <w:r>
                        <w:t>P</w:t>
                      </w:r>
                      <w:r w:rsidR="005B291B">
                        <w:t xml:space="preserve">racovní mapu později použijete </w:t>
                      </w:r>
                    </w:p>
                    <w:p w:rsidR="005B291B" w:rsidRDefault="005B291B" w:rsidP="0065676C">
                      <w:pPr>
                        <w:spacing w:after="0" w:line="240" w:lineRule="auto"/>
                      </w:pPr>
                      <w:r>
                        <w:t>pro tvorbu finální</w:t>
                      </w:r>
                      <w:r w:rsidR="0065676C">
                        <w:t xml:space="preserve"> mapy</w:t>
                      </w:r>
                      <w:r>
                        <w:t>, kterou odevzdáte</w:t>
                      </w:r>
                    </w:p>
                    <w:p w:rsidR="0065676C" w:rsidRPr="005B291B" w:rsidRDefault="0065676C" w:rsidP="0065676C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5165">
        <w:rPr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434658</wp:posOffset>
                </wp:positionH>
                <wp:positionV relativeFrom="paragraph">
                  <wp:posOffset>8614092</wp:posOffset>
                </wp:positionV>
                <wp:extent cx="925033" cy="425302"/>
                <wp:effectExtent l="192722" t="0" r="125413" b="0"/>
                <wp:wrapNone/>
                <wp:docPr id="3" name="Šipka dopra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38320">
                          <a:off x="0" y="0"/>
                          <a:ext cx="925033" cy="425302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DFE937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3" o:spid="_x0000_s1026" type="#_x0000_t13" style="position:absolute;margin-left:34.25pt;margin-top:678.25pt;width:72.85pt;height:33.5pt;rotation:-3234944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jxrQIAAJ0FAAAOAAAAZHJzL2Uyb0RvYy54bWysVM1u2zAMvg/YOwi6r7bz07VBnSJo0WFA&#10;0QZrh55VWY6FyaImKXGyp9nL7L1GSbYbdN1lmA+CJJIfyc+feHG5bxXZCesk6JIWJzklQnOopN6U&#10;9OvjzYczSpxnumIKtCjpQTh6uXz/7qIzCzGBBlQlLEEQ7RadKWnjvVlkmeONaJk7ASM0GmuwLfN4&#10;tJussqxD9FZlkzw/zTqwlbHAhXN4e52MdBnx61pwf1/XTniiSoq1+bjauD6HNVtesMXGMtNI3pfB&#10;/qGKlkmNSUeoa+YZ2Vr5B1QruQUHtT/h0GZQ15KL2AN2U+SvunlomBGxFyTHmZEm9/9g+d1ubYms&#10;SjqlRLMWf9Gvn9J8Y6QCY9mOkWngqDNuga4PZm37k8NtaHhf25ZYQGKLs9Pp2XSSRx6wM7KPNB9G&#10;msXeE46X55N5PsV0HE2zyXyaT0KKLGEFTGOd/ySgJWFTUis3jV9ZC12EZrtb51PA4BiCNNxIpfCe&#10;LZQOqwMlq3AXD0FQ4kpZsmMoBb8v+pxHXlhBiMxCs6m9uPMHJRLqF1EjVdjBJBYSRfqCyTgX2hfJ&#10;1LBKpFTzHL8h2VBFbFdpBAzINRY5YvcAg2cCGbBT271/CBVR42NwIv8vhaXgMSJmBu3H4FZqsG91&#10;prCrPnPyH0hK1ASWnqE6oJCiEPCdOcNvJP68W+b8mll8UniJY8Lf41Ir6EoK/Y6SBuyPt+6DPyod&#10;rZR0+ERL6r5vmRWUqM8a38B5MZuFNx0Ps/lHlB6xx5bnY4vetleAv76I1cVt8Pdq2NYW2iecJquQ&#10;FU1Mc8xdUu7tcLjyaXTgPOJitYpu+I4N87f6wfAAHlgNsnzcPzFregV7lP4dDM+ZLV5JOPmGSA2r&#10;rYdaRn2/8NrzjTMgCqefV2HIHJ+j18tUXf4GAAD//wMAUEsDBBQABgAIAAAAIQAaFuRX4gAAAA0B&#10;AAAPAAAAZHJzL2Rvd25yZXYueG1sTI/BTsMwEETvSPyDtUhcEHXSVk4b4lSAVCROVUM/wIndJBCv&#10;o9hNAl/P9gS3md3R7NtsN9uOjWbwrUMJ8SICZrByusVawulj/7gB5oNCrTqHRsK38bDLb28ylWo3&#10;4dGMRagZlaBPlYQmhD7l3FeNscovXG+Qdmc3WBXIDjXXg5qo3HZ8GUWCW9UiXWhUb14bU30VFyth&#10;X74dz+Lz8P6wEtNL8XPgXSxGKe/v5ucnYMHM4S8MV3xCh5yYSndB7VlHPkq2FCWxipMY2DWSrGlU&#10;kliL5QZ4nvH/X+S/AAAA//8DAFBLAQItABQABgAIAAAAIQC2gziS/gAAAOEBAAATAAAAAAAAAAAA&#10;AAAAAAAAAABbQ29udGVudF9UeXBlc10ueG1sUEsBAi0AFAAGAAgAAAAhADj9If/WAAAAlAEAAAsA&#10;AAAAAAAAAAAAAAAALwEAAF9yZWxzLy5yZWxzUEsBAi0AFAAGAAgAAAAhAPMkWPGtAgAAnQUAAA4A&#10;AAAAAAAAAAAAAAAALgIAAGRycy9lMm9Eb2MueG1sUEsBAi0AFAAGAAgAAAAhABoW5FfiAAAADQEA&#10;AA8AAAAAAAAAAAAAAAAABwUAAGRycy9kb3ducmV2LnhtbFBLBQYAAAAABAAEAPMAAAAWBgAAAAA=&#10;" adj="16634" filled="f" strokecolor="black [3213]" strokeweight="1pt"/>
            </w:pict>
          </mc:Fallback>
        </mc:AlternateContent>
      </w:r>
      <w:r w:rsidR="005B5165">
        <w:rPr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8711565</wp:posOffset>
                </wp:positionV>
                <wp:extent cx="340242" cy="414670"/>
                <wp:effectExtent l="95250" t="76200" r="79375" b="6159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69950">
                          <a:off x="0" y="0"/>
                          <a:ext cx="340242" cy="414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5165" w:rsidRPr="005B5165" w:rsidRDefault="005B5165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5B5165">
                              <w:rPr>
                                <w:b/>
                                <w:sz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ové pole 5" o:spid="_x0000_s1027" type="#_x0000_t202" style="position:absolute;margin-left:52.75pt;margin-top:685.95pt;width:26.8pt;height:32.65pt;rotation:2588617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fIUwIAAJIEAAAOAAAAZHJzL2Uyb0RvYy54bWysVMGO2jAQvVfqP1i+lwQIbIkIK8qKqhLa&#10;XQmqPRvHgUi2x7UNCf2jfkd/bMcOULrtqerFGs9Mnmfem8n0vlWSHIV1NeiC9nspJUJzKGu9K+jX&#10;zfLDR0qcZ7pkErQo6Ek4ej97/27amFwMYA+yFJYgiHZ5Ywq6997kSeL4XijmemCExmAFVjGPV7tL&#10;SssaRFcyGaTpOGnAlsYCF86h96EL0lnEryrB/VNVOeGJLCjW5uNp47kNZzKbsnxnmdnX/FwG+4cq&#10;FKs1PnqFemCekYOt/4BSNbfgoPI9DiqBqqq5iD1gN/30TTfrPTMi9oLkOHOlyf0/WP54fLakLgs6&#10;okQzhRJtROvh+PMHMSAFGQWKGuNyzFwbzPXtJ2hR6ovfoTN03lZWEQvI8GA4nkxGaeQDOySYjdSf&#10;rnQjPuHoHGbpIBtQwjGU9bPxXZQj6aACpLHOfxagSDAKalHNCMqOK+exLEy9pIR0B7Iul7WU8RIm&#10;SCykJUeG2ksfC8YvfsuSmjQFHQ/P1WoIn3fIUuMDofGuwWD5dttGrq7Nb6E8ISexbezRGb6ssdYV&#10;c/6ZWZwkdOJ2+Cc8Kgn4FpwtSvZgv//NH/JRYIxS0uBkFtR9OzArKJFfNEo/6WdZGOV4yUZ3A7zY&#10;28j2NqIPagFIQD9WF82Q7+XFrCyoF1yieXgVQ0xzfLug/mIufLcvuIRczOcxCYfXML/Sa8MD9EWs&#10;TfvCrDnL5VHnR7jMMMvfqNblhi81zA8eqjpKGnjuWD3Tj4MflT4vadis23vM+vUrmb0CAAD//wMA&#10;UEsDBBQABgAIAAAAIQB8x4+v4wAAAA0BAAAPAAAAZHJzL2Rvd25yZXYueG1sTI/NTsMwEITvSLyD&#10;tUhcUOskJS0NcSp+hBAHBBQeYBsvSURsR7HTpH16tie4zWg/zc7km8m0Yk+9b5xVEM8jEGRLpxtb&#10;Kfj6fJrdgPABrcbWWVJwIA+b4vwsx0y70X7QfhsqwSHWZ6igDqHLpPRlTQb93HVk+fbteoOBbV9J&#10;3ePI4aaVSRQtpcHG8ocaO3qoqfzZDoZTyvFlfHwdwvNblbzHOByv7g9HpS4vprtbEIGm8AfDqT5X&#10;h4I77dxgtRct+yhNGWWxWMVrECckXccgdiyuF6sEZJHL/yuKXwAAAP//AwBQSwECLQAUAAYACAAA&#10;ACEAtoM4kv4AAADhAQAAEwAAAAAAAAAAAAAAAAAAAAAAW0NvbnRlbnRfVHlwZXNdLnhtbFBLAQIt&#10;ABQABgAIAAAAIQA4/SH/1gAAAJQBAAALAAAAAAAAAAAAAAAAAC8BAABfcmVscy8ucmVsc1BLAQIt&#10;ABQABgAIAAAAIQAmsjfIUwIAAJIEAAAOAAAAAAAAAAAAAAAAAC4CAABkcnMvZTJvRG9jLnhtbFBL&#10;AQItABQABgAIAAAAIQB8x4+v4wAAAA0BAAAPAAAAAAAAAAAAAAAAAK0EAABkcnMvZG93bnJldi54&#10;bWxQSwUGAAAAAAQABADzAAAAvQUAAAAA&#10;" fillcolor="white [3201]" stroked="f" strokeweight=".5pt">
                <v:textbox>
                  <w:txbxContent>
                    <w:p w:rsidR="005B5165" w:rsidRPr="005B5165" w:rsidRDefault="005B5165">
                      <w:pPr>
                        <w:rPr>
                          <w:b/>
                          <w:sz w:val="32"/>
                        </w:rPr>
                      </w:pPr>
                      <w:r w:rsidRPr="005B5165">
                        <w:rPr>
                          <w:b/>
                          <w:sz w:val="3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2F21C9" w:rsidRPr="002F21C9">
        <w:rPr>
          <w:noProof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-1366209</wp:posOffset>
            </wp:positionH>
            <wp:positionV relativeFrom="margin">
              <wp:posOffset>1618379</wp:posOffset>
            </wp:positionV>
            <wp:extent cx="8039735" cy="7399655"/>
            <wp:effectExtent l="1257300" t="1466850" r="1237615" b="14776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5"/>
                    <a:stretch/>
                  </pic:blipFill>
                  <pic:spPr bwMode="auto">
                    <a:xfrm rot="1699902">
                      <a:off x="0" y="0"/>
                      <a:ext cx="8039735" cy="739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CFF" w:rsidRDefault="00A50CFF" w:rsidP="00680171"/>
    <w:p w:rsidR="0002620E" w:rsidRDefault="00DC34CB" w:rsidP="00DC34CB">
      <w:pPr>
        <w:rPr>
          <w:b/>
        </w:rPr>
      </w:pPr>
      <w:r>
        <w:rPr>
          <w:b/>
        </w:rPr>
        <w:t xml:space="preserve">9. </w:t>
      </w:r>
      <w:r w:rsidR="00A50CFF" w:rsidRPr="0002620E">
        <w:rPr>
          <w:b/>
        </w:rPr>
        <w:t>Nakreslete nebo vyfotografujte všechny způsoby, kterými je terénu vyznačena hranice přírodní rezervace. V popisu obrázků/fotografií vysvětlete, jak je rozlišen</w:t>
      </w:r>
      <w:r w:rsidR="00A55B8E">
        <w:rPr>
          <w:b/>
        </w:rPr>
        <w:t>o značení</w:t>
      </w:r>
      <w:r w:rsidR="00A50CFF" w:rsidRPr="0002620E">
        <w:rPr>
          <w:b/>
        </w:rPr>
        <w:t xml:space="preserve"> ve směru vstupu do chráněného území a ve směru výstupu z CHÚ.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05"/>
        <w:gridCol w:w="3305"/>
        <w:gridCol w:w="3305"/>
      </w:tblGrid>
      <w:tr w:rsidR="0002620E" w:rsidTr="00770E0C">
        <w:trPr>
          <w:trHeight w:val="373"/>
        </w:trPr>
        <w:tc>
          <w:tcPr>
            <w:tcW w:w="3305" w:type="dxa"/>
            <w:shd w:val="clear" w:color="auto" w:fill="C5E0B3" w:themeFill="accent6" w:themeFillTint="66"/>
            <w:vAlign w:val="center"/>
          </w:tcPr>
          <w:p w:rsidR="0002620E" w:rsidRPr="0002620E" w:rsidRDefault="0002620E" w:rsidP="00926EA2">
            <w:pPr>
              <w:jc w:val="center"/>
              <w:rPr>
                <w:b/>
              </w:rPr>
            </w:pPr>
            <w:r w:rsidRPr="0002620E">
              <w:rPr>
                <w:b/>
              </w:rPr>
              <w:t xml:space="preserve">Způsoby </w:t>
            </w:r>
            <w:r w:rsidR="00A55B8E">
              <w:rPr>
                <w:b/>
              </w:rPr>
              <w:t>značení (popis)</w:t>
            </w:r>
          </w:p>
        </w:tc>
        <w:tc>
          <w:tcPr>
            <w:tcW w:w="3305" w:type="dxa"/>
            <w:shd w:val="clear" w:color="auto" w:fill="C5E0B3" w:themeFill="accent6" w:themeFillTint="66"/>
            <w:vAlign w:val="center"/>
          </w:tcPr>
          <w:p w:rsidR="0002620E" w:rsidRPr="0002620E" w:rsidRDefault="0002620E" w:rsidP="00926EA2">
            <w:pPr>
              <w:jc w:val="center"/>
              <w:rPr>
                <w:b/>
              </w:rPr>
            </w:pPr>
            <w:r w:rsidRPr="0002620E">
              <w:rPr>
                <w:b/>
              </w:rPr>
              <w:t>Vstup</w:t>
            </w:r>
          </w:p>
        </w:tc>
        <w:tc>
          <w:tcPr>
            <w:tcW w:w="3305" w:type="dxa"/>
            <w:shd w:val="clear" w:color="auto" w:fill="C5E0B3" w:themeFill="accent6" w:themeFillTint="66"/>
            <w:vAlign w:val="center"/>
          </w:tcPr>
          <w:p w:rsidR="0002620E" w:rsidRPr="0002620E" w:rsidRDefault="0002620E" w:rsidP="00926EA2">
            <w:pPr>
              <w:jc w:val="center"/>
              <w:rPr>
                <w:b/>
              </w:rPr>
            </w:pPr>
            <w:r w:rsidRPr="0002620E">
              <w:rPr>
                <w:b/>
              </w:rPr>
              <w:t>Výstup</w:t>
            </w:r>
          </w:p>
        </w:tc>
      </w:tr>
      <w:tr w:rsidR="0002620E" w:rsidTr="0002620E">
        <w:trPr>
          <w:trHeight w:val="3937"/>
        </w:trPr>
        <w:tc>
          <w:tcPr>
            <w:tcW w:w="3305" w:type="dxa"/>
          </w:tcPr>
          <w:p w:rsidR="0002620E" w:rsidRDefault="0002620E" w:rsidP="0002620E"/>
        </w:tc>
        <w:tc>
          <w:tcPr>
            <w:tcW w:w="3305" w:type="dxa"/>
          </w:tcPr>
          <w:p w:rsidR="0002620E" w:rsidRDefault="0002620E" w:rsidP="0002620E"/>
        </w:tc>
        <w:tc>
          <w:tcPr>
            <w:tcW w:w="3305" w:type="dxa"/>
          </w:tcPr>
          <w:p w:rsidR="0002620E" w:rsidRDefault="0002620E" w:rsidP="0002620E"/>
        </w:tc>
      </w:tr>
      <w:tr w:rsidR="0002620E" w:rsidTr="0002620E">
        <w:trPr>
          <w:trHeight w:val="4711"/>
        </w:trPr>
        <w:tc>
          <w:tcPr>
            <w:tcW w:w="3305" w:type="dxa"/>
          </w:tcPr>
          <w:p w:rsidR="0002620E" w:rsidRDefault="0002620E" w:rsidP="0002620E"/>
        </w:tc>
        <w:tc>
          <w:tcPr>
            <w:tcW w:w="3305" w:type="dxa"/>
          </w:tcPr>
          <w:p w:rsidR="0002620E" w:rsidRDefault="0002620E" w:rsidP="0002620E"/>
        </w:tc>
        <w:tc>
          <w:tcPr>
            <w:tcW w:w="3305" w:type="dxa"/>
          </w:tcPr>
          <w:p w:rsidR="0002620E" w:rsidRDefault="0002620E" w:rsidP="0002620E"/>
        </w:tc>
      </w:tr>
    </w:tbl>
    <w:p w:rsidR="00A50CFF" w:rsidRDefault="00A50CFF" w:rsidP="0002620E"/>
    <w:p w:rsidR="00D54C0A" w:rsidRDefault="00D54C0A" w:rsidP="0002620E"/>
    <w:p w:rsidR="00D54C0A" w:rsidRDefault="00D54C0A" w:rsidP="0002620E"/>
    <w:p w:rsidR="00D54C0A" w:rsidRDefault="00D54C0A" w:rsidP="0002620E"/>
    <w:p w:rsidR="00DC34CB" w:rsidRDefault="00DC34CB" w:rsidP="0002620E"/>
    <w:p w:rsidR="00D54C0A" w:rsidRDefault="00D54C0A" w:rsidP="0002620E"/>
    <w:p w:rsidR="00D54C0A" w:rsidRDefault="00D54C0A" w:rsidP="0002620E"/>
    <w:p w:rsidR="00D54C0A" w:rsidRPr="00D54C0A" w:rsidRDefault="00D54C0A" w:rsidP="00D54C0A">
      <w:pPr>
        <w:rPr>
          <w:b/>
        </w:rPr>
      </w:pPr>
    </w:p>
    <w:tbl>
      <w:tblPr>
        <w:tblStyle w:val="Mkatabulky"/>
        <w:tblpPr w:leftFromText="141" w:rightFromText="141" w:vertAnchor="text" w:horzAnchor="margin" w:tblpY="1325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54C0A" w:rsidRPr="00D54C0A" w:rsidTr="00770E0C">
        <w:tc>
          <w:tcPr>
            <w:tcW w:w="3485" w:type="dxa"/>
            <w:shd w:val="clear" w:color="auto" w:fill="C5E0B3" w:themeFill="accent6" w:themeFillTint="66"/>
            <w:vAlign w:val="center"/>
          </w:tcPr>
          <w:p w:rsidR="00D54C0A" w:rsidRPr="00D54C0A" w:rsidRDefault="00926EA2" w:rsidP="00926EA2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 xml:space="preserve">Ohrožení: </w:t>
            </w:r>
            <w:r w:rsidR="00D54C0A" w:rsidRPr="00D54C0A">
              <w:rPr>
                <w:b/>
              </w:rPr>
              <w:t>v minulosti</w:t>
            </w:r>
          </w:p>
        </w:tc>
        <w:tc>
          <w:tcPr>
            <w:tcW w:w="3485" w:type="dxa"/>
            <w:shd w:val="clear" w:color="auto" w:fill="C5E0B3" w:themeFill="accent6" w:themeFillTint="66"/>
            <w:vAlign w:val="center"/>
          </w:tcPr>
          <w:p w:rsidR="00D54C0A" w:rsidRPr="00D54C0A" w:rsidRDefault="00D54C0A" w:rsidP="00926EA2">
            <w:pPr>
              <w:spacing w:after="160" w:line="259" w:lineRule="auto"/>
              <w:jc w:val="center"/>
              <w:rPr>
                <w:b/>
              </w:rPr>
            </w:pPr>
            <w:r w:rsidRPr="00D54C0A">
              <w:rPr>
                <w:b/>
              </w:rPr>
              <w:t>v současnosti</w:t>
            </w:r>
          </w:p>
        </w:tc>
        <w:tc>
          <w:tcPr>
            <w:tcW w:w="3486" w:type="dxa"/>
            <w:shd w:val="clear" w:color="auto" w:fill="C5E0B3" w:themeFill="accent6" w:themeFillTint="66"/>
            <w:vAlign w:val="center"/>
          </w:tcPr>
          <w:p w:rsidR="00D54C0A" w:rsidRPr="00D54C0A" w:rsidRDefault="00D54C0A" w:rsidP="00926EA2">
            <w:pPr>
              <w:spacing w:after="160" w:line="259" w:lineRule="auto"/>
              <w:jc w:val="center"/>
              <w:rPr>
                <w:b/>
              </w:rPr>
            </w:pPr>
            <w:r w:rsidRPr="00D54C0A">
              <w:rPr>
                <w:b/>
              </w:rPr>
              <w:t>do budoucna</w:t>
            </w:r>
          </w:p>
        </w:tc>
      </w:tr>
      <w:tr w:rsidR="00D54C0A" w:rsidRPr="00D54C0A" w:rsidTr="00933666">
        <w:tc>
          <w:tcPr>
            <w:tcW w:w="3485" w:type="dxa"/>
          </w:tcPr>
          <w:p w:rsidR="00D54C0A" w:rsidRPr="00D54C0A" w:rsidRDefault="00D54C0A" w:rsidP="00D54C0A">
            <w:pPr>
              <w:spacing w:after="160" w:line="259" w:lineRule="auto"/>
            </w:pPr>
          </w:p>
          <w:p w:rsidR="00D54C0A" w:rsidRPr="00D54C0A" w:rsidRDefault="00D54C0A" w:rsidP="00D54C0A">
            <w:pPr>
              <w:spacing w:after="160" w:line="259" w:lineRule="auto"/>
            </w:pPr>
          </w:p>
          <w:p w:rsidR="00D54C0A" w:rsidRPr="00D54C0A" w:rsidRDefault="00D54C0A" w:rsidP="00D54C0A">
            <w:pPr>
              <w:spacing w:after="160" w:line="259" w:lineRule="auto"/>
            </w:pPr>
          </w:p>
          <w:p w:rsidR="00D54C0A" w:rsidRPr="00D54C0A" w:rsidRDefault="00D54C0A" w:rsidP="00D54C0A">
            <w:pPr>
              <w:spacing w:after="160" w:line="259" w:lineRule="auto"/>
            </w:pPr>
          </w:p>
          <w:p w:rsidR="00D54C0A" w:rsidRPr="00D54C0A" w:rsidRDefault="00D54C0A" w:rsidP="00D54C0A">
            <w:pPr>
              <w:spacing w:after="160" w:line="259" w:lineRule="auto"/>
            </w:pPr>
          </w:p>
          <w:p w:rsidR="00D54C0A" w:rsidRPr="00D54C0A" w:rsidRDefault="00D54C0A" w:rsidP="00D54C0A">
            <w:pPr>
              <w:spacing w:after="160" w:line="259" w:lineRule="auto"/>
            </w:pPr>
          </w:p>
          <w:p w:rsidR="00D54C0A" w:rsidRPr="00D54C0A" w:rsidRDefault="00D54C0A" w:rsidP="00D54C0A">
            <w:pPr>
              <w:spacing w:after="160" w:line="259" w:lineRule="auto"/>
            </w:pPr>
          </w:p>
          <w:p w:rsidR="00D54C0A" w:rsidRPr="00D54C0A" w:rsidRDefault="00D54C0A" w:rsidP="00D54C0A">
            <w:pPr>
              <w:spacing w:after="160" w:line="259" w:lineRule="auto"/>
            </w:pPr>
          </w:p>
          <w:p w:rsidR="00D54C0A" w:rsidRPr="00D54C0A" w:rsidRDefault="00D54C0A" w:rsidP="00D54C0A">
            <w:pPr>
              <w:spacing w:after="160" w:line="259" w:lineRule="auto"/>
            </w:pPr>
          </w:p>
          <w:p w:rsidR="00D54C0A" w:rsidRPr="00D54C0A" w:rsidRDefault="00D54C0A" w:rsidP="00D54C0A">
            <w:pPr>
              <w:spacing w:after="160" w:line="259" w:lineRule="auto"/>
            </w:pPr>
          </w:p>
          <w:p w:rsidR="00D54C0A" w:rsidRPr="00D54C0A" w:rsidRDefault="00D54C0A" w:rsidP="00D54C0A">
            <w:pPr>
              <w:spacing w:after="160" w:line="259" w:lineRule="auto"/>
            </w:pPr>
          </w:p>
          <w:p w:rsidR="00D54C0A" w:rsidRPr="00D54C0A" w:rsidRDefault="00D54C0A" w:rsidP="00D54C0A">
            <w:pPr>
              <w:spacing w:after="160" w:line="259" w:lineRule="auto"/>
            </w:pPr>
          </w:p>
          <w:p w:rsidR="00D54C0A" w:rsidRPr="00D54C0A" w:rsidRDefault="00D54C0A" w:rsidP="00D54C0A">
            <w:pPr>
              <w:spacing w:after="160" w:line="259" w:lineRule="auto"/>
            </w:pPr>
          </w:p>
          <w:p w:rsidR="00D54C0A" w:rsidRPr="00D54C0A" w:rsidRDefault="00D54C0A" w:rsidP="00D54C0A">
            <w:pPr>
              <w:spacing w:after="160" w:line="259" w:lineRule="auto"/>
            </w:pPr>
          </w:p>
          <w:p w:rsidR="00D54C0A" w:rsidRPr="00D54C0A" w:rsidRDefault="00D54C0A" w:rsidP="00D54C0A">
            <w:pPr>
              <w:spacing w:after="160" w:line="259" w:lineRule="auto"/>
            </w:pPr>
          </w:p>
          <w:p w:rsidR="00D54C0A" w:rsidRPr="00D54C0A" w:rsidRDefault="00D54C0A" w:rsidP="00D54C0A">
            <w:pPr>
              <w:spacing w:after="160" w:line="259" w:lineRule="auto"/>
            </w:pPr>
          </w:p>
        </w:tc>
        <w:tc>
          <w:tcPr>
            <w:tcW w:w="3485" w:type="dxa"/>
          </w:tcPr>
          <w:p w:rsidR="00D54C0A" w:rsidRPr="00D54C0A" w:rsidRDefault="00D54C0A" w:rsidP="00D54C0A">
            <w:pPr>
              <w:spacing w:after="160" w:line="259" w:lineRule="auto"/>
            </w:pPr>
          </w:p>
        </w:tc>
        <w:tc>
          <w:tcPr>
            <w:tcW w:w="3486" w:type="dxa"/>
          </w:tcPr>
          <w:p w:rsidR="00D54C0A" w:rsidRPr="00D54C0A" w:rsidRDefault="00D54C0A" w:rsidP="00D54C0A">
            <w:pPr>
              <w:spacing w:after="160" w:line="259" w:lineRule="auto"/>
            </w:pPr>
          </w:p>
        </w:tc>
      </w:tr>
    </w:tbl>
    <w:p w:rsidR="00D54C0A" w:rsidRPr="00D54C0A" w:rsidRDefault="00DC34CB" w:rsidP="00D54C0A">
      <w:r>
        <w:rPr>
          <w:b/>
        </w:rPr>
        <w:t xml:space="preserve">10. </w:t>
      </w:r>
      <w:r w:rsidR="00D54C0A" w:rsidRPr="00D54C0A">
        <w:rPr>
          <w:b/>
        </w:rPr>
        <w:t>Popište na základě vlastního pozorování nebo oficiální dokumentace (Plán péče 2011-2021). V případě vlastního pozorování doložte daný způsob ohrožení lokality fotodokumentací z terénu</w:t>
      </w:r>
      <w:r w:rsidR="00D54C0A" w:rsidRPr="00D54C0A">
        <w:t xml:space="preserve">. </w:t>
      </w:r>
    </w:p>
    <w:p w:rsidR="00D54C0A" w:rsidRDefault="00D54C0A" w:rsidP="0002620E"/>
    <w:p w:rsidR="00B600ED" w:rsidRDefault="00B600ED" w:rsidP="0002620E"/>
    <w:p w:rsidR="00B600ED" w:rsidRPr="0002620E" w:rsidRDefault="00B600ED" w:rsidP="0002620E">
      <w:r w:rsidRPr="00770E0C">
        <w:rPr>
          <w:highlight w:val="yellow"/>
        </w:rPr>
        <w:t>Zde dále vložíte pořízené fotografie</w:t>
      </w:r>
      <w:r w:rsidR="002C2460" w:rsidRPr="00770E0C">
        <w:rPr>
          <w:highlight w:val="yellow"/>
        </w:rPr>
        <w:t xml:space="preserve"> (velikost min. na ½ strany)</w:t>
      </w:r>
      <w:r w:rsidRPr="00770E0C">
        <w:rPr>
          <w:highlight w:val="yellow"/>
        </w:rPr>
        <w:t xml:space="preserve"> s úplným popisem (kdo, kdy</w:t>
      </w:r>
      <w:r w:rsidR="002C2460" w:rsidRPr="00770E0C">
        <w:rPr>
          <w:highlight w:val="yellow"/>
        </w:rPr>
        <w:t>,</w:t>
      </w:r>
      <w:r w:rsidRPr="00770E0C">
        <w:rPr>
          <w:highlight w:val="yellow"/>
        </w:rPr>
        <w:t xml:space="preserve"> kde, jaký objekt nebo jev je na fotografii zachycen, hodnocení pozitivní/negativní/neutrální vliv na stav lokality</w:t>
      </w:r>
      <w:r w:rsidR="002C2460" w:rsidRPr="00770E0C">
        <w:rPr>
          <w:highlight w:val="yellow"/>
        </w:rPr>
        <w:t xml:space="preserve"> a zdůvodnění</w:t>
      </w:r>
      <w:r w:rsidRPr="00770E0C">
        <w:rPr>
          <w:highlight w:val="yellow"/>
        </w:rPr>
        <w:t xml:space="preserve">. </w:t>
      </w:r>
      <w:r w:rsidR="00926EA2" w:rsidRPr="00770E0C">
        <w:rPr>
          <w:highlight w:val="yellow"/>
        </w:rPr>
        <w:t>Počet neomezen.</w:t>
      </w:r>
      <w:r w:rsidR="00926EA2">
        <w:t xml:space="preserve"> </w:t>
      </w:r>
      <w:r w:rsidR="008F7AD1">
        <w:br/>
      </w:r>
      <w:r w:rsidR="008F7AD1">
        <w:br/>
      </w:r>
    </w:p>
    <w:sectPr w:rsidR="00B600ED" w:rsidRPr="0002620E" w:rsidSect="003B171B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1BF" w:rsidRDefault="00BF21BF" w:rsidP="003B171B">
      <w:pPr>
        <w:spacing w:after="0" w:line="240" w:lineRule="auto"/>
      </w:pPr>
      <w:r>
        <w:separator/>
      </w:r>
    </w:p>
  </w:endnote>
  <w:endnote w:type="continuationSeparator" w:id="0">
    <w:p w:rsidR="00BF21BF" w:rsidRDefault="00BF21BF" w:rsidP="003B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1880602"/>
      <w:docPartObj>
        <w:docPartGallery w:val="Page Numbers (Bottom of Page)"/>
        <w:docPartUnique/>
      </w:docPartObj>
    </w:sdtPr>
    <w:sdtEndPr/>
    <w:sdtContent>
      <w:p w:rsidR="00F24532" w:rsidRDefault="00F2453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0E0C">
          <w:rPr>
            <w:noProof/>
          </w:rPr>
          <w:t>6</w:t>
        </w:r>
        <w:r>
          <w:fldChar w:fldCharType="end"/>
        </w:r>
      </w:p>
    </w:sdtContent>
  </w:sdt>
  <w:p w:rsidR="00F24532" w:rsidRDefault="00F2453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1BF" w:rsidRDefault="00BF21BF" w:rsidP="003B171B">
      <w:pPr>
        <w:spacing w:after="0" w:line="240" w:lineRule="auto"/>
      </w:pPr>
      <w:r>
        <w:separator/>
      </w:r>
    </w:p>
  </w:footnote>
  <w:footnote w:type="continuationSeparator" w:id="0">
    <w:p w:rsidR="00BF21BF" w:rsidRDefault="00BF21BF" w:rsidP="003B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71B" w:rsidRDefault="003B171B">
    <w:pPr>
      <w:pStyle w:val="Zhlav"/>
    </w:pPr>
    <w:r>
      <w:t>Terénní cvičení Půda &amp; biota</w:t>
    </w:r>
    <w:r>
      <w:tab/>
    </w:r>
    <w:r w:rsidR="003701A6">
      <w:tab/>
    </w:r>
    <w:r>
      <w:t>Datum: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44357"/>
    <w:multiLevelType w:val="hybridMultilevel"/>
    <w:tmpl w:val="B88C898A"/>
    <w:lvl w:ilvl="0" w:tplc="CDC479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EC3B0A"/>
    <w:multiLevelType w:val="hybridMultilevel"/>
    <w:tmpl w:val="B88C898A"/>
    <w:lvl w:ilvl="0" w:tplc="CDC479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0NrE0NDQ3MzG3tDBQ0lEKTi0uzszPAykwrgUAYCSSWiwAAAA="/>
  </w:docVars>
  <w:rsids>
    <w:rsidRoot w:val="003B171B"/>
    <w:rsid w:val="000139A5"/>
    <w:rsid w:val="0002620E"/>
    <w:rsid w:val="000B45AA"/>
    <w:rsid w:val="000F120A"/>
    <w:rsid w:val="001A3F8C"/>
    <w:rsid w:val="0024092B"/>
    <w:rsid w:val="00246980"/>
    <w:rsid w:val="00252081"/>
    <w:rsid w:val="002C2460"/>
    <w:rsid w:val="002F21C9"/>
    <w:rsid w:val="003701A6"/>
    <w:rsid w:val="003B171B"/>
    <w:rsid w:val="003E7C37"/>
    <w:rsid w:val="003F0A33"/>
    <w:rsid w:val="004156ED"/>
    <w:rsid w:val="0045533A"/>
    <w:rsid w:val="00461DF3"/>
    <w:rsid w:val="004E73DC"/>
    <w:rsid w:val="0053243A"/>
    <w:rsid w:val="005471B5"/>
    <w:rsid w:val="00592CBC"/>
    <w:rsid w:val="005B291B"/>
    <w:rsid w:val="005B5165"/>
    <w:rsid w:val="0063552F"/>
    <w:rsid w:val="0065676C"/>
    <w:rsid w:val="00680171"/>
    <w:rsid w:val="0068786D"/>
    <w:rsid w:val="006B01C5"/>
    <w:rsid w:val="00770E0C"/>
    <w:rsid w:val="008F7AD1"/>
    <w:rsid w:val="00920CA6"/>
    <w:rsid w:val="00926EA2"/>
    <w:rsid w:val="009352F3"/>
    <w:rsid w:val="00964FC6"/>
    <w:rsid w:val="009A2994"/>
    <w:rsid w:val="009C1F9D"/>
    <w:rsid w:val="00A14AF5"/>
    <w:rsid w:val="00A50CFF"/>
    <w:rsid w:val="00A55B8E"/>
    <w:rsid w:val="00A8015C"/>
    <w:rsid w:val="00B600ED"/>
    <w:rsid w:val="00BC0352"/>
    <w:rsid w:val="00BF21BF"/>
    <w:rsid w:val="00C2516A"/>
    <w:rsid w:val="00C56E95"/>
    <w:rsid w:val="00C644D3"/>
    <w:rsid w:val="00CD52CF"/>
    <w:rsid w:val="00D14779"/>
    <w:rsid w:val="00D54C0A"/>
    <w:rsid w:val="00DC34CB"/>
    <w:rsid w:val="00E20C13"/>
    <w:rsid w:val="00E43A95"/>
    <w:rsid w:val="00E963A5"/>
    <w:rsid w:val="00F24532"/>
    <w:rsid w:val="00F6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DCE9D"/>
  <w15:chartTrackingRefBased/>
  <w15:docId w15:val="{2E11B7C5-FE82-4DF2-8543-A791CE762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2516A"/>
    <w:rPr>
      <w:rFonts w:ascii="Palatino Linotype" w:hAnsi="Palatino Linotype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1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171B"/>
    <w:rPr>
      <w:rFonts w:ascii="Palatino Linotype" w:hAnsi="Palatino Linotype"/>
      <w:sz w:val="24"/>
    </w:rPr>
  </w:style>
  <w:style w:type="paragraph" w:styleId="Zpat">
    <w:name w:val="footer"/>
    <w:basedOn w:val="Normln"/>
    <w:link w:val="ZpatChar"/>
    <w:uiPriority w:val="99"/>
    <w:unhideWhenUsed/>
    <w:rsid w:val="003B1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171B"/>
    <w:rPr>
      <w:rFonts w:ascii="Palatino Linotype" w:hAnsi="Palatino Linotype"/>
      <w:sz w:val="24"/>
    </w:rPr>
  </w:style>
  <w:style w:type="table" w:styleId="Mkatabulky">
    <w:name w:val="Table Grid"/>
    <w:basedOn w:val="Normlntabulka"/>
    <w:uiPriority w:val="39"/>
    <w:rsid w:val="00532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F21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21C9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55B8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14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usop.nature.cz/porta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CBC85CB9-C168-41B0-BC8F-181B2B2CA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487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Durna</dc:creator>
  <cp:keywords/>
  <dc:description/>
  <cp:lastModifiedBy>Durna</cp:lastModifiedBy>
  <cp:revision>9</cp:revision>
  <cp:lastPrinted>2018-11-20T14:22:00Z</cp:lastPrinted>
  <dcterms:created xsi:type="dcterms:W3CDTF">2018-11-20T13:59:00Z</dcterms:created>
  <dcterms:modified xsi:type="dcterms:W3CDTF">2018-11-21T09:18:00Z</dcterms:modified>
</cp:coreProperties>
</file>