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0E7" w:rsidRPr="003674BD" w:rsidRDefault="00FE70E7" w:rsidP="00FE70E7">
      <w:pPr>
        <w:jc w:val="center"/>
        <w:rPr>
          <w:b/>
        </w:rPr>
      </w:pPr>
      <w:r w:rsidRPr="003674BD">
        <w:rPr>
          <w:b/>
        </w:rPr>
        <w:t>Kapitoly z české literatury 19. století 1</w:t>
      </w:r>
    </w:p>
    <w:p w:rsidR="00FE70E7" w:rsidRPr="003674BD" w:rsidRDefault="00FE70E7" w:rsidP="00FE70E7">
      <w:pPr>
        <w:jc w:val="center"/>
        <w:rPr>
          <w:b/>
        </w:rPr>
      </w:pPr>
      <w:r w:rsidRPr="003674BD">
        <w:rPr>
          <w:b/>
        </w:rPr>
        <w:t>Plán témat přednášek</w:t>
      </w:r>
      <w:r>
        <w:rPr>
          <w:b/>
        </w:rPr>
        <w:t xml:space="preserve">, PS </w:t>
      </w:r>
      <w:bookmarkStart w:id="0" w:name="_GoBack"/>
      <w:bookmarkEnd w:id="0"/>
      <w:r>
        <w:rPr>
          <w:b/>
        </w:rPr>
        <w:t xml:space="preserve">2019 </w:t>
      </w:r>
    </w:p>
    <w:p w:rsidR="00FE70E7" w:rsidRDefault="00FE70E7" w:rsidP="00FE70E7"/>
    <w:p w:rsidR="00FE70E7" w:rsidRDefault="00FE70E7" w:rsidP="00FE70E7">
      <w:r>
        <w:t xml:space="preserve">České země v 1. polovině 19. století: Historický a kulturní kontext </w:t>
      </w:r>
    </w:p>
    <w:p w:rsidR="00FE70E7" w:rsidRDefault="00FE70E7" w:rsidP="00FE70E7">
      <w:r>
        <w:t>Počátky národního obrození v literatuře, první novočeská próza, poezie a drama</w:t>
      </w:r>
    </w:p>
    <w:p w:rsidR="00FE70E7" w:rsidRDefault="00FE70E7" w:rsidP="00FE70E7">
      <w:r>
        <w:t>Josef Dobrovský</w:t>
      </w:r>
    </w:p>
    <w:p w:rsidR="00FE70E7" w:rsidRDefault="00FE70E7" w:rsidP="00FE70E7">
      <w:r>
        <w:t>Josef Jungmann a jeho pojetí národní literatury</w:t>
      </w:r>
    </w:p>
    <w:p w:rsidR="00FE70E7" w:rsidRDefault="00FE70E7" w:rsidP="00FE70E7">
      <w:r>
        <w:t>F. L. Čelakovský a ohlasová poezie</w:t>
      </w:r>
    </w:p>
    <w:p w:rsidR="00FE70E7" w:rsidRDefault="00FE70E7" w:rsidP="00FE70E7">
      <w:r>
        <w:t>J. K. Tyl</w:t>
      </w:r>
      <w:r w:rsidRPr="00103F09">
        <w:t xml:space="preserve"> </w:t>
      </w:r>
    </w:p>
    <w:p w:rsidR="00FE70E7" w:rsidRDefault="00FE70E7" w:rsidP="00FE70E7">
      <w:r>
        <w:t>Erbenova Kytice</w:t>
      </w:r>
    </w:p>
    <w:p w:rsidR="00FE70E7" w:rsidRDefault="00FE70E7" w:rsidP="00FE70E7">
      <w:r>
        <w:t>Almanach Máj a jeho kulturní kontext</w:t>
      </w:r>
      <w:r w:rsidRPr="00103F09">
        <w:t xml:space="preserve"> </w:t>
      </w:r>
    </w:p>
    <w:p w:rsidR="00FE70E7" w:rsidRDefault="00FE70E7" w:rsidP="00FE70E7">
      <w:r>
        <w:t>Málo známý Jan Neruda</w:t>
      </w:r>
    </w:p>
    <w:p w:rsidR="00FE70E7" w:rsidRDefault="00FE70E7" w:rsidP="00FE70E7">
      <w:r>
        <w:t>Vítězslav Hálek: sbírka V přírodě</w:t>
      </w:r>
    </w:p>
    <w:p w:rsidR="00561404" w:rsidRDefault="00561404"/>
    <w:sectPr w:rsidR="0056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E7"/>
    <w:rsid w:val="00561404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0D199-6992-4DB3-8FED-1A15F3A6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E70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</dc:creator>
  <cp:keywords/>
  <dc:description/>
  <cp:lastModifiedBy>Nováková</cp:lastModifiedBy>
  <cp:revision>1</cp:revision>
  <dcterms:created xsi:type="dcterms:W3CDTF">2019-09-18T10:01:00Z</dcterms:created>
  <dcterms:modified xsi:type="dcterms:W3CDTF">2019-09-18T10:02:00Z</dcterms:modified>
</cp:coreProperties>
</file>