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C6" w:rsidRDefault="00C43697">
      <w:hyperlink r:id="rId4" w:history="1">
        <w:r>
          <w:rPr>
            <w:rStyle w:val="Hypertextovodkaz"/>
          </w:rPr>
          <w:t>https://www.autismus-screening.eu</w:t>
        </w:r>
        <w:bookmarkStart w:id="0" w:name="_GoBack"/>
        <w:bookmarkEnd w:id="0"/>
        <w:r>
          <w:rPr>
            <w:rStyle w:val="Hypertextovodkaz"/>
          </w:rPr>
          <w:t>/fotogalerie/</w:t>
        </w:r>
      </w:hyperlink>
    </w:p>
    <w:sectPr w:rsidR="0069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1D"/>
    <w:rsid w:val="003D2126"/>
    <w:rsid w:val="00B2175F"/>
    <w:rsid w:val="00C43697"/>
    <w:rsid w:val="00C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12781-1653-4FD5-BD2D-DBCC8F0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3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tismus-screening.eu/fotogaleri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2019-09-29T21:39:00Z</dcterms:created>
  <dcterms:modified xsi:type="dcterms:W3CDTF">2019-09-29T21:40:00Z</dcterms:modified>
</cp:coreProperties>
</file>