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6B" w:rsidRPr="003C5F20" w:rsidRDefault="00DF65F0" w:rsidP="00F01D4B">
      <w:pPr>
        <w:jc w:val="center"/>
        <w:rPr>
          <w:b/>
          <w:sz w:val="72"/>
        </w:rPr>
      </w:pPr>
      <w:bookmarkStart w:id="0" w:name="_GoBack"/>
      <w:bookmarkEnd w:id="0"/>
      <w:r>
        <w:rPr>
          <w:b/>
          <w:sz w:val="72"/>
        </w:rPr>
        <w:t>NÁZEV</w:t>
      </w:r>
    </w:p>
    <w:p w:rsidR="005B4C6B" w:rsidRDefault="005B4C6B"/>
    <w:p w:rsidR="00BE09E8" w:rsidRDefault="00BE09E8"/>
    <w:p w:rsidR="005B4C6B" w:rsidRDefault="00882CB0" w:rsidP="006C4F6A">
      <w:pPr>
        <w:jc w:val="both"/>
      </w:pPr>
      <w:r>
        <w:rPr>
          <w:b/>
          <w:caps/>
          <w:sz w:val="28"/>
        </w:rPr>
        <w:t>Autoři projektu</w:t>
      </w:r>
      <w:r w:rsidR="005B4C6B" w:rsidRPr="0012416D">
        <w:rPr>
          <w:b/>
          <w:caps/>
          <w:sz w:val="28"/>
        </w:rPr>
        <w:t>:</w:t>
      </w:r>
      <w:r w:rsidR="005B4C6B">
        <w:t xml:space="preserve"> </w:t>
      </w:r>
    </w:p>
    <w:p w:rsidR="003E6C8E" w:rsidRDefault="003E6C8E" w:rsidP="00F01D4B">
      <w:pPr>
        <w:jc w:val="both"/>
      </w:pPr>
    </w:p>
    <w:p w:rsidR="00BD699B" w:rsidRPr="00A676EA" w:rsidRDefault="003E6C8E" w:rsidP="00BD699B">
      <w:pPr>
        <w:jc w:val="both"/>
      </w:pPr>
      <w:r w:rsidRPr="0012416D">
        <w:rPr>
          <w:b/>
          <w:caps/>
          <w:sz w:val="28"/>
        </w:rPr>
        <w:t>anotace:</w:t>
      </w:r>
      <w:r w:rsidRPr="0012416D">
        <w:rPr>
          <w:sz w:val="20"/>
        </w:rPr>
        <w:t xml:space="preserve"> </w:t>
      </w:r>
    </w:p>
    <w:p w:rsidR="003E6C8E" w:rsidRDefault="003E6C8E" w:rsidP="006C4F6A">
      <w:pPr>
        <w:jc w:val="both"/>
      </w:pPr>
    </w:p>
    <w:p w:rsidR="000433A5" w:rsidRDefault="000433A5" w:rsidP="00363E3B">
      <w:pPr>
        <w:jc w:val="both"/>
        <w:rPr>
          <w:bCs/>
          <w:i/>
          <w:caps/>
        </w:rPr>
      </w:pPr>
    </w:p>
    <w:p w:rsidR="00363E3B" w:rsidRDefault="00363E3B" w:rsidP="00363E3B">
      <w:pPr>
        <w:jc w:val="both"/>
        <w:rPr>
          <w:bCs/>
          <w:caps/>
        </w:rPr>
      </w:pPr>
      <w:r>
        <w:rPr>
          <w:bCs/>
          <w:i/>
          <w:caps/>
        </w:rPr>
        <w:t>Cílová skupina</w:t>
      </w:r>
      <w:r>
        <w:rPr>
          <w:bCs/>
          <w:caps/>
        </w:rPr>
        <w:t>:</w:t>
      </w:r>
      <w:r w:rsidR="0049408B">
        <w:rPr>
          <w:bCs/>
          <w:caps/>
        </w:rPr>
        <w:t xml:space="preserve"> </w:t>
      </w:r>
    </w:p>
    <w:p w:rsidR="00363E3B" w:rsidRDefault="00363E3B" w:rsidP="00F01D4B">
      <w:pPr>
        <w:spacing w:after="120"/>
        <w:ind w:left="540" w:hanging="540"/>
        <w:jc w:val="both"/>
        <w:rPr>
          <w:i/>
        </w:rPr>
      </w:pPr>
    </w:p>
    <w:p w:rsidR="001A59AC" w:rsidRPr="0012416D" w:rsidRDefault="001A59AC" w:rsidP="00F440BC">
      <w:pPr>
        <w:jc w:val="both"/>
        <w:rPr>
          <w:i/>
          <w:caps/>
        </w:rPr>
      </w:pPr>
      <w:r w:rsidRPr="0012416D">
        <w:rPr>
          <w:i/>
          <w:caps/>
        </w:rPr>
        <w:t>Cíle:</w:t>
      </w:r>
    </w:p>
    <w:p w:rsidR="001A59AC" w:rsidRDefault="00412D33" w:rsidP="00A34390">
      <w:pPr>
        <w:pStyle w:val="Odstavecseseznamem"/>
        <w:numPr>
          <w:ilvl w:val="0"/>
          <w:numId w:val="2"/>
        </w:numPr>
        <w:spacing w:after="120"/>
        <w:jc w:val="both"/>
      </w:pPr>
      <w:r w:rsidRPr="00A34390">
        <w:rPr>
          <w:caps/>
          <w:u w:val="single"/>
        </w:rPr>
        <w:t>obecné</w:t>
      </w:r>
      <w:r w:rsidR="001A59AC" w:rsidRPr="00A34390">
        <w:rPr>
          <w:caps/>
          <w:u w:val="single"/>
        </w:rPr>
        <w:t xml:space="preserve"> cíle:</w:t>
      </w:r>
      <w:r w:rsidR="001A59AC">
        <w:t xml:space="preserve"> </w:t>
      </w:r>
    </w:p>
    <w:p w:rsidR="001A59AC" w:rsidRPr="0012416D" w:rsidRDefault="00412D33" w:rsidP="00F440BC">
      <w:pPr>
        <w:numPr>
          <w:ilvl w:val="0"/>
          <w:numId w:val="2"/>
        </w:numPr>
        <w:jc w:val="both"/>
        <w:rPr>
          <w:caps/>
          <w:u w:val="single"/>
        </w:rPr>
      </w:pPr>
      <w:r>
        <w:rPr>
          <w:caps/>
          <w:u w:val="single"/>
        </w:rPr>
        <w:t>specifické</w:t>
      </w:r>
      <w:r w:rsidR="001A59AC" w:rsidRPr="0012416D">
        <w:rPr>
          <w:caps/>
          <w:u w:val="single"/>
        </w:rPr>
        <w:t xml:space="preserve"> cíle:</w:t>
      </w:r>
    </w:p>
    <w:p w:rsidR="001A59AC" w:rsidRDefault="001A59AC" w:rsidP="00A34390">
      <w:pPr>
        <w:pStyle w:val="Odstavecseseznamem"/>
        <w:numPr>
          <w:ilvl w:val="1"/>
          <w:numId w:val="2"/>
        </w:numPr>
        <w:jc w:val="both"/>
      </w:pPr>
      <w:r w:rsidRPr="00A34390">
        <w:rPr>
          <w:i/>
        </w:rPr>
        <w:t>pro cílovou skupinu</w:t>
      </w:r>
      <w:r w:rsidR="002D61AA">
        <w:t xml:space="preserve">: </w:t>
      </w:r>
    </w:p>
    <w:p w:rsidR="00D57C1F" w:rsidRPr="00A676EA" w:rsidRDefault="002B07C4" w:rsidP="006C4F6A">
      <w:pPr>
        <w:numPr>
          <w:ilvl w:val="1"/>
          <w:numId w:val="2"/>
        </w:numPr>
        <w:jc w:val="both"/>
      </w:pPr>
      <w:r w:rsidRPr="006C4F6A">
        <w:rPr>
          <w:i/>
        </w:rPr>
        <w:t>pro realizační tým projektu + pro učitele / vychovatele, popř. další pracovníky</w:t>
      </w:r>
    </w:p>
    <w:p w:rsidR="00C2786D" w:rsidRDefault="00C2786D" w:rsidP="00F440BC">
      <w:pPr>
        <w:ind w:left="1080"/>
        <w:jc w:val="both"/>
      </w:pPr>
    </w:p>
    <w:p w:rsidR="00F43EAF" w:rsidRDefault="00F43EAF" w:rsidP="00F43EAF">
      <w:pPr>
        <w:rPr>
          <w:b/>
          <w:bCs/>
          <w:caps/>
        </w:rPr>
      </w:pPr>
    </w:p>
    <w:p w:rsidR="00E3754B" w:rsidRDefault="00E3754B" w:rsidP="00F43EAF">
      <w:pPr>
        <w:rPr>
          <w:b/>
          <w:bCs/>
          <w:caps/>
        </w:rPr>
      </w:pPr>
    </w:p>
    <w:p w:rsidR="00210FA4" w:rsidRDefault="00210FA4" w:rsidP="00F43EAF">
      <w:pPr>
        <w:rPr>
          <w:b/>
          <w:bCs/>
          <w:caps/>
        </w:rPr>
      </w:pPr>
    </w:p>
    <w:p w:rsidR="00BF631A" w:rsidRPr="00BF631A" w:rsidRDefault="008F1B6A" w:rsidP="006C4F6A">
      <w:pPr>
        <w:jc w:val="both"/>
        <w:rPr>
          <w:b/>
          <w:caps/>
          <w:sz w:val="28"/>
          <w:szCs w:val="32"/>
        </w:rPr>
      </w:pPr>
      <w:r w:rsidRPr="006C4F6A">
        <w:rPr>
          <w:b/>
          <w:caps/>
          <w:sz w:val="28"/>
          <w:szCs w:val="32"/>
        </w:rPr>
        <w:t>Odůvodnění projektu</w:t>
      </w:r>
      <w:r w:rsidR="009509DD" w:rsidRPr="006C4F6A">
        <w:rPr>
          <w:b/>
          <w:caps/>
          <w:sz w:val="28"/>
          <w:szCs w:val="32"/>
        </w:rPr>
        <w:t xml:space="preserve">: </w:t>
      </w:r>
      <w:r w:rsidR="00BF631A">
        <w:rPr>
          <w:b/>
          <w:caps/>
          <w:sz w:val="28"/>
          <w:szCs w:val="32"/>
        </w:rPr>
        <w:t xml:space="preserve"> </w:t>
      </w:r>
      <w:r w:rsidR="00BF631A" w:rsidRPr="00BF631A">
        <w:rPr>
          <w:i/>
          <w:caps/>
          <w:sz w:val="28"/>
          <w:szCs w:val="32"/>
        </w:rPr>
        <w:t>Smysluplnost projektu a jeho účel</w:t>
      </w:r>
    </w:p>
    <w:p w:rsidR="002D61AA" w:rsidRDefault="00CA0C8B" w:rsidP="002D61AA">
      <w:pPr>
        <w:spacing w:after="120"/>
        <w:jc w:val="both"/>
      </w:pPr>
      <w:r w:rsidRPr="00A34390">
        <w:rPr>
          <w:i/>
        </w:rPr>
        <w:t>Proč – jaké jsou základní problémy, které chceme řešit?</w:t>
      </w:r>
    </w:p>
    <w:p w:rsidR="00CA0C8B" w:rsidRDefault="00CA0C8B" w:rsidP="002D61AA">
      <w:pPr>
        <w:spacing w:after="120"/>
        <w:jc w:val="both"/>
      </w:pPr>
      <w:r w:rsidRPr="00A34390">
        <w:rPr>
          <w:i/>
        </w:rPr>
        <w:t>O jaké teorie se v projektu opíráme?</w:t>
      </w:r>
      <w:r w:rsidR="008170A7">
        <w:t xml:space="preserve"> </w:t>
      </w:r>
    </w:p>
    <w:p w:rsidR="004C0DCF" w:rsidRDefault="00796FFE" w:rsidP="00A34390">
      <w:pPr>
        <w:spacing w:after="120"/>
        <w:jc w:val="both"/>
      </w:pPr>
      <w:r w:rsidRPr="004C0DCF">
        <w:rPr>
          <w:i/>
        </w:rPr>
        <w:t>Jak souvisí projekt s požadavky na vyrovnávání příležitostí a inkluzi dětí v riziku, s problémy s poruchami chování?</w:t>
      </w:r>
      <w:r w:rsidR="008170A7">
        <w:t xml:space="preserve"> </w:t>
      </w:r>
    </w:p>
    <w:p w:rsidR="00A34390" w:rsidRDefault="00BF631A" w:rsidP="008170A7">
      <w:pPr>
        <w:pStyle w:val="Nadpis2"/>
        <w:shd w:val="clear" w:color="auto" w:fill="FFFFFF"/>
        <w:spacing w:before="240" w:after="120"/>
      </w:pPr>
      <w:r>
        <w:t>O jaké oficiální dokumenty se projekt opírá?</w:t>
      </w:r>
    </w:p>
    <w:p w:rsidR="00BF631A" w:rsidRDefault="00BF631A" w:rsidP="00796FFE">
      <w:pPr>
        <w:spacing w:after="120"/>
        <w:ind w:left="708" w:firstLine="1"/>
        <w:jc w:val="both"/>
      </w:pPr>
    </w:p>
    <w:p w:rsidR="00A34390" w:rsidRDefault="00A34390" w:rsidP="003509A0">
      <w:pPr>
        <w:spacing w:after="120"/>
        <w:jc w:val="both"/>
        <w:rPr>
          <w:b/>
          <w:caps/>
          <w:sz w:val="28"/>
        </w:rPr>
      </w:pPr>
    </w:p>
    <w:p w:rsidR="007370C5" w:rsidRDefault="007370C5" w:rsidP="003509A0">
      <w:pPr>
        <w:spacing w:after="120"/>
        <w:jc w:val="both"/>
        <w:rPr>
          <w:b/>
          <w:caps/>
          <w:sz w:val="28"/>
        </w:rPr>
      </w:pPr>
      <w:r w:rsidRPr="007370C5">
        <w:rPr>
          <w:b/>
          <w:caps/>
          <w:sz w:val="28"/>
        </w:rPr>
        <w:t>realizace projektu</w:t>
      </w:r>
      <w:r>
        <w:rPr>
          <w:b/>
          <w:caps/>
          <w:sz w:val="28"/>
        </w:rPr>
        <w:t>:</w:t>
      </w:r>
    </w:p>
    <w:p w:rsidR="000806FC" w:rsidRDefault="000806FC" w:rsidP="003C351E">
      <w:pPr>
        <w:spacing w:after="120"/>
        <w:jc w:val="both"/>
        <w:rPr>
          <w:b/>
          <w:sz w:val="28"/>
        </w:rPr>
      </w:pPr>
    </w:p>
    <w:p w:rsidR="003C351E" w:rsidRPr="006D254D" w:rsidRDefault="003C351E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C</w:t>
      </w:r>
      <w:r w:rsidR="000806FC" w:rsidRPr="006D254D">
        <w:rPr>
          <w:sz w:val="28"/>
        </w:rPr>
        <w:t>o</w:t>
      </w:r>
      <w:r w:rsidRPr="006D254D">
        <w:rPr>
          <w:sz w:val="28"/>
        </w:rPr>
        <w:t>, A</w:t>
      </w:r>
      <w:r w:rsidR="000806FC" w:rsidRPr="006D254D">
        <w:rPr>
          <w:sz w:val="28"/>
        </w:rPr>
        <w:t>ktivity</w:t>
      </w:r>
      <w:r w:rsidRPr="006D254D">
        <w:rPr>
          <w:sz w:val="28"/>
        </w:rPr>
        <w:t xml:space="preserve">? </w:t>
      </w:r>
      <w:r w:rsidR="006D254D" w:rsidRPr="006D254D">
        <w:rPr>
          <w:sz w:val="28"/>
        </w:rPr>
        <w:t>Formy?</w:t>
      </w:r>
      <w:r w:rsidR="008170A7">
        <w:rPr>
          <w:sz w:val="28"/>
        </w:rPr>
        <w:t xml:space="preserve"> Vytvoření filmového dokumentu, formou rozhovorů</w:t>
      </w:r>
    </w:p>
    <w:p w:rsidR="003C351E" w:rsidRPr="006D254D" w:rsidRDefault="003C351E" w:rsidP="003C351E">
      <w:pPr>
        <w:spacing w:after="120"/>
        <w:jc w:val="both"/>
        <w:rPr>
          <w:sz w:val="28"/>
        </w:rPr>
      </w:pPr>
    </w:p>
    <w:p w:rsidR="003C351E" w:rsidRPr="006D254D" w:rsidRDefault="003C351E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K</w:t>
      </w:r>
      <w:r w:rsidR="000806FC" w:rsidRPr="006D254D">
        <w:rPr>
          <w:sz w:val="28"/>
        </w:rPr>
        <w:t>dy</w:t>
      </w:r>
      <w:r w:rsidRPr="006D254D">
        <w:rPr>
          <w:sz w:val="28"/>
        </w:rPr>
        <w:t>?</w:t>
      </w:r>
      <w:r w:rsidR="000806FC" w:rsidRPr="006D254D">
        <w:rPr>
          <w:sz w:val="28"/>
        </w:rPr>
        <w:t xml:space="preserve"> Kde? Kdo?</w:t>
      </w:r>
      <w:r w:rsidRPr="006D254D">
        <w:rPr>
          <w:sz w:val="28"/>
        </w:rPr>
        <w:t xml:space="preserve"> </w:t>
      </w:r>
    </w:p>
    <w:p w:rsidR="003C351E" w:rsidRPr="006D254D" w:rsidRDefault="003C351E" w:rsidP="003C351E">
      <w:pPr>
        <w:spacing w:after="120"/>
        <w:jc w:val="both"/>
        <w:rPr>
          <w:sz w:val="28"/>
        </w:rPr>
      </w:pPr>
    </w:p>
    <w:p w:rsidR="003C351E" w:rsidRPr="006D254D" w:rsidRDefault="003C351E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J</w:t>
      </w:r>
      <w:r w:rsidR="000806FC" w:rsidRPr="006D254D">
        <w:rPr>
          <w:sz w:val="28"/>
        </w:rPr>
        <w:t>ak</w:t>
      </w:r>
      <w:r w:rsidRPr="006D254D">
        <w:rPr>
          <w:sz w:val="28"/>
        </w:rPr>
        <w:t xml:space="preserve">? </w:t>
      </w:r>
    </w:p>
    <w:p w:rsidR="003C351E" w:rsidRPr="006D254D" w:rsidRDefault="003C351E" w:rsidP="003C351E">
      <w:pPr>
        <w:spacing w:after="120"/>
        <w:jc w:val="both"/>
        <w:rPr>
          <w:sz w:val="28"/>
        </w:rPr>
      </w:pPr>
    </w:p>
    <w:p w:rsidR="006D254D" w:rsidRPr="006D254D" w:rsidRDefault="006D254D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Odpovědnost za….</w:t>
      </w:r>
    </w:p>
    <w:p w:rsidR="006D254D" w:rsidRPr="006D254D" w:rsidRDefault="006D254D" w:rsidP="003C351E">
      <w:pPr>
        <w:spacing w:after="120"/>
        <w:jc w:val="both"/>
        <w:rPr>
          <w:sz w:val="28"/>
        </w:rPr>
      </w:pPr>
    </w:p>
    <w:p w:rsidR="003C351E" w:rsidRPr="006D254D" w:rsidRDefault="003C351E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M</w:t>
      </w:r>
      <w:r w:rsidR="006D254D" w:rsidRPr="006D254D">
        <w:rPr>
          <w:sz w:val="28"/>
        </w:rPr>
        <w:t>ísto</w:t>
      </w:r>
    </w:p>
    <w:p w:rsidR="006D254D" w:rsidRPr="006D254D" w:rsidRDefault="006D254D" w:rsidP="003C351E">
      <w:pPr>
        <w:spacing w:after="120"/>
        <w:jc w:val="both"/>
        <w:rPr>
          <w:sz w:val="28"/>
        </w:rPr>
      </w:pPr>
    </w:p>
    <w:p w:rsidR="006D254D" w:rsidRPr="006D254D" w:rsidRDefault="006D254D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lastRenderedPageBreak/>
        <w:t>Časová náročnost</w:t>
      </w:r>
    </w:p>
    <w:p w:rsidR="006D254D" w:rsidRPr="006D254D" w:rsidRDefault="006D254D" w:rsidP="003C351E">
      <w:pPr>
        <w:spacing w:after="120"/>
        <w:jc w:val="both"/>
        <w:rPr>
          <w:sz w:val="28"/>
        </w:rPr>
      </w:pPr>
    </w:p>
    <w:p w:rsidR="006D254D" w:rsidRDefault="006D254D" w:rsidP="003C351E">
      <w:pPr>
        <w:spacing w:after="120"/>
        <w:jc w:val="both"/>
        <w:rPr>
          <w:sz w:val="28"/>
        </w:rPr>
      </w:pPr>
      <w:r w:rsidRPr="006D254D">
        <w:rPr>
          <w:sz w:val="28"/>
        </w:rPr>
        <w:t>Postupné kroky</w:t>
      </w:r>
      <w:r>
        <w:rPr>
          <w:sz w:val="28"/>
        </w:rPr>
        <w:t xml:space="preserve">    </w:t>
      </w:r>
    </w:p>
    <w:p w:rsidR="006D254D" w:rsidRDefault="006D254D" w:rsidP="003C351E">
      <w:pPr>
        <w:spacing w:after="120"/>
        <w:jc w:val="both"/>
        <w:rPr>
          <w:sz w:val="28"/>
        </w:rPr>
      </w:pPr>
    </w:p>
    <w:p w:rsidR="006D254D" w:rsidRPr="006D254D" w:rsidRDefault="006D254D" w:rsidP="003C351E">
      <w:pPr>
        <w:spacing w:after="120"/>
        <w:jc w:val="both"/>
        <w:rPr>
          <w:sz w:val="28"/>
        </w:rPr>
      </w:pPr>
      <w:r>
        <w:rPr>
          <w:sz w:val="28"/>
        </w:rPr>
        <w:t>Atd.</w:t>
      </w:r>
    </w:p>
    <w:p w:rsidR="00E537DF" w:rsidRDefault="00FF389D" w:rsidP="006D254D">
      <w:pPr>
        <w:jc w:val="both"/>
      </w:pPr>
      <w:r>
        <w:t xml:space="preserve"> </w:t>
      </w:r>
      <w:r w:rsidR="00055782">
        <w:tab/>
      </w:r>
    </w:p>
    <w:p w:rsidR="008C62D2" w:rsidRDefault="008C62D2" w:rsidP="001C4738"/>
    <w:p w:rsidR="001C4738" w:rsidRPr="00F440BC" w:rsidRDefault="001C4738" w:rsidP="00280886">
      <w:pPr>
        <w:jc w:val="both"/>
        <w:rPr>
          <w:b/>
          <w:caps/>
          <w:sz w:val="28"/>
        </w:rPr>
      </w:pPr>
      <w:r w:rsidRPr="00F440BC">
        <w:rPr>
          <w:b/>
          <w:caps/>
          <w:sz w:val="28"/>
        </w:rPr>
        <w:t>Popis aktivit</w:t>
      </w:r>
      <w:r w:rsidR="00D93358">
        <w:rPr>
          <w:b/>
          <w:caps/>
          <w:sz w:val="28"/>
        </w:rPr>
        <w:t xml:space="preserve"> v rámci plánu</w:t>
      </w:r>
      <w:r w:rsidRPr="00F440BC">
        <w:rPr>
          <w:b/>
          <w:caps/>
          <w:sz w:val="28"/>
        </w:rPr>
        <w:t>:</w:t>
      </w:r>
    </w:p>
    <w:p w:rsidR="001C4738" w:rsidRDefault="001C4738" w:rsidP="00AB0F2D">
      <w:pPr>
        <w:jc w:val="both"/>
      </w:pPr>
    </w:p>
    <w:p w:rsidR="00280886" w:rsidRDefault="00280886" w:rsidP="00AB0F2D">
      <w:pPr>
        <w:jc w:val="both"/>
      </w:pPr>
      <w:r>
        <w:t>Popište aktivity ve třech fázích</w:t>
      </w:r>
    </w:p>
    <w:p w:rsidR="00280886" w:rsidRDefault="00280886" w:rsidP="00AB0F2D">
      <w:pPr>
        <w:jc w:val="both"/>
      </w:pPr>
    </w:p>
    <w:p w:rsidR="001C4738" w:rsidRPr="00D94D2F" w:rsidRDefault="00D94D2F" w:rsidP="00D94D2F">
      <w:pPr>
        <w:spacing w:after="120"/>
        <w:ind w:left="780"/>
        <w:rPr>
          <w:b/>
          <w:sz w:val="32"/>
        </w:rPr>
      </w:pPr>
      <w:r>
        <w:rPr>
          <w:b/>
          <w:sz w:val="32"/>
        </w:rPr>
        <w:t xml:space="preserve">I. </w:t>
      </w:r>
      <w:r>
        <w:rPr>
          <w:b/>
          <w:sz w:val="32"/>
        </w:rPr>
        <w:tab/>
      </w:r>
      <w:r w:rsidR="00FB2FE6" w:rsidRPr="00D94D2F">
        <w:rPr>
          <w:b/>
          <w:sz w:val="32"/>
        </w:rPr>
        <w:t>I</w:t>
      </w:r>
      <w:r w:rsidR="001C4738" w:rsidRPr="00D94D2F">
        <w:rPr>
          <w:b/>
          <w:sz w:val="32"/>
        </w:rPr>
        <w:t>niciace</w:t>
      </w:r>
      <w:r w:rsidR="00D93358" w:rsidRPr="00D94D2F">
        <w:rPr>
          <w:b/>
          <w:sz w:val="32"/>
        </w:rPr>
        <w:t xml:space="preserve"> </w:t>
      </w:r>
    </w:p>
    <w:p w:rsidR="00280886" w:rsidRPr="00D94D2F" w:rsidRDefault="00280886" w:rsidP="00D94D2F">
      <w:pPr>
        <w:numPr>
          <w:ilvl w:val="0"/>
          <w:numId w:val="20"/>
        </w:numPr>
        <w:spacing w:after="120"/>
        <w:rPr>
          <w:b/>
          <w:sz w:val="32"/>
        </w:rPr>
      </w:pPr>
      <w:r w:rsidRPr="00D94D2F">
        <w:rPr>
          <w:b/>
          <w:sz w:val="32"/>
        </w:rPr>
        <w:t>Hlavní aktivita</w:t>
      </w:r>
    </w:p>
    <w:p w:rsidR="00280886" w:rsidRPr="00D94D2F" w:rsidRDefault="00280886" w:rsidP="00D94D2F">
      <w:pPr>
        <w:numPr>
          <w:ilvl w:val="0"/>
          <w:numId w:val="20"/>
        </w:numPr>
        <w:spacing w:after="120"/>
        <w:rPr>
          <w:b/>
          <w:sz w:val="32"/>
        </w:rPr>
      </w:pPr>
      <w:r w:rsidRPr="00D94D2F">
        <w:rPr>
          <w:b/>
          <w:sz w:val="32"/>
        </w:rPr>
        <w:t xml:space="preserve"> Reflexe</w:t>
      </w:r>
    </w:p>
    <w:p w:rsidR="008832F3" w:rsidRDefault="008832F3" w:rsidP="00D93358">
      <w:pPr>
        <w:jc w:val="both"/>
        <w:rPr>
          <w:b/>
          <w:caps/>
          <w:sz w:val="28"/>
        </w:rPr>
      </w:pPr>
    </w:p>
    <w:p w:rsidR="008E65B3" w:rsidRDefault="008E65B3" w:rsidP="00D93358">
      <w:pPr>
        <w:jc w:val="both"/>
        <w:rPr>
          <w:b/>
          <w:caps/>
          <w:sz w:val="28"/>
        </w:rPr>
      </w:pPr>
      <w:r w:rsidRPr="00567A3E">
        <w:rPr>
          <w:b/>
          <w:caps/>
          <w:sz w:val="28"/>
        </w:rPr>
        <w:t>Vyhodnocení možných r</w:t>
      </w:r>
      <w:r w:rsidR="001C7DBC" w:rsidRPr="00567A3E">
        <w:rPr>
          <w:b/>
          <w:caps/>
          <w:sz w:val="28"/>
        </w:rPr>
        <w:t>izik a způsob</w:t>
      </w:r>
      <w:r w:rsidR="002F1A71" w:rsidRPr="00567A3E">
        <w:rPr>
          <w:b/>
          <w:caps/>
          <w:sz w:val="28"/>
        </w:rPr>
        <w:t xml:space="preserve"> reakce na vzniklé problémové situace</w:t>
      </w:r>
      <w:r w:rsidRPr="00567A3E">
        <w:rPr>
          <w:b/>
          <w:caps/>
          <w:sz w:val="28"/>
        </w:rPr>
        <w:t>:</w:t>
      </w:r>
    </w:p>
    <w:p w:rsidR="00567A3E" w:rsidRPr="00567A3E" w:rsidRDefault="00567A3E" w:rsidP="00567A3E">
      <w:pPr>
        <w:jc w:val="both"/>
        <w:rPr>
          <w:b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E65B3" w:rsidRPr="00055CD0" w:rsidTr="00055CD0">
        <w:tc>
          <w:tcPr>
            <w:tcW w:w="4605" w:type="dxa"/>
            <w:shd w:val="clear" w:color="auto" w:fill="D9D9D9"/>
            <w:vAlign w:val="center"/>
          </w:tcPr>
          <w:p w:rsidR="008E65B3" w:rsidRPr="00055CD0" w:rsidRDefault="008E65B3" w:rsidP="00055CD0">
            <w:pPr>
              <w:jc w:val="center"/>
              <w:rPr>
                <w:b/>
                <w:caps/>
              </w:rPr>
            </w:pPr>
            <w:r w:rsidRPr="00055CD0">
              <w:rPr>
                <w:b/>
                <w:caps/>
              </w:rPr>
              <w:t>Možné riziko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8E65B3" w:rsidRPr="00055CD0" w:rsidRDefault="008E65B3" w:rsidP="00055CD0">
            <w:pPr>
              <w:jc w:val="center"/>
              <w:rPr>
                <w:b/>
                <w:caps/>
              </w:rPr>
            </w:pPr>
            <w:r w:rsidRPr="00055CD0">
              <w:rPr>
                <w:b/>
                <w:caps/>
              </w:rPr>
              <w:t xml:space="preserve">Způsob </w:t>
            </w:r>
            <w:r w:rsidR="002F1A71" w:rsidRPr="00055CD0">
              <w:rPr>
                <w:b/>
                <w:caps/>
              </w:rPr>
              <w:t>reakce na vzniklou situaci</w:t>
            </w:r>
          </w:p>
        </w:tc>
      </w:tr>
      <w:tr w:rsidR="008E65B3" w:rsidTr="00055CD0">
        <w:tc>
          <w:tcPr>
            <w:tcW w:w="4605" w:type="dxa"/>
            <w:shd w:val="clear" w:color="auto" w:fill="auto"/>
            <w:vAlign w:val="center"/>
          </w:tcPr>
          <w:p w:rsidR="008E65B3" w:rsidRDefault="008832F3" w:rsidP="00E558AF">
            <w:r>
              <w:t xml:space="preserve">Např. </w:t>
            </w:r>
            <w:r w:rsidR="008E65B3">
              <w:t>Nespolupráce cílové skupiny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8E65B3" w:rsidRDefault="001C7DBC" w:rsidP="00E558AF">
            <w:r>
              <w:t>Umožnění dobrovolné účasti na aktivitách vytvoření alternativy programu s menšími nároky na spolupráci ve skupině ( jednodušší aktivity ).</w:t>
            </w:r>
          </w:p>
        </w:tc>
      </w:tr>
      <w:tr w:rsidR="008E65B3" w:rsidTr="00055CD0">
        <w:tc>
          <w:tcPr>
            <w:tcW w:w="4605" w:type="dxa"/>
            <w:shd w:val="clear" w:color="auto" w:fill="auto"/>
            <w:vAlign w:val="center"/>
          </w:tcPr>
          <w:p w:rsidR="008E65B3" w:rsidRDefault="008E65B3" w:rsidP="00E558AF"/>
          <w:p w:rsidR="008832F3" w:rsidRDefault="008832F3" w:rsidP="00E558AF"/>
        </w:tc>
        <w:tc>
          <w:tcPr>
            <w:tcW w:w="4605" w:type="dxa"/>
            <w:shd w:val="clear" w:color="auto" w:fill="auto"/>
            <w:vAlign w:val="center"/>
          </w:tcPr>
          <w:p w:rsidR="008E65B3" w:rsidRDefault="008E65B3" w:rsidP="00E558AF"/>
        </w:tc>
      </w:tr>
      <w:tr w:rsidR="008E65B3" w:rsidTr="00055CD0">
        <w:tc>
          <w:tcPr>
            <w:tcW w:w="4605" w:type="dxa"/>
            <w:shd w:val="clear" w:color="auto" w:fill="auto"/>
            <w:vAlign w:val="center"/>
          </w:tcPr>
          <w:p w:rsidR="008E65B3" w:rsidRDefault="008E65B3" w:rsidP="00E558AF"/>
        </w:tc>
        <w:tc>
          <w:tcPr>
            <w:tcW w:w="4605" w:type="dxa"/>
            <w:shd w:val="clear" w:color="auto" w:fill="auto"/>
            <w:vAlign w:val="center"/>
          </w:tcPr>
          <w:p w:rsidR="002F1A71" w:rsidRDefault="002F1A71" w:rsidP="00E558AF"/>
        </w:tc>
      </w:tr>
      <w:tr w:rsidR="008E65B3" w:rsidTr="00055CD0">
        <w:tc>
          <w:tcPr>
            <w:tcW w:w="4605" w:type="dxa"/>
            <w:shd w:val="clear" w:color="auto" w:fill="auto"/>
            <w:vAlign w:val="center"/>
          </w:tcPr>
          <w:p w:rsidR="002F1A71" w:rsidRDefault="002F1A71" w:rsidP="00E558AF"/>
        </w:tc>
        <w:tc>
          <w:tcPr>
            <w:tcW w:w="4605" w:type="dxa"/>
            <w:shd w:val="clear" w:color="auto" w:fill="auto"/>
            <w:vAlign w:val="center"/>
          </w:tcPr>
          <w:p w:rsidR="00BA48F1" w:rsidRDefault="00BA48F1" w:rsidP="00E558AF"/>
        </w:tc>
      </w:tr>
      <w:tr w:rsidR="008E65B3" w:rsidTr="00055CD0">
        <w:tc>
          <w:tcPr>
            <w:tcW w:w="4605" w:type="dxa"/>
            <w:shd w:val="clear" w:color="auto" w:fill="auto"/>
            <w:vAlign w:val="center"/>
          </w:tcPr>
          <w:p w:rsidR="008E65B3" w:rsidRDefault="008E65B3" w:rsidP="00E558AF"/>
        </w:tc>
        <w:tc>
          <w:tcPr>
            <w:tcW w:w="4605" w:type="dxa"/>
            <w:shd w:val="clear" w:color="auto" w:fill="auto"/>
            <w:vAlign w:val="center"/>
          </w:tcPr>
          <w:p w:rsidR="008E65B3" w:rsidRDefault="008E65B3" w:rsidP="00E558AF"/>
        </w:tc>
      </w:tr>
    </w:tbl>
    <w:p w:rsidR="008E65B3" w:rsidRDefault="008E65B3" w:rsidP="008E65B3"/>
    <w:p w:rsidR="008504EE" w:rsidRDefault="008504EE" w:rsidP="000656D3"/>
    <w:p w:rsidR="006A2D17" w:rsidRDefault="006A2D17" w:rsidP="00291290">
      <w:pPr>
        <w:ind w:left="360" w:hanging="360"/>
      </w:pPr>
    </w:p>
    <w:p w:rsidR="00E3754B" w:rsidRPr="00992178" w:rsidRDefault="008832F3" w:rsidP="008832F3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 xml:space="preserve">Mechanismy </w:t>
      </w:r>
      <w:r w:rsidR="00E3754B" w:rsidRPr="00992178">
        <w:rPr>
          <w:b/>
          <w:caps/>
          <w:sz w:val="28"/>
        </w:rPr>
        <w:t>Vnitřní evaluace projektu</w:t>
      </w:r>
    </w:p>
    <w:p w:rsidR="00AE6B4F" w:rsidRDefault="00AE6B4F" w:rsidP="006A2D17">
      <w:pPr>
        <w:ind w:firstLine="360"/>
        <w:jc w:val="both"/>
      </w:pPr>
    </w:p>
    <w:p w:rsidR="00931A3E" w:rsidRDefault="00EC2817" w:rsidP="00D94D2F">
      <w:pPr>
        <w:jc w:val="both"/>
      </w:pPr>
      <w:r>
        <w:t xml:space="preserve"> </w:t>
      </w:r>
    </w:p>
    <w:p w:rsidR="00931A3E" w:rsidRPr="00C43C2A" w:rsidRDefault="00931A3E" w:rsidP="00D94D2F">
      <w:pPr>
        <w:jc w:val="both"/>
        <w:rPr>
          <w:b/>
          <w:caps/>
          <w:sz w:val="28"/>
        </w:rPr>
      </w:pPr>
      <w:r w:rsidRPr="00C43C2A">
        <w:rPr>
          <w:b/>
          <w:caps/>
          <w:sz w:val="28"/>
        </w:rPr>
        <w:t>Výstupy z projektu</w:t>
      </w:r>
    </w:p>
    <w:p w:rsidR="00931A3E" w:rsidRDefault="00931A3E" w:rsidP="009C3184">
      <w:pPr>
        <w:numPr>
          <w:ilvl w:val="0"/>
          <w:numId w:val="8"/>
        </w:numPr>
        <w:jc w:val="both"/>
      </w:pPr>
      <w:r>
        <w:t>videozáznam dopoledních bloků určený pro zpětnou reflexi metodou videotréninku</w:t>
      </w:r>
    </w:p>
    <w:p w:rsidR="00931A3E" w:rsidRDefault="00931A3E" w:rsidP="009C3184">
      <w:pPr>
        <w:numPr>
          <w:ilvl w:val="0"/>
          <w:numId w:val="8"/>
        </w:numPr>
        <w:jc w:val="both"/>
      </w:pPr>
      <w:r>
        <w:t>fotografie z průběhu projektu</w:t>
      </w:r>
    </w:p>
    <w:p w:rsidR="002565AC" w:rsidRDefault="005A6515" w:rsidP="009C3184">
      <w:pPr>
        <w:numPr>
          <w:ilvl w:val="0"/>
          <w:numId w:val="8"/>
        </w:numPr>
        <w:jc w:val="both"/>
      </w:pPr>
      <w:r>
        <w:t xml:space="preserve">po realizaci obou dopoledních bloků vypracuje realizační tým závěrečnou </w:t>
      </w:r>
      <w:r w:rsidR="00D851BF">
        <w:t>zprávu</w:t>
      </w:r>
    </w:p>
    <w:p w:rsidR="002F4E93" w:rsidRDefault="002F4E93" w:rsidP="009C3184">
      <w:pPr>
        <w:numPr>
          <w:ilvl w:val="0"/>
          <w:numId w:val="8"/>
        </w:numPr>
        <w:jc w:val="both"/>
      </w:pPr>
      <w:r>
        <w:t>Atd.</w:t>
      </w:r>
    </w:p>
    <w:p w:rsidR="002565AC" w:rsidRDefault="002565AC" w:rsidP="002565AC"/>
    <w:p w:rsidR="004F4AC2" w:rsidRPr="00C43C2A" w:rsidRDefault="002565AC" w:rsidP="002F4E93">
      <w:pPr>
        <w:jc w:val="both"/>
        <w:rPr>
          <w:b/>
          <w:caps/>
          <w:sz w:val="28"/>
        </w:rPr>
      </w:pPr>
      <w:r w:rsidRPr="00C43C2A">
        <w:rPr>
          <w:b/>
          <w:caps/>
          <w:sz w:val="28"/>
        </w:rPr>
        <w:t>další udržitelnost projektu</w:t>
      </w:r>
    </w:p>
    <w:p w:rsidR="0050173E" w:rsidRDefault="0050173E" w:rsidP="002565AC"/>
    <w:p w:rsidR="0050173E" w:rsidRDefault="0050173E" w:rsidP="002565AC"/>
    <w:p w:rsidR="00B153D3" w:rsidRDefault="0050173E" w:rsidP="002F4E93">
      <w:pPr>
        <w:jc w:val="both"/>
        <w:rPr>
          <w:b/>
          <w:caps/>
          <w:sz w:val="28"/>
        </w:rPr>
      </w:pPr>
      <w:r w:rsidRPr="00C43C2A">
        <w:rPr>
          <w:b/>
          <w:caps/>
          <w:sz w:val="28"/>
        </w:rPr>
        <w:t>Rozpočet</w:t>
      </w:r>
      <w:r w:rsidR="002F4E93">
        <w:rPr>
          <w:b/>
          <w:caps/>
          <w:sz w:val="28"/>
        </w:rPr>
        <w:t xml:space="preserve"> projektu</w:t>
      </w:r>
    </w:p>
    <w:p w:rsidR="00F21047" w:rsidRDefault="00C92AE7" w:rsidP="00055CD0">
      <w:r>
        <w:rPr>
          <w:b/>
          <w:caps/>
          <w:sz w:val="28"/>
        </w:rPr>
        <w:br w:type="page"/>
      </w:r>
      <w:r w:rsidR="00131961">
        <w:lastRenderedPageBreak/>
        <w:t xml:space="preserve"> </w:t>
      </w:r>
    </w:p>
    <w:p w:rsidR="00E02EDE" w:rsidRPr="009C54DC" w:rsidRDefault="00E02EDE" w:rsidP="007D75CE">
      <w:pPr>
        <w:rPr>
          <w:sz w:val="34"/>
        </w:rPr>
      </w:pPr>
      <w:r w:rsidRPr="009C54DC">
        <w:rPr>
          <w:b/>
          <w:sz w:val="40"/>
        </w:rPr>
        <w:t xml:space="preserve">Příloha 1 – Návrh scénáře, charakteristika </w:t>
      </w:r>
    </w:p>
    <w:p w:rsidR="005A4CB1" w:rsidRDefault="005A4CB1" w:rsidP="00291290">
      <w:pPr>
        <w:ind w:left="360" w:hanging="360"/>
      </w:pPr>
    </w:p>
    <w:p w:rsidR="007D75CE" w:rsidRDefault="007D75CE" w:rsidP="007D75CE">
      <w:pPr>
        <w:rPr>
          <w:b/>
          <w:sz w:val="40"/>
        </w:rPr>
      </w:pPr>
    </w:p>
    <w:p w:rsidR="005A4CB1" w:rsidRPr="009C66B2" w:rsidRDefault="00EC4063" w:rsidP="007D75CE">
      <w:pPr>
        <w:rPr>
          <w:b/>
          <w:sz w:val="30"/>
        </w:rPr>
      </w:pPr>
      <w:r w:rsidRPr="00D864FF">
        <w:rPr>
          <w:b/>
          <w:sz w:val="40"/>
        </w:rPr>
        <w:t>Příloha 2 – Závěrečná zpráva a reflexe realizace projektu</w:t>
      </w:r>
    </w:p>
    <w:p w:rsidR="00EC4063" w:rsidRDefault="00EC4063" w:rsidP="00EC4063"/>
    <w:p w:rsidR="00D864FF" w:rsidRDefault="00D864FF" w:rsidP="00EC4063"/>
    <w:sectPr w:rsidR="00D864FF" w:rsidSect="00B153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833E3"/>
    <w:multiLevelType w:val="hybridMultilevel"/>
    <w:tmpl w:val="5E3205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C5C12"/>
    <w:multiLevelType w:val="multilevel"/>
    <w:tmpl w:val="28165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B06FA"/>
    <w:multiLevelType w:val="hybridMultilevel"/>
    <w:tmpl w:val="94FE7E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7BE7"/>
    <w:multiLevelType w:val="hybridMultilevel"/>
    <w:tmpl w:val="281657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915BD"/>
    <w:multiLevelType w:val="hybridMultilevel"/>
    <w:tmpl w:val="433EFA18"/>
    <w:lvl w:ilvl="0" w:tplc="FCE6A3C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77C96"/>
    <w:multiLevelType w:val="hybridMultilevel"/>
    <w:tmpl w:val="C9763F6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5B7F29"/>
    <w:multiLevelType w:val="hybridMultilevel"/>
    <w:tmpl w:val="DA2C8DD0"/>
    <w:lvl w:ilvl="0" w:tplc="0FF804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B20C95"/>
    <w:multiLevelType w:val="hybridMultilevel"/>
    <w:tmpl w:val="2012AE8C"/>
    <w:lvl w:ilvl="0" w:tplc="09F66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DABB1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4BE3A12">
      <w:start w:val="1"/>
      <w:numFmt w:val="bullet"/>
      <w:lvlText w:val=""/>
      <w:lvlJc w:val="left"/>
      <w:pPr>
        <w:tabs>
          <w:tab w:val="num" w:pos="2264"/>
        </w:tabs>
        <w:ind w:left="2700" w:hanging="72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72E27"/>
    <w:multiLevelType w:val="hybridMultilevel"/>
    <w:tmpl w:val="87D454C0"/>
    <w:lvl w:ilvl="0" w:tplc="64BE3A12">
      <w:start w:val="1"/>
      <w:numFmt w:val="bullet"/>
      <w:lvlText w:val="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919AC"/>
    <w:multiLevelType w:val="hybridMultilevel"/>
    <w:tmpl w:val="022A6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346E7"/>
    <w:multiLevelType w:val="hybridMultilevel"/>
    <w:tmpl w:val="02C0FC6C"/>
    <w:lvl w:ilvl="0" w:tplc="FCE6A3C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607E0AB0"/>
    <w:multiLevelType w:val="hybridMultilevel"/>
    <w:tmpl w:val="70FE1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AF6BB4"/>
    <w:multiLevelType w:val="hybridMultilevel"/>
    <w:tmpl w:val="A62EA3A6"/>
    <w:lvl w:ilvl="0" w:tplc="7B608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307B3"/>
    <w:multiLevelType w:val="hybridMultilevel"/>
    <w:tmpl w:val="950C66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C7062"/>
    <w:multiLevelType w:val="multilevel"/>
    <w:tmpl w:val="950C6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E6B98"/>
    <w:multiLevelType w:val="hybridMultilevel"/>
    <w:tmpl w:val="1A98BB02"/>
    <w:lvl w:ilvl="0" w:tplc="64BE3A12">
      <w:start w:val="1"/>
      <w:numFmt w:val="bullet"/>
      <w:lvlText w:val="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6977DA"/>
    <w:multiLevelType w:val="hybridMultilevel"/>
    <w:tmpl w:val="F3E2E5DA"/>
    <w:lvl w:ilvl="0" w:tplc="06ECC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276FD"/>
    <w:multiLevelType w:val="hybridMultilevel"/>
    <w:tmpl w:val="1BEA5E5C"/>
    <w:lvl w:ilvl="0" w:tplc="4E50CE34">
      <w:start w:val="2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F5C3D91"/>
    <w:multiLevelType w:val="hybridMultilevel"/>
    <w:tmpl w:val="6BE46896"/>
    <w:lvl w:ilvl="0" w:tplc="C700FEFA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16"/>
  </w:num>
  <w:num w:numId="13">
    <w:abstractNumId w:val="9"/>
  </w:num>
  <w:num w:numId="14">
    <w:abstractNumId w:val="17"/>
  </w:num>
  <w:num w:numId="15">
    <w:abstractNumId w:val="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7">
    <w:abstractNumId w:val="13"/>
  </w:num>
  <w:num w:numId="18">
    <w:abstractNumId w:val="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8"/>
    <w:rsid w:val="00000BF9"/>
    <w:rsid w:val="00012A38"/>
    <w:rsid w:val="000175A5"/>
    <w:rsid w:val="0002521F"/>
    <w:rsid w:val="00030A00"/>
    <w:rsid w:val="000433A5"/>
    <w:rsid w:val="00055782"/>
    <w:rsid w:val="00055CD0"/>
    <w:rsid w:val="00062ABE"/>
    <w:rsid w:val="000650CA"/>
    <w:rsid w:val="000656D3"/>
    <w:rsid w:val="000806FC"/>
    <w:rsid w:val="00083B25"/>
    <w:rsid w:val="00085269"/>
    <w:rsid w:val="0008567D"/>
    <w:rsid w:val="000E3C4B"/>
    <w:rsid w:val="000E4582"/>
    <w:rsid w:val="000E6645"/>
    <w:rsid w:val="000F05D1"/>
    <w:rsid w:val="0012416D"/>
    <w:rsid w:val="00131961"/>
    <w:rsid w:val="0013659B"/>
    <w:rsid w:val="0014218F"/>
    <w:rsid w:val="00193110"/>
    <w:rsid w:val="001A59AC"/>
    <w:rsid w:val="001C4738"/>
    <w:rsid w:val="001C7DBC"/>
    <w:rsid w:val="001E1F21"/>
    <w:rsid w:val="001F6EB4"/>
    <w:rsid w:val="00200EED"/>
    <w:rsid w:val="0020269E"/>
    <w:rsid w:val="002071F5"/>
    <w:rsid w:val="00210FA4"/>
    <w:rsid w:val="0023238E"/>
    <w:rsid w:val="00233AA8"/>
    <w:rsid w:val="002411B0"/>
    <w:rsid w:val="002434C8"/>
    <w:rsid w:val="002565AC"/>
    <w:rsid w:val="00267724"/>
    <w:rsid w:val="002702E8"/>
    <w:rsid w:val="002713C5"/>
    <w:rsid w:val="00280886"/>
    <w:rsid w:val="00291290"/>
    <w:rsid w:val="002965E9"/>
    <w:rsid w:val="00297C27"/>
    <w:rsid w:val="002A7A0F"/>
    <w:rsid w:val="002B07C4"/>
    <w:rsid w:val="002B1A9D"/>
    <w:rsid w:val="002B1D92"/>
    <w:rsid w:val="002C4EC1"/>
    <w:rsid w:val="002D61AA"/>
    <w:rsid w:val="002F1A71"/>
    <w:rsid w:val="002F20EC"/>
    <w:rsid w:val="002F4C6F"/>
    <w:rsid w:val="002F4E93"/>
    <w:rsid w:val="002F7C00"/>
    <w:rsid w:val="002F7E23"/>
    <w:rsid w:val="00315B33"/>
    <w:rsid w:val="00324E95"/>
    <w:rsid w:val="003325D2"/>
    <w:rsid w:val="003508F4"/>
    <w:rsid w:val="003509A0"/>
    <w:rsid w:val="00363E3B"/>
    <w:rsid w:val="00365681"/>
    <w:rsid w:val="00370807"/>
    <w:rsid w:val="00374A22"/>
    <w:rsid w:val="00380E5F"/>
    <w:rsid w:val="003B255E"/>
    <w:rsid w:val="003C15E3"/>
    <w:rsid w:val="003C351E"/>
    <w:rsid w:val="003C5F20"/>
    <w:rsid w:val="003E6C8E"/>
    <w:rsid w:val="003E762A"/>
    <w:rsid w:val="003F2E76"/>
    <w:rsid w:val="003F3406"/>
    <w:rsid w:val="003F6148"/>
    <w:rsid w:val="00400A75"/>
    <w:rsid w:val="0040268C"/>
    <w:rsid w:val="00404968"/>
    <w:rsid w:val="00412D33"/>
    <w:rsid w:val="004163C5"/>
    <w:rsid w:val="00422A3F"/>
    <w:rsid w:val="004304A3"/>
    <w:rsid w:val="00460499"/>
    <w:rsid w:val="00464A7B"/>
    <w:rsid w:val="00491B73"/>
    <w:rsid w:val="0049408B"/>
    <w:rsid w:val="00494767"/>
    <w:rsid w:val="004A7D21"/>
    <w:rsid w:val="004B7916"/>
    <w:rsid w:val="004C0DCF"/>
    <w:rsid w:val="004C6497"/>
    <w:rsid w:val="004D0A7D"/>
    <w:rsid w:val="004D648E"/>
    <w:rsid w:val="004F4AC2"/>
    <w:rsid w:val="0050173E"/>
    <w:rsid w:val="00525F9D"/>
    <w:rsid w:val="00535F05"/>
    <w:rsid w:val="00536F10"/>
    <w:rsid w:val="0054517A"/>
    <w:rsid w:val="00546D88"/>
    <w:rsid w:val="00557170"/>
    <w:rsid w:val="00567A3E"/>
    <w:rsid w:val="00581A11"/>
    <w:rsid w:val="00597661"/>
    <w:rsid w:val="005A4CB1"/>
    <w:rsid w:val="005A6515"/>
    <w:rsid w:val="005B2A38"/>
    <w:rsid w:val="005B4C6B"/>
    <w:rsid w:val="005B7642"/>
    <w:rsid w:val="005D569D"/>
    <w:rsid w:val="005F108B"/>
    <w:rsid w:val="0061439F"/>
    <w:rsid w:val="006233A0"/>
    <w:rsid w:val="006241C4"/>
    <w:rsid w:val="00632D67"/>
    <w:rsid w:val="0065521A"/>
    <w:rsid w:val="0066602C"/>
    <w:rsid w:val="00667E28"/>
    <w:rsid w:val="006A2D17"/>
    <w:rsid w:val="006B74DC"/>
    <w:rsid w:val="006C4ED0"/>
    <w:rsid w:val="006C4F6A"/>
    <w:rsid w:val="006D254D"/>
    <w:rsid w:val="006D59E2"/>
    <w:rsid w:val="006E2E9F"/>
    <w:rsid w:val="006E5A16"/>
    <w:rsid w:val="00711CC1"/>
    <w:rsid w:val="00721FDD"/>
    <w:rsid w:val="00734F14"/>
    <w:rsid w:val="007370C5"/>
    <w:rsid w:val="007549E9"/>
    <w:rsid w:val="00774C63"/>
    <w:rsid w:val="00796FFE"/>
    <w:rsid w:val="007A0632"/>
    <w:rsid w:val="007D75CE"/>
    <w:rsid w:val="008055A4"/>
    <w:rsid w:val="008170A7"/>
    <w:rsid w:val="0082797E"/>
    <w:rsid w:val="00841BEF"/>
    <w:rsid w:val="00845151"/>
    <w:rsid w:val="00847285"/>
    <w:rsid w:val="008504EE"/>
    <w:rsid w:val="00854ACB"/>
    <w:rsid w:val="00863C27"/>
    <w:rsid w:val="00867259"/>
    <w:rsid w:val="00877EBE"/>
    <w:rsid w:val="00882CB0"/>
    <w:rsid w:val="008832F3"/>
    <w:rsid w:val="008C1606"/>
    <w:rsid w:val="008C62D2"/>
    <w:rsid w:val="008E65B3"/>
    <w:rsid w:val="008F1B6A"/>
    <w:rsid w:val="00910FB0"/>
    <w:rsid w:val="00931A3E"/>
    <w:rsid w:val="009509DD"/>
    <w:rsid w:val="00992178"/>
    <w:rsid w:val="009A74DE"/>
    <w:rsid w:val="009B0ED0"/>
    <w:rsid w:val="009B6247"/>
    <w:rsid w:val="009B7D77"/>
    <w:rsid w:val="009C3184"/>
    <w:rsid w:val="009C3F3B"/>
    <w:rsid w:val="009C517F"/>
    <w:rsid w:val="009C54DC"/>
    <w:rsid w:val="009C66B2"/>
    <w:rsid w:val="00A07E4A"/>
    <w:rsid w:val="00A135DD"/>
    <w:rsid w:val="00A16C9B"/>
    <w:rsid w:val="00A24E3C"/>
    <w:rsid w:val="00A34390"/>
    <w:rsid w:val="00A3481E"/>
    <w:rsid w:val="00A62B75"/>
    <w:rsid w:val="00A676EA"/>
    <w:rsid w:val="00A8583B"/>
    <w:rsid w:val="00A86487"/>
    <w:rsid w:val="00AA3E68"/>
    <w:rsid w:val="00AB0F2D"/>
    <w:rsid w:val="00AB4F40"/>
    <w:rsid w:val="00AC66DE"/>
    <w:rsid w:val="00AE6B4F"/>
    <w:rsid w:val="00AF51C2"/>
    <w:rsid w:val="00B153D3"/>
    <w:rsid w:val="00B34753"/>
    <w:rsid w:val="00B61C51"/>
    <w:rsid w:val="00B65317"/>
    <w:rsid w:val="00B766BE"/>
    <w:rsid w:val="00B82FB2"/>
    <w:rsid w:val="00BA48F1"/>
    <w:rsid w:val="00BA7A2F"/>
    <w:rsid w:val="00BB596C"/>
    <w:rsid w:val="00BC1346"/>
    <w:rsid w:val="00BD6106"/>
    <w:rsid w:val="00BD699B"/>
    <w:rsid w:val="00BE09E8"/>
    <w:rsid w:val="00BE15F2"/>
    <w:rsid w:val="00BF130A"/>
    <w:rsid w:val="00BF1D4A"/>
    <w:rsid w:val="00BF631A"/>
    <w:rsid w:val="00C23C98"/>
    <w:rsid w:val="00C2786D"/>
    <w:rsid w:val="00C315F3"/>
    <w:rsid w:val="00C334F3"/>
    <w:rsid w:val="00C34E3E"/>
    <w:rsid w:val="00C36CE7"/>
    <w:rsid w:val="00C43C2A"/>
    <w:rsid w:val="00C5173D"/>
    <w:rsid w:val="00C5363C"/>
    <w:rsid w:val="00C545F4"/>
    <w:rsid w:val="00C81AD8"/>
    <w:rsid w:val="00C855CE"/>
    <w:rsid w:val="00C87582"/>
    <w:rsid w:val="00C92AE7"/>
    <w:rsid w:val="00CA0C8B"/>
    <w:rsid w:val="00CA0DEC"/>
    <w:rsid w:val="00CA5E82"/>
    <w:rsid w:val="00CB090B"/>
    <w:rsid w:val="00CB255C"/>
    <w:rsid w:val="00CC54D5"/>
    <w:rsid w:val="00CE24A1"/>
    <w:rsid w:val="00CF0D61"/>
    <w:rsid w:val="00D062CC"/>
    <w:rsid w:val="00D111CA"/>
    <w:rsid w:val="00D31412"/>
    <w:rsid w:val="00D3239E"/>
    <w:rsid w:val="00D472A6"/>
    <w:rsid w:val="00D561FB"/>
    <w:rsid w:val="00D57C1F"/>
    <w:rsid w:val="00D71837"/>
    <w:rsid w:val="00D83BFC"/>
    <w:rsid w:val="00D851BF"/>
    <w:rsid w:val="00D864FF"/>
    <w:rsid w:val="00D93358"/>
    <w:rsid w:val="00D94D2F"/>
    <w:rsid w:val="00DA4754"/>
    <w:rsid w:val="00DF65F0"/>
    <w:rsid w:val="00DF76E2"/>
    <w:rsid w:val="00E02EDE"/>
    <w:rsid w:val="00E04C1F"/>
    <w:rsid w:val="00E13E58"/>
    <w:rsid w:val="00E140C0"/>
    <w:rsid w:val="00E24A83"/>
    <w:rsid w:val="00E3754B"/>
    <w:rsid w:val="00E537DF"/>
    <w:rsid w:val="00E558AF"/>
    <w:rsid w:val="00E6725A"/>
    <w:rsid w:val="00E7654C"/>
    <w:rsid w:val="00E81F72"/>
    <w:rsid w:val="00E85010"/>
    <w:rsid w:val="00E8659D"/>
    <w:rsid w:val="00E87426"/>
    <w:rsid w:val="00EC2817"/>
    <w:rsid w:val="00EC3408"/>
    <w:rsid w:val="00EC4063"/>
    <w:rsid w:val="00EE6FD3"/>
    <w:rsid w:val="00EF1A9E"/>
    <w:rsid w:val="00F01D4B"/>
    <w:rsid w:val="00F16FE8"/>
    <w:rsid w:val="00F21047"/>
    <w:rsid w:val="00F32D98"/>
    <w:rsid w:val="00F3617B"/>
    <w:rsid w:val="00F43EAF"/>
    <w:rsid w:val="00F440BC"/>
    <w:rsid w:val="00F46A33"/>
    <w:rsid w:val="00F47E53"/>
    <w:rsid w:val="00F749D5"/>
    <w:rsid w:val="00F829FD"/>
    <w:rsid w:val="00F863E5"/>
    <w:rsid w:val="00FA30E8"/>
    <w:rsid w:val="00FA7358"/>
    <w:rsid w:val="00FB2FE6"/>
    <w:rsid w:val="00FB32EB"/>
    <w:rsid w:val="00FE1563"/>
    <w:rsid w:val="00FF1219"/>
    <w:rsid w:val="00FF389D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D9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A4CB1"/>
    <w:pPr>
      <w:keepNext/>
      <w:outlineLvl w:val="0"/>
    </w:pPr>
    <w:rPr>
      <w:i/>
      <w:iCs/>
      <w:lang w:eastAsia="cs-CZ"/>
    </w:rPr>
  </w:style>
  <w:style w:type="paragraph" w:styleId="Nadpis2">
    <w:name w:val="heading 2"/>
    <w:basedOn w:val="Normln"/>
    <w:next w:val="Normln"/>
    <w:qFormat/>
    <w:rsid w:val="005A4CB1"/>
    <w:pPr>
      <w:keepNext/>
      <w:ind w:left="454" w:hanging="454"/>
      <w:outlineLvl w:val="1"/>
    </w:pPr>
    <w:rPr>
      <w:i/>
      <w:iCs/>
      <w:lang w:eastAsia="cs-CZ"/>
    </w:rPr>
  </w:style>
  <w:style w:type="paragraph" w:styleId="Nadpis3">
    <w:name w:val="heading 3"/>
    <w:basedOn w:val="Normln"/>
    <w:next w:val="Normln"/>
    <w:qFormat/>
    <w:rsid w:val="008E65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6C8E"/>
    <w:rPr>
      <w:color w:val="A52A2A"/>
      <w:u w:val="single"/>
    </w:rPr>
  </w:style>
  <w:style w:type="paragraph" w:styleId="Zkladntext">
    <w:name w:val="Body Text"/>
    <w:basedOn w:val="Normln"/>
    <w:rsid w:val="005A4CB1"/>
    <w:rPr>
      <w:i/>
      <w:iCs/>
      <w:lang w:eastAsia="cs-CZ"/>
    </w:rPr>
  </w:style>
  <w:style w:type="table" w:styleId="Mkatabulky">
    <w:name w:val="Table Grid"/>
    <w:basedOn w:val="Normlntabulka"/>
    <w:rsid w:val="008E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D9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A4CB1"/>
    <w:pPr>
      <w:keepNext/>
      <w:outlineLvl w:val="0"/>
    </w:pPr>
    <w:rPr>
      <w:i/>
      <w:iCs/>
      <w:lang w:eastAsia="cs-CZ"/>
    </w:rPr>
  </w:style>
  <w:style w:type="paragraph" w:styleId="Nadpis2">
    <w:name w:val="heading 2"/>
    <w:basedOn w:val="Normln"/>
    <w:next w:val="Normln"/>
    <w:qFormat/>
    <w:rsid w:val="005A4CB1"/>
    <w:pPr>
      <w:keepNext/>
      <w:ind w:left="454" w:hanging="454"/>
      <w:outlineLvl w:val="1"/>
    </w:pPr>
    <w:rPr>
      <w:i/>
      <w:iCs/>
      <w:lang w:eastAsia="cs-CZ"/>
    </w:rPr>
  </w:style>
  <w:style w:type="paragraph" w:styleId="Nadpis3">
    <w:name w:val="heading 3"/>
    <w:basedOn w:val="Normln"/>
    <w:next w:val="Normln"/>
    <w:qFormat/>
    <w:rsid w:val="008E65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6C8E"/>
    <w:rPr>
      <w:color w:val="A52A2A"/>
      <w:u w:val="single"/>
    </w:rPr>
  </w:style>
  <w:style w:type="paragraph" w:styleId="Zkladntext">
    <w:name w:val="Body Text"/>
    <w:basedOn w:val="Normln"/>
    <w:rsid w:val="005A4CB1"/>
    <w:rPr>
      <w:i/>
      <w:iCs/>
      <w:lang w:eastAsia="cs-CZ"/>
    </w:rPr>
  </w:style>
  <w:style w:type="table" w:styleId="Mkatabulky">
    <w:name w:val="Table Grid"/>
    <w:basedOn w:val="Normlntabulka"/>
    <w:rsid w:val="008E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1298">
                  <w:marLeft w:val="0"/>
                  <w:marRight w:val="0"/>
                  <w:marTop w:val="0"/>
                  <w:marBottom w:val="225"/>
                  <w:divBdr>
                    <w:top w:val="single" w:sz="6" w:space="0" w:color="FFEECE"/>
                    <w:left w:val="single" w:sz="6" w:space="0" w:color="FFEECE"/>
                    <w:bottom w:val="single" w:sz="6" w:space="0" w:color="FFEECE"/>
                    <w:right w:val="single" w:sz="6" w:space="0" w:color="FFEECE"/>
                  </w:divBdr>
                </w:div>
              </w:divsChild>
            </w:div>
          </w:divsChild>
        </w:div>
      </w:divsChild>
    </w:div>
    <w:div w:id="262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561">
                  <w:marLeft w:val="0"/>
                  <w:marRight w:val="0"/>
                  <w:marTop w:val="0"/>
                  <w:marBottom w:val="225"/>
                  <w:divBdr>
                    <w:top w:val="single" w:sz="6" w:space="0" w:color="FFEECE"/>
                    <w:left w:val="single" w:sz="6" w:space="0" w:color="FFEECE"/>
                    <w:bottom w:val="single" w:sz="6" w:space="0" w:color="FFEECE"/>
                    <w:right w:val="single" w:sz="6" w:space="0" w:color="FFEECE"/>
                  </w:divBdr>
                </w:div>
              </w:divsChild>
            </w:div>
          </w:divsChild>
        </w:div>
      </w:divsChild>
    </w:div>
    <w:div w:id="109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CPS ÚVT MU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135954</dc:creator>
  <cp:lastModifiedBy>kackast@centrum.cz</cp:lastModifiedBy>
  <cp:revision>2</cp:revision>
  <cp:lastPrinted>2006-11-07T19:41:00Z</cp:lastPrinted>
  <dcterms:created xsi:type="dcterms:W3CDTF">2015-09-29T14:30:00Z</dcterms:created>
  <dcterms:modified xsi:type="dcterms:W3CDTF">2015-09-29T14:30:00Z</dcterms:modified>
</cp:coreProperties>
</file>