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C9" w:rsidRDefault="00404D11">
      <w:pPr>
        <w:rPr>
          <w:b/>
        </w:rPr>
      </w:pPr>
      <w:r w:rsidRPr="00404D11">
        <w:rPr>
          <w:b/>
        </w:rPr>
        <w:t xml:space="preserve">Progresivní svalová dystrofie </w:t>
      </w:r>
      <w:proofErr w:type="spellStart"/>
      <w:r w:rsidRPr="00404D11">
        <w:rPr>
          <w:b/>
        </w:rPr>
        <w:t>Duchennova</w:t>
      </w:r>
      <w:proofErr w:type="spellEnd"/>
      <w:r w:rsidRPr="00404D11">
        <w:rPr>
          <w:b/>
        </w:rPr>
        <w:t xml:space="preserve"> typu (</w:t>
      </w:r>
      <w:proofErr w:type="spellStart"/>
      <w:r w:rsidRPr="00404D11">
        <w:rPr>
          <w:b/>
        </w:rPr>
        <w:t>Duchenne</w:t>
      </w:r>
      <w:proofErr w:type="spellEnd"/>
      <w:r w:rsidRPr="00404D11">
        <w:rPr>
          <w:b/>
        </w:rPr>
        <w:t xml:space="preserve"> </w:t>
      </w:r>
      <w:proofErr w:type="spellStart"/>
      <w:r w:rsidRPr="00404D11">
        <w:rPr>
          <w:b/>
        </w:rPr>
        <w:t>Muscular</w:t>
      </w:r>
      <w:proofErr w:type="spellEnd"/>
      <w:r w:rsidRPr="00404D11">
        <w:rPr>
          <w:b/>
        </w:rPr>
        <w:t xml:space="preserve"> </w:t>
      </w:r>
      <w:proofErr w:type="spellStart"/>
      <w:r w:rsidRPr="00404D11">
        <w:rPr>
          <w:b/>
        </w:rPr>
        <w:t>Dystrophy</w:t>
      </w:r>
      <w:proofErr w:type="spellEnd"/>
      <w:r w:rsidRPr="00404D11">
        <w:rPr>
          <w:b/>
        </w:rPr>
        <w:t xml:space="preserve"> - DMD)</w:t>
      </w:r>
    </w:p>
    <w:p w:rsidR="00404D11" w:rsidRPr="00404D11" w:rsidRDefault="00404D11" w:rsidP="00404D11">
      <w:r w:rsidRPr="00404D11">
        <w:t xml:space="preserve">choroba je charakterizována destrukcí svalových vláken, v pozdějších </w:t>
      </w:r>
      <w:proofErr w:type="gramStart"/>
      <w:r w:rsidRPr="00404D11">
        <w:t>stadiích  postihující</w:t>
      </w:r>
      <w:proofErr w:type="gramEnd"/>
      <w:r w:rsidRPr="00404D11">
        <w:t xml:space="preserve"> i dýchací svaly a srdeční sval</w:t>
      </w:r>
    </w:p>
    <w:p w:rsidR="00404D11" w:rsidRPr="00404D11" w:rsidRDefault="00404D11" w:rsidP="00404D11">
      <w:r w:rsidRPr="00404D11">
        <w:t>vede k těžkému postižení jedince a jeho předčasnému úmrtí</w:t>
      </w:r>
    </w:p>
    <w:p w:rsidR="00404D11" w:rsidRPr="00404D11" w:rsidRDefault="00404D11" w:rsidP="00404D11">
      <w:r w:rsidRPr="00404D11">
        <w:t>DMD patří do skupiny svalových onemocnění</w:t>
      </w:r>
    </w:p>
    <w:p w:rsidR="00404D11" w:rsidRPr="00404D11" w:rsidRDefault="00404D11" w:rsidP="00404D11">
      <w:r w:rsidRPr="00404D11">
        <w:t>jedná se tedy o dědičné onemocnění svalů kosterních a svalu srdečního</w:t>
      </w:r>
    </w:p>
    <w:p w:rsidR="00404D11" w:rsidRPr="00404D11" w:rsidRDefault="00404D11" w:rsidP="00404D11">
      <w:r w:rsidRPr="00404D11">
        <w:t>postihuje téměř výlučně chlapce, výjimečně se může objevit i u děvčat</w:t>
      </w:r>
    </w:p>
    <w:p w:rsidR="00404D11" w:rsidRPr="00404D11" w:rsidRDefault="00404D11" w:rsidP="00404D11">
      <w:pPr>
        <w:rPr>
          <w:b/>
        </w:rPr>
      </w:pPr>
      <w:r w:rsidRPr="00404D11">
        <w:rPr>
          <w:b/>
        </w:rPr>
        <w:t>Průběh, příznaky a prognóza</w:t>
      </w:r>
    </w:p>
    <w:p w:rsidR="00404D11" w:rsidRPr="00404D11" w:rsidRDefault="00404D11" w:rsidP="00404D11">
      <w:r w:rsidRPr="00404D11">
        <w:t>* vyznačuje se rychlou progresí</w:t>
      </w:r>
    </w:p>
    <w:p w:rsidR="00404D11" w:rsidRPr="00404D11" w:rsidRDefault="00404D11" w:rsidP="00404D11">
      <w:r w:rsidRPr="00404D11">
        <w:t>* rozvoj choroby trvá přibližně deset let</w:t>
      </w:r>
    </w:p>
    <w:p w:rsidR="00404D11" w:rsidRPr="00404D11" w:rsidRDefault="00404D11" w:rsidP="00404D11">
      <w:r w:rsidRPr="00404D11">
        <w:t>* první klinické projevy DMD se začnou objevovat kolem 3. a 4. roku života - poruchy chůze (zejména při chůzi ze schodů, obtíže při vstávání z podlahy, neschopnost skákat či abnormální běh)</w:t>
      </w:r>
    </w:p>
    <w:p w:rsidR="00404D11" w:rsidRPr="00404D11" w:rsidRDefault="00404D11" w:rsidP="00404D11">
      <w:r w:rsidRPr="00404D11">
        <w:t>* chůze je nestabilní, kolébavá</w:t>
      </w:r>
    </w:p>
    <w:p w:rsidR="00404D11" w:rsidRDefault="00404D11" w:rsidP="00404D11">
      <w:r w:rsidRPr="00404D11">
        <w:t xml:space="preserve">* objevuje se myopatická chůze s bederní </w:t>
      </w:r>
      <w:proofErr w:type="spellStart"/>
      <w:r w:rsidRPr="00404D11">
        <w:t>hyperlordózou</w:t>
      </w:r>
      <w:proofErr w:type="spellEnd"/>
      <w:r w:rsidRPr="00404D11">
        <w:t xml:space="preserve"> (nadměrné prohnutí v oblasti bederní páteře)</w:t>
      </w:r>
    </w:p>
    <w:p w:rsidR="00404D11" w:rsidRPr="00404D11" w:rsidRDefault="00404D11" w:rsidP="00404D11">
      <w:r w:rsidRPr="00404D11">
        <w:t>* následuje postižení stehenního a trupového svalstva</w:t>
      </w:r>
    </w:p>
    <w:p w:rsidR="00404D11" w:rsidRPr="00404D11" w:rsidRDefault="00404D11" w:rsidP="00404D11">
      <w:r w:rsidRPr="00404D11">
        <w:t>* vede ke vzniku myopatického šplhu</w:t>
      </w:r>
    </w:p>
    <w:p w:rsidR="00404D11" w:rsidRDefault="00404D11" w:rsidP="00404D11">
      <w:r w:rsidRPr="00404D11">
        <w:t>* dítě obtížně vstává a pomáhá si tak, že šplhá rukama po stehnech</w:t>
      </w:r>
    </w:p>
    <w:p w:rsidR="00404D11" w:rsidRPr="00404D11" w:rsidRDefault="00404D11" w:rsidP="00404D11">
      <w:r w:rsidRPr="00404D11">
        <w:t xml:space="preserve">* brzy se objevuje i charakteristická </w:t>
      </w:r>
      <w:proofErr w:type="spellStart"/>
      <w:r w:rsidRPr="00404D11">
        <w:t>pseudohypertrofie</w:t>
      </w:r>
      <w:proofErr w:type="spellEnd"/>
      <w:r w:rsidRPr="00404D11">
        <w:t xml:space="preserve"> (zvětšení) lýtek</w:t>
      </w:r>
    </w:p>
    <w:p w:rsidR="00404D11" w:rsidRPr="00404D11" w:rsidRDefault="00404D11" w:rsidP="00404D11">
      <w:r w:rsidRPr="00404D11">
        <w:t>* kontraktury Achillovy šlachy způsobují chůzi po špičkách a dítě potřebuje oporu</w:t>
      </w:r>
    </w:p>
    <w:p w:rsidR="00404D11" w:rsidRPr="00404D11" w:rsidRDefault="00404D11" w:rsidP="00404D11">
      <w:r w:rsidRPr="00404D11">
        <w:t>* přestává chodit do schodů, což těžce omezuje jeho život</w:t>
      </w:r>
    </w:p>
    <w:p w:rsidR="00404D11" w:rsidRDefault="00404D11" w:rsidP="00404D11">
      <w:r w:rsidRPr="00404D11">
        <w:t>* obvykle po 10. roce věku dochází k rozšíření svalové slabosti i na horní končetiny, dýchací a šíjové svaly</w:t>
      </w:r>
    </w:p>
    <w:p w:rsidR="00404D11" w:rsidRPr="00404D11" w:rsidRDefault="00404D11" w:rsidP="00404D11">
      <w:r>
        <w:t xml:space="preserve">* </w:t>
      </w:r>
      <w:r w:rsidRPr="00404D11">
        <w:t>kolem 13. roku věku jsou chlapci s DMD upoutání na invalidní vozík a později na lůžko</w:t>
      </w:r>
    </w:p>
    <w:p w:rsidR="00404D11" w:rsidRPr="00404D11" w:rsidRDefault="00404D11" w:rsidP="00404D11">
      <w:r>
        <w:t xml:space="preserve">* </w:t>
      </w:r>
      <w:r w:rsidRPr="00404D11">
        <w:t>je ohrožen rozvojem skoliózy (vyskytuje se u 75 – 90 % nechodících DMD pacientů)</w:t>
      </w:r>
    </w:p>
    <w:p w:rsidR="00404D11" w:rsidRDefault="00404D11" w:rsidP="00404D11">
      <w:r>
        <w:t xml:space="preserve">* </w:t>
      </w:r>
      <w:r w:rsidRPr="00404D11">
        <w:t>skolióza způsobuje deformity hrudního koše s následným snižováním funkční kapacity plic a rozvojem respirační insuficience (dechové nedostatečnosti)</w:t>
      </w:r>
    </w:p>
    <w:p w:rsidR="00404D11" w:rsidRDefault="00404D11" w:rsidP="00404D11">
      <w:pPr>
        <w:rPr>
          <w:b/>
        </w:rPr>
      </w:pPr>
      <w:r w:rsidRPr="00404D11">
        <w:rPr>
          <w:b/>
        </w:rPr>
        <w:t>Léčba a rehabilitace</w:t>
      </w:r>
    </w:p>
    <w:p w:rsidR="00404D11" w:rsidRPr="00404D11" w:rsidRDefault="00404D11" w:rsidP="00404D11">
      <w:r w:rsidRPr="00404D11">
        <w:t>zatím</w:t>
      </w:r>
      <w:r>
        <w:t xml:space="preserve"> neexistuje účinná terapie DMD , </w:t>
      </w:r>
      <w:r w:rsidRPr="00404D11">
        <w:t>léčba je zaměř</w:t>
      </w:r>
      <w:r>
        <w:t xml:space="preserve">ena na pravidelnou rehabilitaci, </w:t>
      </w:r>
      <w:r w:rsidRPr="00404D11">
        <w:t>o</w:t>
      </w:r>
      <w:r>
        <w:t xml:space="preserve">rtopedické pomůcky včetně ortéz, </w:t>
      </w:r>
      <w:r w:rsidRPr="00404D11">
        <w:t>cílené chirurgické zákroky (např. prolongace Achillovy šlachy) prodluž</w:t>
      </w:r>
      <w:r>
        <w:t xml:space="preserve">ují možnost chůze až o dva roky, </w:t>
      </w:r>
      <w:r w:rsidRPr="00404D11">
        <w:t>operační korekce skoliózy</w:t>
      </w:r>
    </w:p>
    <w:p w:rsidR="00404D11" w:rsidRPr="00404D11" w:rsidRDefault="00404D11" w:rsidP="00404D11">
      <w:r w:rsidRPr="00404D11">
        <w:t>medikamentózní léčba: je možné podpůrné podávání kortikoidů, případně anabolických steroidů a imunosupresívní léčby, které moh</w:t>
      </w:r>
      <w:r>
        <w:t xml:space="preserve">ou průběh nemoci lehce zpomalit, </w:t>
      </w:r>
      <w:r w:rsidRPr="00404D11">
        <w:t>ani přes intenzívní terapeutické úsilí se prognózu nemocných nepodařilo výrazně zlepšit.</w:t>
      </w:r>
    </w:p>
    <w:p w:rsidR="00404D11" w:rsidRDefault="00404D11" w:rsidP="00404D11">
      <w:pPr>
        <w:rPr>
          <w:b/>
        </w:rPr>
      </w:pPr>
      <w:r w:rsidRPr="00404D11">
        <w:rPr>
          <w:b/>
        </w:rPr>
        <w:lastRenderedPageBreak/>
        <w:t>Psychosociální a pedagogická hlediska</w:t>
      </w:r>
    </w:p>
    <w:p w:rsidR="00404D11" w:rsidRPr="00404D11" w:rsidRDefault="00404D11" w:rsidP="00404D11">
      <w:r w:rsidRPr="00404D11">
        <w:t xml:space="preserve">nedostatek bílkoviny </w:t>
      </w:r>
      <w:proofErr w:type="spellStart"/>
      <w:r w:rsidRPr="00404D11">
        <w:t>dystrofinu</w:t>
      </w:r>
      <w:proofErr w:type="spellEnd"/>
      <w:r w:rsidRPr="00404D11">
        <w:t xml:space="preserve"> má vliv na vývoj svalů i mozku (nedokonalý přenos informací)</w:t>
      </w:r>
    </w:p>
    <w:p w:rsidR="00404D11" w:rsidRPr="00404D11" w:rsidRDefault="00404D11" w:rsidP="00404D11">
      <w:r w:rsidRPr="00404D11">
        <w:t>to má negativní dopad na kognitivní funkce:</w:t>
      </w:r>
    </w:p>
    <w:p w:rsidR="00404D11" w:rsidRPr="00404D11" w:rsidRDefault="00404D11" w:rsidP="00404D11">
      <w:r w:rsidRPr="00404D11">
        <w:t>- jedinci s DMD nedokáží zpracovávat informace správným způsobem a dostatečně rychle</w:t>
      </w:r>
    </w:p>
    <w:p w:rsidR="00404D11" w:rsidRPr="00404D11" w:rsidRDefault="00404D11" w:rsidP="00404D11">
      <w:r w:rsidRPr="00404D11">
        <w:t>- opožděný vývoj řeči</w:t>
      </w:r>
    </w:p>
    <w:p w:rsidR="00404D11" w:rsidRPr="00404D11" w:rsidRDefault="00404D11" w:rsidP="00404D11">
      <w:r w:rsidRPr="00404D11">
        <w:t>- problémy s učením</w:t>
      </w:r>
    </w:p>
    <w:p w:rsidR="00404D11" w:rsidRPr="00404D11" w:rsidRDefault="00404D11" w:rsidP="00404D11">
      <w:r w:rsidRPr="00404D11">
        <w:t>- problémy s poruchami chování</w:t>
      </w:r>
    </w:p>
    <w:p w:rsidR="00404D11" w:rsidRPr="00404D11" w:rsidRDefault="00404D11" w:rsidP="00404D11">
      <w:r w:rsidRPr="00404D11">
        <w:t>- kognitivní funkce se při DMD nezhoršují</w:t>
      </w:r>
    </w:p>
    <w:p w:rsidR="00404D11" w:rsidRPr="00404D11" w:rsidRDefault="00404D11" w:rsidP="00404D11">
      <w:r w:rsidRPr="00404D11">
        <w:t>- prokázána horší sluchová percepce</w:t>
      </w:r>
    </w:p>
    <w:p w:rsidR="00404D11" w:rsidRDefault="00404D11" w:rsidP="00404D11">
      <w:r w:rsidRPr="00404D11">
        <w:t xml:space="preserve">- </w:t>
      </w:r>
      <w:proofErr w:type="gramStart"/>
      <w:r w:rsidRPr="00404D11">
        <w:t>snížená  krátkodobá</w:t>
      </w:r>
      <w:proofErr w:type="gramEnd"/>
      <w:r w:rsidRPr="00404D11">
        <w:t xml:space="preserve"> sluchová i vizuální paměť</w:t>
      </w:r>
    </w:p>
    <w:p w:rsidR="00404D11" w:rsidRPr="00404D11" w:rsidRDefault="00404D11" w:rsidP="00404D11">
      <w:pPr>
        <w:rPr>
          <w:b/>
        </w:rPr>
      </w:pPr>
      <w:r>
        <w:rPr>
          <w:b/>
        </w:rPr>
        <w:t xml:space="preserve">Důsledky: </w:t>
      </w:r>
      <w:r w:rsidRPr="00404D11">
        <w:t>narušená schopnost čtení</w:t>
      </w:r>
      <w:r>
        <w:rPr>
          <w:b/>
        </w:rPr>
        <w:t xml:space="preserve">, </w:t>
      </w:r>
      <w:r w:rsidRPr="00404D11">
        <w:t>správného pravopisu a</w:t>
      </w:r>
      <w:r>
        <w:rPr>
          <w:b/>
        </w:rPr>
        <w:t xml:space="preserve"> </w:t>
      </w:r>
      <w:r w:rsidRPr="00404D11">
        <w:t>matematických dovedností</w:t>
      </w:r>
      <w:r>
        <w:rPr>
          <w:b/>
        </w:rPr>
        <w:t xml:space="preserve">, </w:t>
      </w:r>
      <w:r w:rsidRPr="00404D11">
        <w:t>snížené pracovní tempo</w:t>
      </w:r>
      <w:r>
        <w:rPr>
          <w:b/>
        </w:rPr>
        <w:t xml:space="preserve">, </w:t>
      </w:r>
      <w:r w:rsidRPr="00404D11">
        <w:t>u 40 % chlapců s DMD  byla diagnostikována dyslexie</w:t>
      </w:r>
    </w:p>
    <w:p w:rsidR="00404D11" w:rsidRDefault="00404D11" w:rsidP="00404D11">
      <w:r>
        <w:rPr>
          <w:b/>
        </w:rPr>
        <w:t xml:space="preserve">Přednosti: </w:t>
      </w:r>
      <w:r w:rsidRPr="00404D11">
        <w:t>výborná mechanická paměť</w:t>
      </w:r>
      <w:r>
        <w:rPr>
          <w:b/>
        </w:rPr>
        <w:t xml:space="preserve">, </w:t>
      </w:r>
      <w:r w:rsidRPr="00404D11">
        <w:t>schopnost  zrakové diferenciace (puzzle)</w:t>
      </w:r>
      <w:r>
        <w:rPr>
          <w:b/>
        </w:rPr>
        <w:t xml:space="preserve">, </w:t>
      </w:r>
      <w:r w:rsidRPr="00404D11">
        <w:t xml:space="preserve">abstraktní </w:t>
      </w:r>
      <w:proofErr w:type="gramStart"/>
      <w:r w:rsidRPr="00404D11">
        <w:t xml:space="preserve">myšlení </w:t>
      </w:r>
      <w:r>
        <w:rPr>
          <w:b/>
        </w:rPr>
        <w:t xml:space="preserve">, </w:t>
      </w:r>
      <w:r w:rsidRPr="00404D11">
        <w:t>velmi</w:t>
      </w:r>
      <w:proofErr w:type="gramEnd"/>
      <w:r w:rsidRPr="00404D11">
        <w:t xml:space="preserve"> bohatá slovní zásoba</w:t>
      </w:r>
      <w:r>
        <w:t>.</w:t>
      </w:r>
    </w:p>
    <w:p w:rsidR="00404D11" w:rsidRDefault="00404D11" w:rsidP="00404D11">
      <w:pPr>
        <w:rPr>
          <w:b/>
        </w:rPr>
      </w:pPr>
      <w:r w:rsidRPr="00404D11">
        <w:rPr>
          <w:b/>
        </w:rPr>
        <w:t>Vývoj řeči a poruchy učení</w:t>
      </w:r>
    </w:p>
    <w:p w:rsidR="00404D11" w:rsidRPr="00404D11" w:rsidRDefault="00404D11" w:rsidP="00404D11">
      <w:r w:rsidRPr="00404D11">
        <w:t>problémy s vývojem řeči se při DMD mnohdy objevují již v raném věku</w:t>
      </w:r>
    </w:p>
    <w:p w:rsidR="00404D11" w:rsidRPr="00404D11" w:rsidRDefault="00404D11" w:rsidP="00404D11">
      <w:r w:rsidRPr="00404D11">
        <w:t>důsledky začnou být limitující ve věku kolem 3 až 4 let, opožděn vývoj expresivní složky řeči, porozumění řeči i užití jazyka</w:t>
      </w:r>
    </w:p>
    <w:p w:rsidR="00404D11" w:rsidRPr="00404D11" w:rsidRDefault="00404D11" w:rsidP="00404D11">
      <w:r w:rsidRPr="00404D11">
        <w:t>obtíže s vývojem řeči se mohou projevovat i sníženou schopností rozlišovat hlásky ve slovech</w:t>
      </w:r>
    </w:p>
    <w:p w:rsidR="00404D11" w:rsidRPr="00404D11" w:rsidRDefault="00404D11" w:rsidP="00404D11">
      <w:r w:rsidRPr="00404D11">
        <w:t xml:space="preserve">problémy při přesném opakování slyšených slov </w:t>
      </w:r>
    </w:p>
    <w:p w:rsidR="00404D11" w:rsidRDefault="00404D11" w:rsidP="00404D11">
      <w:r w:rsidRPr="00404D11">
        <w:t>porozumění komplexnějším slovním instrukcím (dlouhá souvětí)</w:t>
      </w:r>
    </w:p>
    <w:p w:rsidR="00404D11" w:rsidRDefault="00404D11" w:rsidP="00404D11">
      <w:pPr>
        <w:rPr>
          <w:b/>
        </w:rPr>
      </w:pPr>
      <w:r w:rsidRPr="00404D11">
        <w:rPr>
          <w:b/>
        </w:rPr>
        <w:t>Problémy s</w:t>
      </w:r>
      <w:r>
        <w:rPr>
          <w:b/>
        </w:rPr>
        <w:t> </w:t>
      </w:r>
      <w:r w:rsidRPr="00404D11">
        <w:rPr>
          <w:b/>
        </w:rPr>
        <w:t>učením</w:t>
      </w:r>
    </w:p>
    <w:p w:rsidR="00404D11" w:rsidRPr="00404D11" w:rsidRDefault="00404D11" w:rsidP="00404D11">
      <w:r w:rsidRPr="00404D11">
        <w:t>vyskytují problémy se čtením, hláskováním a pravopisem</w:t>
      </w:r>
    </w:p>
    <w:p w:rsidR="00404D11" w:rsidRPr="00404D11" w:rsidRDefault="00404D11" w:rsidP="00404D11">
      <w:r w:rsidRPr="00404D11">
        <w:t>při čtení bývá nejčastěji největším problémem rozklad slova na hlásky</w:t>
      </w:r>
    </w:p>
    <w:p w:rsidR="00404D11" w:rsidRPr="00404D11" w:rsidRDefault="00404D11" w:rsidP="00404D11">
      <w:r w:rsidRPr="00404D11">
        <w:t>rychlost a správnost čtení jednotlivých slov</w:t>
      </w:r>
    </w:p>
    <w:p w:rsidR="00404D11" w:rsidRPr="00404D11" w:rsidRDefault="00404D11" w:rsidP="00404D11">
      <w:r w:rsidRPr="00404D11">
        <w:t>porozumění čtenému textu</w:t>
      </w:r>
    </w:p>
    <w:p w:rsidR="00404D11" w:rsidRDefault="00404D11" w:rsidP="00404D11">
      <w:r w:rsidRPr="00404D11">
        <w:t>chlapci s DMD dosahují lepších výsledků při čtení potichu než při hlasitém čtení</w:t>
      </w:r>
    </w:p>
    <w:p w:rsidR="00404D11" w:rsidRDefault="00404D11" w:rsidP="00404D11">
      <w:pPr>
        <w:rPr>
          <w:b/>
        </w:rPr>
      </w:pPr>
      <w:r w:rsidRPr="00404D11">
        <w:rPr>
          <w:b/>
        </w:rPr>
        <w:t>Poruchy chování a pozornosti</w:t>
      </w:r>
    </w:p>
    <w:p w:rsidR="00404D11" w:rsidRPr="00404D11" w:rsidRDefault="00404D11" w:rsidP="00404D11">
      <w:r w:rsidRPr="00404D11">
        <w:t>34-40 % rodičů uvádí, že jejich děti trpí výraznějšími problémy v oblasti sociálních vztahů a chování</w:t>
      </w:r>
    </w:p>
    <w:p w:rsidR="00404D11" w:rsidRPr="00404D11" w:rsidRDefault="00404D11" w:rsidP="00404D11">
      <w:r w:rsidRPr="00404D11">
        <w:t xml:space="preserve">děti charakterizují jako nezralé </w:t>
      </w:r>
    </w:p>
    <w:p w:rsidR="00404D11" w:rsidRPr="00404D11" w:rsidRDefault="00404D11" w:rsidP="00404D11">
      <w:r w:rsidRPr="00404D11">
        <w:t>výskyt poruch pozornosti (12-24 % chlapců byly zaznamenány projevy poruchy pozornosti s hyperaktivitou – ADHD)</w:t>
      </w:r>
    </w:p>
    <w:p w:rsidR="00404D11" w:rsidRPr="00404D11" w:rsidRDefault="00404D11" w:rsidP="00404D11">
      <w:r w:rsidRPr="00404D11">
        <w:lastRenderedPageBreak/>
        <w:t>snížená schopnosti soustředit se je spojená i s hyperaktivitou (ADHD), vede často i k impulzivnímu chování</w:t>
      </w:r>
    </w:p>
    <w:p w:rsidR="00404D11" w:rsidRPr="00404D11" w:rsidRDefault="00404D11" w:rsidP="00404D11">
      <w:r w:rsidRPr="00404D11">
        <w:t>dítě není schopno pozorně poslouchat, zorganizovat si práci, pracovat podle pokynů, spolupracovat při sportech a hrách</w:t>
      </w:r>
    </w:p>
    <w:p w:rsidR="00404D11" w:rsidRDefault="00404D11" w:rsidP="00404D11">
      <w:r w:rsidRPr="00404D11">
        <w:t xml:space="preserve">děti jednají </w:t>
      </w:r>
      <w:proofErr w:type="gramStart"/>
      <w:r w:rsidRPr="00404D11">
        <w:t>dříve než</w:t>
      </w:r>
      <w:proofErr w:type="gramEnd"/>
      <w:r w:rsidRPr="00404D11">
        <w:t xml:space="preserve"> myslí, což jim způsobuje mnoho konfliktů s rodiči, učiteli a kamarády</w:t>
      </w:r>
    </w:p>
    <w:p w:rsidR="00404D11" w:rsidRDefault="00404D11" w:rsidP="00404D11">
      <w:pPr>
        <w:rPr>
          <w:b/>
        </w:rPr>
      </w:pPr>
      <w:r w:rsidRPr="00404D11">
        <w:rPr>
          <w:b/>
        </w:rPr>
        <w:t>S DMD jsou spojeny</w:t>
      </w:r>
    </w:p>
    <w:p w:rsidR="00404D11" w:rsidRPr="00404D11" w:rsidRDefault="00404D11" w:rsidP="00404D11">
      <w:r w:rsidRPr="00404D11">
        <w:t xml:space="preserve">poruchy emocí a nálad </w:t>
      </w:r>
    </w:p>
    <w:p w:rsidR="00404D11" w:rsidRPr="00404D11" w:rsidRDefault="00404D11" w:rsidP="00404D11">
      <w:r w:rsidRPr="00404D11">
        <w:t>deprese a/nebo úzkostné stavy</w:t>
      </w:r>
    </w:p>
    <w:p w:rsidR="00404D11" w:rsidRPr="00404D11" w:rsidRDefault="00404D11" w:rsidP="00404D11">
      <w:r w:rsidRPr="00404D11">
        <w:t xml:space="preserve">impulzivní chování </w:t>
      </w:r>
    </w:p>
    <w:p w:rsidR="00404D11" w:rsidRDefault="00404D11" w:rsidP="00404D11">
      <w:r w:rsidRPr="00404D11">
        <w:t>snížená schopnost kontrolovat své emoce</w:t>
      </w:r>
    </w:p>
    <w:p w:rsidR="00404D11" w:rsidRDefault="00404D11" w:rsidP="00404D11">
      <w:pPr>
        <w:rPr>
          <w:b/>
        </w:rPr>
      </w:pPr>
      <w:r w:rsidRPr="00404D11">
        <w:rPr>
          <w:b/>
        </w:rPr>
        <w:t>Praktická doporučení pro pedagogickou praxi</w:t>
      </w:r>
    </w:p>
    <w:p w:rsidR="00404D11" w:rsidRPr="00404D11" w:rsidRDefault="00404D11" w:rsidP="00404D11">
      <w:r w:rsidRPr="00404D11">
        <w:t xml:space="preserve">- Hovořit k žákovi s DMD v krátkých </w:t>
      </w:r>
      <w:proofErr w:type="gramStart"/>
      <w:r w:rsidRPr="00404D11">
        <w:t>větách a  vyžadovat</w:t>
      </w:r>
      <w:proofErr w:type="gramEnd"/>
      <w:r w:rsidRPr="00404D11">
        <w:t xml:space="preserve"> po něm, aby instrukce zopakoval vlastními slovy nebo aby úkol přímo provedl.</w:t>
      </w:r>
    </w:p>
    <w:p w:rsidR="00404D11" w:rsidRPr="00404D11" w:rsidRDefault="00404D11" w:rsidP="00404D11">
      <w:r w:rsidRPr="00404D11">
        <w:t xml:space="preserve">- Dávat si pozor na časovou souslednost při zadávání pokynů žákovi s DMD. </w:t>
      </w:r>
    </w:p>
    <w:p w:rsidR="00404D11" w:rsidRPr="00404D11" w:rsidRDefault="00404D11" w:rsidP="00404D11">
      <w:r w:rsidRPr="00404D11">
        <w:t xml:space="preserve">Špatná formulace: „Až si uklidíš učebnici matematiky a pouzdro do aktovky a uklidíš pracovní sešit na své místo, můžeš si vybrat nějakou knížku ke čtení.“ </w:t>
      </w:r>
    </w:p>
    <w:p w:rsidR="00404D11" w:rsidRDefault="00404D11" w:rsidP="00404D11">
      <w:r w:rsidRPr="00404D11">
        <w:t xml:space="preserve">Správná formulace: „Za prvé dej si pouzdro a učebnici matematiky do tašky. Za </w:t>
      </w:r>
      <w:proofErr w:type="gramStart"/>
      <w:r w:rsidRPr="00404D11">
        <w:t>druhé  ukliď</w:t>
      </w:r>
      <w:proofErr w:type="gramEnd"/>
      <w:r w:rsidRPr="00404D11">
        <w:t xml:space="preserve"> si pracovní sešit na své místo. Pak si můžeš vybrat nějakou knížku ke čtení“.</w:t>
      </w:r>
    </w:p>
    <w:p w:rsidR="00404D11" w:rsidRDefault="00404D11" w:rsidP="00404D11">
      <w:pPr>
        <w:rPr>
          <w:b/>
        </w:rPr>
      </w:pPr>
      <w:r w:rsidRPr="00404D11">
        <w:rPr>
          <w:b/>
        </w:rPr>
        <w:t>Asistent pedagoga žáka s DMD by měl:</w:t>
      </w:r>
    </w:p>
    <w:p w:rsidR="00404D11" w:rsidRPr="00404D11" w:rsidRDefault="00404D11" w:rsidP="00404D11">
      <w:r w:rsidRPr="00404D11">
        <w:t xml:space="preserve">být vyškolen v technice párového čtení, čtení ve </w:t>
      </w:r>
      <w:proofErr w:type="gramStart"/>
      <w:r w:rsidRPr="00404D11">
        <w:t>dvojici  a poučen</w:t>
      </w:r>
      <w:proofErr w:type="gramEnd"/>
      <w:r w:rsidRPr="00404D11">
        <w:t xml:space="preserve"> o problematice poruch chování,</w:t>
      </w:r>
    </w:p>
    <w:p w:rsidR="00404D11" w:rsidRPr="00404D11" w:rsidRDefault="00404D11" w:rsidP="00404D11">
      <w:r w:rsidRPr="00404D11">
        <w:t>dávat jasné instrukce a ověřit si, že žák pochopil, co učitel od žáků v dané chvíli očekává,</w:t>
      </w:r>
    </w:p>
    <w:p w:rsidR="00404D11" w:rsidRPr="00404D11" w:rsidRDefault="00404D11" w:rsidP="00404D11">
      <w:r w:rsidRPr="00404D11">
        <w:t xml:space="preserve">ujistit se, že žák rozumí významu klíčových slov v probíraném učivu (např. </w:t>
      </w:r>
      <w:proofErr w:type="gramStart"/>
      <w:r w:rsidRPr="00404D11">
        <w:t>je-li</w:t>
      </w:r>
      <w:proofErr w:type="gramEnd"/>
      <w:r w:rsidRPr="00404D11">
        <w:t xml:space="preserve"> třeba </w:t>
      </w:r>
      <w:proofErr w:type="gramStart"/>
      <w:r w:rsidRPr="00404D11">
        <w:t>vyhláskuje</w:t>
      </w:r>
      <w:proofErr w:type="gramEnd"/>
      <w:r w:rsidRPr="00404D11">
        <w:t xml:space="preserve"> slovo fotosyntéza v přírodopise)</w:t>
      </w:r>
    </w:p>
    <w:p w:rsidR="00404D11" w:rsidRPr="00404D11" w:rsidRDefault="00404D11" w:rsidP="00404D11">
      <w:r w:rsidRPr="00404D11">
        <w:t>učit žáka formulovat otázky,</w:t>
      </w:r>
    </w:p>
    <w:p w:rsidR="00404D11" w:rsidRDefault="00404D11" w:rsidP="00404D11">
      <w:r w:rsidRPr="00404D11">
        <w:t>podporovat žákovu samostatnost (orientace v rozvrhu, příprava pomůcek k vyučování, jídlo, osobní hygiena apod.).</w:t>
      </w:r>
    </w:p>
    <w:p w:rsidR="00404D11" w:rsidRDefault="00404D11" w:rsidP="00404D11">
      <w:pPr>
        <w:rPr>
          <w:b/>
        </w:rPr>
      </w:pPr>
      <w:r w:rsidRPr="00404D11">
        <w:rPr>
          <w:b/>
        </w:rPr>
        <w:t>Obecná doporučení pro rodiče</w:t>
      </w:r>
    </w:p>
    <w:p w:rsidR="00404D11" w:rsidRPr="00404D11" w:rsidRDefault="00404D11" w:rsidP="00404D11">
      <w:r w:rsidRPr="00404D11">
        <w:t>- Dohlédnout, aby se jejich syn při dávání instrukcí na rodiče díval.</w:t>
      </w:r>
    </w:p>
    <w:p w:rsidR="00404D11" w:rsidRPr="00404D11" w:rsidRDefault="00404D11" w:rsidP="00404D11">
      <w:r w:rsidRPr="00404D11">
        <w:t>- Nedávat více instrukcí najednou.</w:t>
      </w:r>
    </w:p>
    <w:p w:rsidR="00404D11" w:rsidRPr="00404D11" w:rsidRDefault="00404D11" w:rsidP="00404D11">
      <w:r w:rsidRPr="00404D11">
        <w:t>- Neznámé situace: je nutné vysvětlit mu, co se bude dít, co se od něj očekává (např. školní výlet, ale i nákupu v supermarketu nebo návštěvy příbuzných…)</w:t>
      </w:r>
    </w:p>
    <w:p w:rsidR="00404D11" w:rsidRPr="00404D11" w:rsidRDefault="00404D11" w:rsidP="00404D11">
      <w:r w:rsidRPr="00404D11">
        <w:t>- Vymezit synovi jasné hranice a limity, sdělit mu jasně, co od něj očekávají. Pokud tyto limity dodržuje, hodně ho chválit!</w:t>
      </w:r>
    </w:p>
    <w:p w:rsidR="00404D11" w:rsidRPr="00404D11" w:rsidRDefault="00404D11" w:rsidP="00404D11">
      <w:r w:rsidRPr="00404D11">
        <w:t>- Vysvětlit, proč rodiče řekli NE.</w:t>
      </w:r>
      <w:bookmarkStart w:id="0" w:name="_GoBack"/>
      <w:bookmarkEnd w:id="0"/>
    </w:p>
    <w:sectPr w:rsidR="00404D11" w:rsidRPr="0040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11"/>
    <w:rsid w:val="00404D11"/>
    <w:rsid w:val="00D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9ABEA-D104-42EF-8ACD-7C90D321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2019-03-15T13:18:00Z</dcterms:created>
  <dcterms:modified xsi:type="dcterms:W3CDTF">2019-03-15T13:28:00Z</dcterms:modified>
</cp:coreProperties>
</file>