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Pr="00881C84" w:rsidRDefault="00881C84" w:rsidP="00881C84">
      <w:pPr>
        <w:jc w:val="left"/>
      </w:pPr>
      <w:r w:rsidRPr="00881C84">
        <w:rPr>
          <w:b/>
          <w:color w:val="201F1E"/>
        </w:rPr>
        <w:t xml:space="preserve">Předmět: výběrové řízení na studijní pobyty na jaro 2020 </w:t>
      </w:r>
      <w:r w:rsidRPr="00881C84">
        <w:rPr>
          <w:b/>
          <w:color w:val="201F1E"/>
        </w:rPr>
        <w:br/>
      </w:r>
      <w:r w:rsidRPr="00881C84">
        <w:rPr>
          <w:b/>
          <w:color w:val="201F1E"/>
        </w:rPr>
        <w:br/>
      </w:r>
      <w:r w:rsidRPr="00881C84">
        <w:rPr>
          <w:color w:val="201F1E"/>
        </w:rPr>
        <w:t xml:space="preserve">Milé studentky, milí studenti, </w:t>
      </w:r>
      <w:bookmarkStart w:id="0" w:name="_GoBack"/>
      <w:bookmarkEnd w:id="0"/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vyhlašuji výběrové řízení na stipendijní studijní zahraniční pobyty </w:t>
      </w:r>
      <w:r w:rsidRPr="00881C84">
        <w:rPr>
          <w:color w:val="201F1E"/>
        </w:rPr>
        <w:br/>
        <w:t xml:space="preserve">ERASMUS+ na jaro 2020, termín podání elektronické přihlášky je do 1. října 2019.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Součástí přihlášky musí být motivační dopis a životopis.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Nově můžete přes naši katedru vyjet do Stockholmu.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Seznam partnerských univerzit Katedry </w:t>
      </w:r>
      <w:r w:rsidRPr="00881C84">
        <w:rPr>
          <w:color w:val="201F1E"/>
        </w:rPr>
        <w:br/>
        <w:t xml:space="preserve">českého jazyka a literatury najde zde: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https://docs.google.com/document/d/1BYVnhifXVeOFbfaNHNFi-7Fj2OdsjzuqliC13HimV2Q/edit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Odkaz na přihlášku: https://isois.ois.muni.cz/public/application-outgoing/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Informace o Erasmus+: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http://czs.muni.cz/cs/outgoing-mobility/outgoing-student/outgoing-student-studium/outgoing-student-erasmus-plus/2016-17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Kritéria výběrového řízení: </w:t>
      </w:r>
      <w:r w:rsidRPr="00881C84">
        <w:rPr>
          <w:color w:val="201F1E"/>
        </w:rPr>
        <w:br/>
        <w:t xml:space="preserve">- motivační dopis </w:t>
      </w:r>
      <w:r w:rsidRPr="00881C84">
        <w:rPr>
          <w:color w:val="201F1E"/>
        </w:rPr>
        <w:br/>
        <w:t xml:space="preserve">- prospěch (není třeba dokládat, bude ověřen z </w:t>
      </w:r>
      <w:proofErr w:type="spellStart"/>
      <w:proofErr w:type="gramStart"/>
      <w:r w:rsidRPr="00881C84">
        <w:rPr>
          <w:color w:val="201F1E"/>
        </w:rPr>
        <w:t>ISu</w:t>
      </w:r>
      <w:proofErr w:type="spellEnd"/>
      <w:proofErr w:type="gramEnd"/>
      <w:r w:rsidRPr="00881C84">
        <w:rPr>
          <w:color w:val="201F1E"/>
        </w:rPr>
        <w:t xml:space="preserve">) </w:t>
      </w:r>
      <w:r w:rsidRPr="00881C84">
        <w:rPr>
          <w:color w:val="201F1E"/>
        </w:rPr>
        <w:br/>
        <w:t xml:space="preserve">- životopis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Pokud máte jakékoli dotazy, napište mi.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Pokud se zajímáte o pracovní stáže, výběrové řízení bude vyhlášeno </w:t>
      </w:r>
      <w:r w:rsidRPr="00881C84">
        <w:rPr>
          <w:color w:val="201F1E"/>
        </w:rPr>
        <w:br/>
        <w:t xml:space="preserve">později.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Hezký den </w:t>
      </w:r>
      <w:r w:rsidRPr="00881C84">
        <w:rPr>
          <w:color w:val="201F1E"/>
        </w:rPr>
        <w:br/>
      </w:r>
      <w:r w:rsidRPr="00881C84">
        <w:rPr>
          <w:color w:val="201F1E"/>
        </w:rPr>
        <w:br/>
        <w:t xml:space="preserve">Hana Žižková </w:t>
      </w:r>
      <w:r w:rsidRPr="00881C84">
        <w:rPr>
          <w:color w:val="201F1E"/>
        </w:rPr>
        <w:br/>
        <w:t>zizkova@ped.muni.cz</w:t>
      </w:r>
    </w:p>
    <w:sectPr w:rsidR="009205A3" w:rsidRPr="0088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C7"/>
    <w:rsid w:val="001D1AAB"/>
    <w:rsid w:val="00533FCE"/>
    <w:rsid w:val="00881C84"/>
    <w:rsid w:val="009205A3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2</cp:revision>
  <dcterms:created xsi:type="dcterms:W3CDTF">2019-09-23T11:38:00Z</dcterms:created>
  <dcterms:modified xsi:type="dcterms:W3CDTF">2019-09-23T11:38:00Z</dcterms:modified>
</cp:coreProperties>
</file>