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F179C8" w:rsidTr="00A74889">
        <w:tc>
          <w:tcPr>
            <w:tcW w:w="4531" w:type="dxa"/>
          </w:tcPr>
          <w:p w:rsidR="00F179C8" w:rsidRPr="00F179C8" w:rsidRDefault="00A74889" w:rsidP="00806580">
            <w:pPr>
              <w:spacing w:before="240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instrText xml:space="preserve"> HYPERLINK "https://www.youtube.com/watch?v=vvjhsZYaofk"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fldChar w:fldCharType="separate"/>
            </w:r>
            <w:r w:rsidR="00F179C8" w:rsidRPr="00A74889">
              <w:rPr>
                <w:rStyle w:val="Lienhypertexte"/>
                <w:rFonts w:ascii="Times New Roman" w:eastAsia="Times New Roman" w:hAnsi="Times New Roman" w:cs="Times New Roman"/>
                <w:b/>
                <w:bCs/>
                <w:lang w:eastAsia="fr-FR"/>
              </w:rPr>
              <w:t>Georges Bras</w:t>
            </w:r>
            <w:r w:rsidR="00F179C8" w:rsidRPr="00A74889">
              <w:rPr>
                <w:rStyle w:val="Lienhypertexte"/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  <w:r w:rsidR="00F179C8" w:rsidRPr="00A74889">
              <w:rPr>
                <w:rStyle w:val="Lienhypertexte"/>
                <w:rFonts w:ascii="Times New Roman" w:eastAsia="Times New Roman" w:hAnsi="Times New Roman" w:cs="Times New Roman"/>
                <w:b/>
                <w:bCs/>
                <w:lang w:eastAsia="fr-FR"/>
              </w:rPr>
              <w:t>ens : Les Passantes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fldChar w:fldCharType="end"/>
            </w:r>
          </w:p>
          <w:p w:rsidR="00F179C8" w:rsidRPr="00F179C8" w:rsidRDefault="00F179C8" w:rsidP="00F179C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Je veux dédier ce poème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À toutes les femmes qu'on aime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Pendant quelques instants secrets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À celles qu'on connaît à peine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Qu'un destin différent entraîne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Et qu'on ne retrouve jamais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À celle qu'on voit apparaître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Une seconde à sa fenêtre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Et qui, preste, s'évanouit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Mais dont la svelte silhouette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Est si gracieuse et fluette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Qu'on en demeure épanoui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À la compagne de voyage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Dont les yeux, charmant paysage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Font paraître court le chemin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Qu'on est seul, peut-être, à comprendre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Et qu'on laisse pourtant descendre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Sans avoir effleuré la main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À celles qui sont déjà prises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Et qui, vivant des heures grises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Près d'un être trop différent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Vous ont, inutile folie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Laissé voir la mélancolie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D'un avenir désespérant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Chères images aperçues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Espérances d'un jour déçues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Vous serez dans l'oubli demain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Pour peu que le bonheur survienne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Il est rare qu'on se souvienne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Des épisodes du chemin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Mais si l'on a manqué sa vie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On songe avec un peu d'envie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À tous ces bonheurs entrevus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Aux baisers qu'on n'osa pas prendre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Aux cœurs qui doivent vous attendre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Aux yeux qu'on n'a jamais revus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Alors, aux soirs de lassitude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Tout en peuplant sa solitude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Des fantômes du souvenir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On pleure les lèvres absentes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De toutes ces belles passantes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Que l'on n'a pas su retenir</w:t>
            </w:r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Paroliers : Antoine Pol / Georges Brassens</w:t>
            </w:r>
          </w:p>
          <w:p w:rsidR="00F179C8" w:rsidRPr="00F179C8" w:rsidRDefault="00F179C8" w:rsidP="00F17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Paroles de Les Passantes © Ed. Musicales 57</w:t>
            </w:r>
          </w:p>
          <w:p w:rsidR="00F179C8" w:rsidRDefault="00F179C8" w:rsidP="00F179C8"/>
        </w:tc>
        <w:tc>
          <w:tcPr>
            <w:tcW w:w="6237" w:type="dxa"/>
          </w:tcPr>
          <w:p w:rsidR="00F179C8" w:rsidRPr="00F179C8" w:rsidRDefault="00806580" w:rsidP="00F179C8">
            <w:pPr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fr-FR"/>
              </w:rPr>
            </w:pPr>
            <w:hyperlink r:id="rId4" w:history="1">
              <w:r w:rsidR="00F179C8" w:rsidRPr="00806580">
                <w:rPr>
                  <w:rStyle w:val="Lienhypertexte"/>
                  <w:rFonts w:ascii="Times New Roman" w:eastAsia="Times New Roman" w:hAnsi="Times New Roman" w:cs="Times New Roman"/>
                  <w:b/>
                  <w:lang w:eastAsia="fr-FR"/>
                </w:rPr>
                <w:t>Georges Bra</w:t>
              </w:r>
              <w:r w:rsidR="00F179C8" w:rsidRPr="00806580">
                <w:rPr>
                  <w:rStyle w:val="Lienhypertexte"/>
                  <w:rFonts w:ascii="Times New Roman" w:eastAsia="Times New Roman" w:hAnsi="Times New Roman" w:cs="Times New Roman"/>
                  <w:b/>
                  <w:lang w:eastAsia="fr-FR"/>
                </w:rPr>
                <w:t>s</w:t>
              </w:r>
              <w:r w:rsidR="00F179C8" w:rsidRPr="00806580">
                <w:rPr>
                  <w:rStyle w:val="Lienhypertexte"/>
                  <w:rFonts w:ascii="Times New Roman" w:eastAsia="Times New Roman" w:hAnsi="Times New Roman" w:cs="Times New Roman"/>
                  <w:b/>
                  <w:lang w:eastAsia="fr-FR"/>
                </w:rPr>
                <w:t xml:space="preserve">sens : </w:t>
              </w:r>
              <w:r w:rsidR="00F179C8" w:rsidRPr="00806580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kern w:val="36"/>
                  <w:lang w:eastAsia="fr-FR"/>
                </w:rPr>
                <w:t>L'orage</w:t>
              </w:r>
            </w:hyperlink>
          </w:p>
          <w:p w:rsidR="00F179C8" w:rsidRPr="00F179C8" w:rsidRDefault="00F179C8" w:rsidP="00F179C8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Parlez-moi de la pluie et non pas du beau temps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Le beau temps me dégoutte et me fait grincer les dents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Le bel azur me met en rage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Car le plus grand amour qui m'fut donné sur terre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Je l'dois au mauvais temps, je l'dois à Jupiter</w:t>
            </w:r>
          </w:p>
          <w:p w:rsidR="00F179C8" w:rsidRPr="00F179C8" w:rsidRDefault="00F179C8" w:rsidP="00A74889">
            <w:pPr>
              <w:spacing w:before="240"/>
              <w:rPr>
                <w:rFonts w:ascii="Times New Roman" w:eastAsia="Times New Roman" w:hAnsi="Times New Roman" w:cs="Times New Roman"/>
                <w:lang w:eastAsia="fr-FR"/>
              </w:rPr>
            </w:pP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Il me tomba d'un ciel d'orage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Par un soir de novembre, à cheval sur les toits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Un vrai tonnerre de Bres</w:t>
            </w:r>
            <w:bookmarkStart w:id="0" w:name="_GoBack"/>
            <w:bookmarkEnd w:id="0"/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t, avec des cris d'putois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Allumait ses feux d'artifice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Bondissant de sa couche en costume de nuit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Ma voisine affolée vint cogner à mon huis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En réclamant mes bons offices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" Je suis seule et j'ai peur, ouvrez-moi, par pitié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Mon époux vient d'partir faire son dur métier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Pauvre malheureux mercenaire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Contraint de coucher dehors quand il fait mauvais temps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Pour la bonne raison qu'il est représentant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D'une maison de paratonnerres "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En bénissant le nom de Benjamin Franklin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Je l'ai mise en lieu sûr entre mes bras câlins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Et puis l'amour a fait le reste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Toi qui sèmes des paratonnerres à foison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Que n'en as-tu planté sur ta propre maison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Erreur on ne peut plus funeste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Quand Jupiter alla se faire entendre ailleurs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La belle, ayant enfin conjuré sa frayeur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Et recouvré tout son courage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Rentra dans ses foyers faire sécher son mari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En m'donnant rendez-vous les jours d'intempérie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Rendez-vous au prochain orage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 partir de ce jour j'n'ai plus baissé les yeux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J'ai consacré mon temps à contempler les cieux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 regarder passer les nues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 guetter les stratus, à lorgner les nimbus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 faire les yeux doux aux moindres cumulus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Mais elle n'est pas revenue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Son </w:t>
            </w:r>
            <w:proofErr w:type="spellStart"/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bonhomm</w:t>
            </w:r>
            <w:proofErr w:type="spellEnd"/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' de mari avait tant fait d'</w:t>
            </w:r>
            <w:proofErr w:type="spellStart"/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affair's</w:t>
            </w:r>
            <w:proofErr w:type="spellEnd"/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Tant vendu ce soir-là de petits bouts de fer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Qu'il était devenu millionnaire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Et l'avait emmenée vers des cieux toujours bleus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Des pays </w:t>
            </w:r>
            <w:proofErr w:type="spellStart"/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imbécil's</w:t>
            </w:r>
            <w:proofErr w:type="spellEnd"/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 xml:space="preserve"> où jamais il ne pleut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Où l'on ne sait rien du tonnerre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Dieu fasse que ma complainte aille, tambour battant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Lui parler de la pluie, lui parler du gros temps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Auxquels on a tenu tête ensemble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>Lui conter qu'un certain coup de foudre assassin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Dans le mille de mon 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>cœur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t xml:space="preserve"> a laissé le dessin</w:t>
            </w:r>
            <w:r w:rsidRPr="00F179C8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D'une petite fleur qui lui ressemble </w:t>
            </w:r>
          </w:p>
        </w:tc>
      </w:tr>
    </w:tbl>
    <w:p w:rsidR="008B5067" w:rsidRDefault="008B5067"/>
    <w:sectPr w:rsidR="008B5067" w:rsidSect="00F179C8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CC"/>
    <w:rsid w:val="00806580"/>
    <w:rsid w:val="008B5067"/>
    <w:rsid w:val="009F37CC"/>
    <w:rsid w:val="00A74889"/>
    <w:rsid w:val="00F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2DD82-5E1C-4646-BFD5-0F89ACDB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488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6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5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24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8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24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5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28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58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6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22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8NDxgIb2B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2020-11-25T14:05:00Z</dcterms:created>
  <dcterms:modified xsi:type="dcterms:W3CDTF">2020-11-25T14:27:00Z</dcterms:modified>
</cp:coreProperties>
</file>