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C6A35" w14:textId="431C26F8" w:rsidR="00B37235" w:rsidRPr="00B37235" w:rsidRDefault="00B37235" w:rsidP="00B3723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37235">
        <w:rPr>
          <w:sz w:val="24"/>
          <w:szCs w:val="24"/>
          <w:lang w:val="ru-RU"/>
        </w:rPr>
        <w:t>1. Предмет фонологии. Фонема. Фонетика и фонология. Известные лингвисты-фонологи.</w:t>
      </w:r>
    </w:p>
    <w:p w14:paraId="15856BDC" w14:textId="6A40809E" w:rsidR="00B37235" w:rsidRPr="00B37235" w:rsidRDefault="00B37235" w:rsidP="00B3723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37235">
        <w:rPr>
          <w:sz w:val="24"/>
          <w:szCs w:val="24"/>
          <w:lang w:val="ru-RU"/>
        </w:rPr>
        <w:t xml:space="preserve">2. Артикуляционная фонетика. </w:t>
      </w:r>
      <w:r w:rsidRPr="00B37235">
        <w:rPr>
          <w:sz w:val="24"/>
          <w:szCs w:val="24"/>
          <w:lang w:val="ru-RU"/>
        </w:rPr>
        <w:t>Речевой аппарат</w:t>
      </w:r>
      <w:r w:rsidRPr="00B37235">
        <w:rPr>
          <w:sz w:val="24"/>
          <w:szCs w:val="24"/>
          <w:lang w:val="ru-RU"/>
        </w:rPr>
        <w:t>.</w:t>
      </w:r>
    </w:p>
    <w:p w14:paraId="7CB59E25" w14:textId="744EFE5B" w:rsidR="00B37235" w:rsidRPr="00B37235" w:rsidRDefault="00B37235" w:rsidP="00B3723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37235">
        <w:rPr>
          <w:sz w:val="24"/>
          <w:szCs w:val="24"/>
          <w:lang w:val="ru-RU"/>
        </w:rPr>
        <w:t>3. Элементы фонетической системы. Суперсегментные и сегментные элементы.</w:t>
      </w:r>
    </w:p>
    <w:p w14:paraId="14BD2D84" w14:textId="0C341018" w:rsidR="00B37235" w:rsidRPr="00B37235" w:rsidRDefault="00B37235" w:rsidP="00B3723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37235">
        <w:rPr>
          <w:sz w:val="24"/>
          <w:szCs w:val="24"/>
          <w:lang w:val="ru-RU"/>
        </w:rPr>
        <w:t>4. Ударение. Виды ударения. Место ударения. Характеристика ударения в русском языке.</w:t>
      </w:r>
    </w:p>
    <w:p w14:paraId="4DF5F13F" w14:textId="4DD93447" w:rsidR="00B37235" w:rsidRPr="00B37235" w:rsidRDefault="00B37235" w:rsidP="00B3723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37235">
        <w:rPr>
          <w:sz w:val="24"/>
          <w:szCs w:val="24"/>
          <w:lang w:val="ru-RU"/>
        </w:rPr>
        <w:t>5. Гласные русского языка. Классификация гласных русского языка. Лабиализация. Редукция гласных русского языка.</w:t>
      </w:r>
    </w:p>
    <w:p w14:paraId="5759425B" w14:textId="39F961FA" w:rsidR="00B37235" w:rsidRPr="00B37235" w:rsidRDefault="00B37235" w:rsidP="00B3723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37235">
        <w:rPr>
          <w:sz w:val="24"/>
          <w:szCs w:val="24"/>
          <w:lang w:val="ru-RU"/>
        </w:rPr>
        <w:t>6. Согласные русского языка. Классификация согласных русского языка по различным критериям. Палатализация.</w:t>
      </w:r>
    </w:p>
    <w:p w14:paraId="1D160F6F" w14:textId="133BD364" w:rsidR="00B37235" w:rsidRPr="00B37235" w:rsidRDefault="00B37235" w:rsidP="00B3723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37235">
        <w:rPr>
          <w:sz w:val="24"/>
          <w:szCs w:val="24"/>
          <w:lang w:val="ru-RU"/>
        </w:rPr>
        <w:t>7</w:t>
      </w:r>
      <w:r w:rsidRPr="00B37235">
        <w:rPr>
          <w:sz w:val="24"/>
          <w:szCs w:val="24"/>
          <w:lang w:val="ru-RU"/>
        </w:rPr>
        <w:t>. Изменения звуков в потоке речи: изменения позиционные и комбинаторные.</w:t>
      </w:r>
    </w:p>
    <w:p w14:paraId="211DE367" w14:textId="68FEF8A5" w:rsidR="00B37235" w:rsidRPr="00B37235" w:rsidRDefault="00B37235" w:rsidP="00B3723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37235">
        <w:rPr>
          <w:sz w:val="24"/>
          <w:szCs w:val="24"/>
          <w:lang w:val="ru-RU"/>
        </w:rPr>
        <w:t>8</w:t>
      </w:r>
      <w:r w:rsidRPr="00B37235">
        <w:rPr>
          <w:sz w:val="24"/>
          <w:szCs w:val="24"/>
          <w:lang w:val="ru-RU"/>
        </w:rPr>
        <w:t>. Интонационные конструкции русского языка (ИК 1-7). Русско-чешский сопоставительный аспект.</w:t>
      </w:r>
    </w:p>
    <w:p w14:paraId="13C606B9" w14:textId="562F93E0" w:rsidR="00B37235" w:rsidRPr="00B37235" w:rsidRDefault="00B37235" w:rsidP="00B3723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37235">
        <w:rPr>
          <w:sz w:val="24"/>
          <w:szCs w:val="24"/>
          <w:lang w:val="ru-RU"/>
        </w:rPr>
        <w:t>9</w:t>
      </w:r>
      <w:r w:rsidRPr="00B37235">
        <w:rPr>
          <w:sz w:val="24"/>
          <w:szCs w:val="24"/>
          <w:lang w:val="ru-RU"/>
        </w:rPr>
        <w:t>. Транскрипция и транслитерация.</w:t>
      </w:r>
    </w:p>
    <w:p w14:paraId="2CBE3220" w14:textId="57C66D5D" w:rsidR="00B37235" w:rsidRPr="00B37235" w:rsidRDefault="00B37235" w:rsidP="00B3723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37235">
        <w:rPr>
          <w:sz w:val="24"/>
          <w:szCs w:val="24"/>
          <w:lang w:val="ru-RU"/>
        </w:rPr>
        <w:t>1</w:t>
      </w:r>
      <w:r w:rsidRPr="00B37235">
        <w:rPr>
          <w:sz w:val="24"/>
          <w:szCs w:val="24"/>
          <w:lang w:val="ru-RU"/>
        </w:rPr>
        <w:t>0</w:t>
      </w:r>
      <w:r w:rsidRPr="00B37235">
        <w:rPr>
          <w:sz w:val="24"/>
          <w:szCs w:val="24"/>
          <w:lang w:val="ru-RU"/>
        </w:rPr>
        <w:t>. Орфоэпия и орфография. Нормы русского литературного произношения. Словари.</w:t>
      </w:r>
    </w:p>
    <w:p w14:paraId="1C51C8A4" w14:textId="2E7DF1CF" w:rsidR="0090478B" w:rsidRPr="00B37235" w:rsidRDefault="00B37235" w:rsidP="00B37235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B37235">
        <w:rPr>
          <w:sz w:val="24"/>
          <w:szCs w:val="24"/>
          <w:lang w:val="ru-RU"/>
        </w:rPr>
        <w:t>1</w:t>
      </w:r>
      <w:r w:rsidRPr="00B37235">
        <w:rPr>
          <w:sz w:val="24"/>
          <w:szCs w:val="24"/>
          <w:lang w:val="ru-RU"/>
        </w:rPr>
        <w:t>1</w:t>
      </w:r>
      <w:r w:rsidRPr="00B37235">
        <w:rPr>
          <w:sz w:val="24"/>
          <w:szCs w:val="24"/>
          <w:lang w:val="ru-RU"/>
        </w:rPr>
        <w:t>. Русский алфавит и его развитие.</w:t>
      </w:r>
    </w:p>
    <w:sectPr w:rsidR="0090478B" w:rsidRPr="00B3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95744"/>
    <w:multiLevelType w:val="multilevel"/>
    <w:tmpl w:val="3B4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0F"/>
    <w:rsid w:val="008A560F"/>
    <w:rsid w:val="00B37235"/>
    <w:rsid w:val="00C13611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E719"/>
  <w15:chartTrackingRefBased/>
  <w15:docId w15:val="{0CAA901E-94B6-44F6-8EE2-AD9B2552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72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Sokolova</cp:lastModifiedBy>
  <cp:revision>2</cp:revision>
  <dcterms:created xsi:type="dcterms:W3CDTF">2020-11-30T19:48:00Z</dcterms:created>
  <dcterms:modified xsi:type="dcterms:W3CDTF">2020-11-30T19:53:00Z</dcterms:modified>
</cp:coreProperties>
</file>