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AC5A" w14:textId="18334DCE" w:rsidR="00050831" w:rsidRDefault="000424B3" w:rsidP="00050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4B3">
        <w:rPr>
          <w:rFonts w:ascii="Times New Roman" w:hAnsi="Times New Roman" w:cs="Times New Roman"/>
          <w:b/>
          <w:sz w:val="32"/>
          <w:szCs w:val="32"/>
        </w:rPr>
        <w:t>Sheet of Records</w:t>
      </w:r>
      <w:r w:rsidR="00050831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D770D">
        <w:rPr>
          <w:rFonts w:ascii="Times New Roman" w:hAnsi="Times New Roman" w:cs="Times New Roman"/>
          <w:b/>
          <w:sz w:val="32"/>
          <w:szCs w:val="32"/>
        </w:rPr>
        <w:t>tutoring</w:t>
      </w:r>
      <w:r w:rsidR="0005083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Mkatabulky"/>
        <w:tblW w:w="10339" w:type="dxa"/>
        <w:jc w:val="center"/>
        <w:tblLook w:val="04A0" w:firstRow="1" w:lastRow="0" w:firstColumn="1" w:lastColumn="0" w:noHBand="0" w:noVBand="1"/>
      </w:tblPr>
      <w:tblGrid>
        <w:gridCol w:w="2401"/>
        <w:gridCol w:w="1276"/>
        <w:gridCol w:w="1984"/>
        <w:gridCol w:w="284"/>
        <w:gridCol w:w="1559"/>
        <w:gridCol w:w="283"/>
        <w:gridCol w:w="567"/>
        <w:gridCol w:w="567"/>
        <w:gridCol w:w="567"/>
        <w:gridCol w:w="851"/>
      </w:tblGrid>
      <w:tr w:rsidR="00050831" w14:paraId="407B52FB" w14:textId="77777777" w:rsidTr="003D770D">
        <w:trPr>
          <w:jc w:val="center"/>
        </w:trPr>
        <w:tc>
          <w:tcPr>
            <w:tcW w:w="2401" w:type="dxa"/>
          </w:tcPr>
          <w:p w14:paraId="6D76B60F" w14:textId="77777777"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 xml:space="preserve">Student: </w:t>
            </w:r>
            <w:r w:rsidR="003D770D">
              <w:rPr>
                <w:b/>
              </w:rPr>
              <w:t>(name</w:t>
            </w:r>
            <w:r w:rsidRPr="005D4E56">
              <w:rPr>
                <w:b/>
              </w:rPr>
              <w:t xml:space="preserve"> a</w:t>
            </w:r>
            <w:r w:rsidR="003D770D">
              <w:rPr>
                <w:b/>
              </w:rPr>
              <w:t>nd</w:t>
            </w:r>
            <w:r w:rsidRPr="005D4E56">
              <w:rPr>
                <w:b/>
              </w:rPr>
              <w:t xml:space="preserve"> UČO)</w:t>
            </w:r>
          </w:p>
        </w:tc>
        <w:tc>
          <w:tcPr>
            <w:tcW w:w="3544" w:type="dxa"/>
            <w:gridSpan w:val="3"/>
          </w:tcPr>
          <w:p w14:paraId="7E335495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14:paraId="1240D124" w14:textId="77777777" w:rsidR="00050831" w:rsidRPr="005D4E56" w:rsidRDefault="003D770D" w:rsidP="005D4E56">
            <w:pPr>
              <w:pStyle w:val="Bezmezer"/>
              <w:spacing w:before="20" w:after="20"/>
              <w:rPr>
                <w:b/>
              </w:rPr>
            </w:pPr>
            <w:r>
              <w:rPr>
                <w:b/>
              </w:rPr>
              <w:t>Student´</w:t>
            </w: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 xml:space="preserve"> signature</w:t>
            </w:r>
            <w:r w:rsidR="00050831" w:rsidRPr="005D4E56">
              <w:rPr>
                <w:b/>
              </w:rPr>
              <w:t>:</w:t>
            </w:r>
          </w:p>
        </w:tc>
        <w:tc>
          <w:tcPr>
            <w:tcW w:w="2552" w:type="dxa"/>
            <w:gridSpan w:val="4"/>
          </w:tcPr>
          <w:p w14:paraId="5BA4130A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Brush Script MT" w:hAnsi="Brush Script MT"/>
              </w:rPr>
            </w:pPr>
          </w:p>
        </w:tc>
      </w:tr>
      <w:tr w:rsidR="00050831" w14:paraId="0CA72097" w14:textId="77777777" w:rsidTr="003D770D">
        <w:trPr>
          <w:jc w:val="center"/>
        </w:trPr>
        <w:tc>
          <w:tcPr>
            <w:tcW w:w="2401" w:type="dxa"/>
          </w:tcPr>
          <w:p w14:paraId="562B33AF" w14:textId="77777777" w:rsidR="00050831" w:rsidRPr="005D4E56" w:rsidRDefault="003D770D" w:rsidP="005D4E56">
            <w:pPr>
              <w:pStyle w:val="Bezmezer"/>
              <w:spacing w:before="20" w:after="20"/>
              <w:rPr>
                <w:b/>
              </w:rPr>
            </w:pPr>
            <w:r>
              <w:rPr>
                <w:b/>
              </w:rPr>
              <w:t>Child</w:t>
            </w:r>
            <w:r w:rsidR="00050831" w:rsidRPr="005D4E56">
              <w:rPr>
                <w:b/>
              </w:rPr>
              <w:t>: (</w:t>
            </w:r>
            <w:r>
              <w:rPr>
                <w:b/>
              </w:rPr>
              <w:t>code</w:t>
            </w:r>
            <w:r w:rsidR="00050831" w:rsidRPr="005D4E56">
              <w:rPr>
                <w:b/>
              </w:rPr>
              <w:t>)</w:t>
            </w:r>
          </w:p>
        </w:tc>
        <w:tc>
          <w:tcPr>
            <w:tcW w:w="3544" w:type="dxa"/>
            <w:gridSpan w:val="3"/>
          </w:tcPr>
          <w:p w14:paraId="526AABDF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14:paraId="6150680C" w14:textId="77777777" w:rsidR="00050831" w:rsidRPr="005D4E56" w:rsidRDefault="003D770D" w:rsidP="005D4E56">
            <w:pPr>
              <w:pStyle w:val="Bezmezer"/>
              <w:spacing w:before="20" w:after="20"/>
              <w:rPr>
                <w:b/>
              </w:rPr>
            </w:pPr>
            <w:r>
              <w:rPr>
                <w:b/>
              </w:rPr>
              <w:t>School club</w:t>
            </w:r>
          </w:p>
        </w:tc>
        <w:tc>
          <w:tcPr>
            <w:tcW w:w="567" w:type="dxa"/>
          </w:tcPr>
          <w:p w14:paraId="64B46C9F" w14:textId="77777777" w:rsidR="00050831" w:rsidRPr="005D4E56" w:rsidRDefault="003D770D" w:rsidP="005D4E56">
            <w:pPr>
              <w:pStyle w:val="Bezmezer"/>
              <w:spacing w:before="20" w:after="20"/>
            </w:pPr>
            <w:r>
              <w:t>yes</w:t>
            </w:r>
          </w:p>
        </w:tc>
        <w:tc>
          <w:tcPr>
            <w:tcW w:w="567" w:type="dxa"/>
          </w:tcPr>
          <w:p w14:paraId="78B80EE9" w14:textId="77777777" w:rsidR="00050831" w:rsidRPr="005D4E56" w:rsidRDefault="00050831" w:rsidP="005D4E56">
            <w:pPr>
              <w:pStyle w:val="Bezmezer"/>
              <w:spacing w:before="20" w:after="20"/>
            </w:pPr>
          </w:p>
        </w:tc>
        <w:tc>
          <w:tcPr>
            <w:tcW w:w="567" w:type="dxa"/>
          </w:tcPr>
          <w:p w14:paraId="48210A36" w14:textId="77777777" w:rsidR="00050831" w:rsidRPr="005D4E56" w:rsidRDefault="003D770D" w:rsidP="005D4E56">
            <w:pPr>
              <w:pStyle w:val="Bezmezer"/>
              <w:spacing w:before="20" w:after="20"/>
            </w:pPr>
            <w:r>
              <w:t>no</w:t>
            </w:r>
          </w:p>
        </w:tc>
        <w:tc>
          <w:tcPr>
            <w:tcW w:w="851" w:type="dxa"/>
          </w:tcPr>
          <w:p w14:paraId="3691A657" w14:textId="77777777" w:rsidR="00050831" w:rsidRPr="005D4E56" w:rsidRDefault="00050831" w:rsidP="005D4E56">
            <w:pPr>
              <w:pStyle w:val="Bezmezer"/>
              <w:spacing w:before="20" w:after="20"/>
            </w:pPr>
          </w:p>
        </w:tc>
      </w:tr>
      <w:tr w:rsidR="00050831" w14:paraId="72A69C4E" w14:textId="77777777" w:rsidTr="003D770D">
        <w:trPr>
          <w:jc w:val="center"/>
        </w:trPr>
        <w:tc>
          <w:tcPr>
            <w:tcW w:w="2401" w:type="dxa"/>
          </w:tcPr>
          <w:p w14:paraId="0299F130" w14:textId="77777777" w:rsidR="00050831" w:rsidRPr="005D4E56" w:rsidRDefault="003D770D" w:rsidP="005D4E56">
            <w:pPr>
              <w:pStyle w:val="Bezmezer"/>
              <w:spacing w:before="20" w:after="20"/>
              <w:rPr>
                <w:b/>
              </w:rPr>
            </w:pPr>
            <w:r>
              <w:rPr>
                <w:b/>
              </w:rPr>
              <w:t>Term</w:t>
            </w:r>
            <w:r w:rsidR="00050831" w:rsidRPr="005D4E56">
              <w:rPr>
                <w:b/>
              </w:rPr>
              <w:t>/</w:t>
            </w:r>
            <w:r>
              <w:rPr>
                <w:b/>
              </w:rPr>
              <w:t>year</w:t>
            </w:r>
            <w:r w:rsidR="00050831" w:rsidRPr="005D4E56">
              <w:rPr>
                <w:b/>
              </w:rPr>
              <w:t>:</w:t>
            </w:r>
          </w:p>
        </w:tc>
        <w:tc>
          <w:tcPr>
            <w:tcW w:w="1276" w:type="dxa"/>
          </w:tcPr>
          <w:p w14:paraId="66C677FB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984" w:type="dxa"/>
          </w:tcPr>
          <w:p w14:paraId="66F5C534" w14:textId="77777777" w:rsidR="00050831" w:rsidRPr="005D4E56" w:rsidRDefault="003D770D" w:rsidP="005D4E56">
            <w:pPr>
              <w:pStyle w:val="Bezmezer"/>
              <w:spacing w:before="20" w:after="20"/>
            </w:pPr>
            <w:r>
              <w:rPr>
                <w:b/>
              </w:rPr>
              <w:t>Month to be recorded:</w:t>
            </w:r>
          </w:p>
        </w:tc>
        <w:tc>
          <w:tcPr>
            <w:tcW w:w="1843" w:type="dxa"/>
            <w:gridSpan w:val="2"/>
          </w:tcPr>
          <w:p w14:paraId="7D9B57BE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  <w:tc>
          <w:tcPr>
            <w:tcW w:w="1417" w:type="dxa"/>
            <w:gridSpan w:val="3"/>
          </w:tcPr>
          <w:p w14:paraId="4B821DE4" w14:textId="77777777" w:rsidR="00050831" w:rsidRPr="005D4E56" w:rsidRDefault="003D770D" w:rsidP="005D4E56">
            <w:pPr>
              <w:pStyle w:val="Bezmezer"/>
              <w:spacing w:before="20" w:after="20"/>
              <w:rPr>
                <w:b/>
              </w:rPr>
            </w:pPr>
            <w:r>
              <w:rPr>
                <w:b/>
              </w:rPr>
              <w:t>Number of hours</w:t>
            </w:r>
            <w:r w:rsidR="00050831" w:rsidRPr="005D4E56">
              <w:rPr>
                <w:b/>
              </w:rPr>
              <w:t>:</w:t>
            </w:r>
          </w:p>
        </w:tc>
        <w:tc>
          <w:tcPr>
            <w:tcW w:w="1418" w:type="dxa"/>
            <w:gridSpan w:val="2"/>
          </w:tcPr>
          <w:p w14:paraId="59C1960F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</w:tr>
    </w:tbl>
    <w:p w14:paraId="7CC75AE3" w14:textId="77777777" w:rsidR="00050831" w:rsidRDefault="00050831" w:rsidP="00050831">
      <w:pPr>
        <w:pStyle w:val="Bezmezer"/>
      </w:pPr>
    </w:p>
    <w:tbl>
      <w:tblPr>
        <w:tblStyle w:val="Mkatabulky"/>
        <w:tblW w:w="10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84"/>
        <w:gridCol w:w="850"/>
        <w:gridCol w:w="7088"/>
        <w:gridCol w:w="14"/>
        <w:gridCol w:w="1545"/>
        <w:gridCol w:w="14"/>
      </w:tblGrid>
      <w:tr w:rsidR="00050831" w14:paraId="0AD16065" w14:textId="77777777" w:rsidTr="003D770D">
        <w:trPr>
          <w:gridBefore w:val="1"/>
          <w:wBefore w:w="34" w:type="dxa"/>
          <w:trHeight w:hRule="exact" w:val="853"/>
        </w:trPr>
        <w:tc>
          <w:tcPr>
            <w:tcW w:w="675" w:type="dxa"/>
          </w:tcPr>
          <w:p w14:paraId="06F6AEBB" w14:textId="77777777"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Date</w:t>
            </w:r>
          </w:p>
        </w:tc>
        <w:tc>
          <w:tcPr>
            <w:tcW w:w="1134" w:type="dxa"/>
            <w:gridSpan w:val="2"/>
          </w:tcPr>
          <w:p w14:paraId="4099DD94" w14:textId="77777777"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Count of hours</w:t>
            </w:r>
          </w:p>
        </w:tc>
        <w:tc>
          <w:tcPr>
            <w:tcW w:w="7102" w:type="dxa"/>
            <w:gridSpan w:val="2"/>
          </w:tcPr>
          <w:p w14:paraId="69D63F98" w14:textId="77777777"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Tutoring content</w:t>
            </w:r>
            <w:r w:rsidR="00050831" w:rsidRPr="00050831">
              <w:rPr>
                <w:b/>
                <w:sz w:val="20"/>
                <w:szCs w:val="18"/>
              </w:rPr>
              <w:t xml:space="preserve"> – </w:t>
            </w:r>
            <w:r>
              <w:rPr>
                <w:b/>
                <w:sz w:val="20"/>
                <w:szCs w:val="18"/>
              </w:rPr>
              <w:t>what did you do</w:t>
            </w:r>
            <w:r w:rsidR="00050831" w:rsidRPr="00050831">
              <w:rPr>
                <w:b/>
                <w:sz w:val="20"/>
                <w:szCs w:val="18"/>
              </w:rPr>
              <w:t xml:space="preserve">, </w:t>
            </w:r>
            <w:r>
              <w:rPr>
                <w:b/>
                <w:sz w:val="20"/>
                <w:szCs w:val="18"/>
              </w:rPr>
              <w:t>notes and remarks</w:t>
            </w:r>
          </w:p>
        </w:tc>
        <w:tc>
          <w:tcPr>
            <w:tcW w:w="1559" w:type="dxa"/>
            <w:gridSpan w:val="2"/>
          </w:tcPr>
          <w:p w14:paraId="5B529956" w14:textId="77777777" w:rsidR="00050831" w:rsidRPr="00050831" w:rsidRDefault="003D770D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Signature of a parent</w:t>
            </w:r>
            <w:r w:rsidR="00050831" w:rsidRPr="00050831">
              <w:rPr>
                <w:b/>
                <w:sz w:val="20"/>
                <w:szCs w:val="18"/>
              </w:rPr>
              <w:t xml:space="preserve"> /</w:t>
            </w:r>
            <w:r>
              <w:rPr>
                <w:b/>
                <w:sz w:val="20"/>
                <w:szCs w:val="18"/>
              </w:rPr>
              <w:t>social worker</w:t>
            </w:r>
          </w:p>
        </w:tc>
      </w:tr>
      <w:tr w:rsidR="00050831" w14:paraId="3CFE4994" w14:textId="77777777" w:rsidTr="003D770D">
        <w:trPr>
          <w:gridBefore w:val="1"/>
          <w:wBefore w:w="34" w:type="dxa"/>
          <w:trHeight w:hRule="exact" w:val="1421"/>
        </w:trPr>
        <w:tc>
          <w:tcPr>
            <w:tcW w:w="675" w:type="dxa"/>
          </w:tcPr>
          <w:p w14:paraId="1D6BC89A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4AFB817A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14:paraId="2DA314BD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645F7452" w14:textId="77777777" w:rsidR="00050831" w:rsidRPr="0070387E" w:rsidRDefault="00050831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14:paraId="7FA1C4EB" w14:textId="77777777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14:paraId="025979CD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3DA26871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14:paraId="1A8D8F06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43B486BC" w14:textId="77777777" w:rsidR="00050831" w:rsidRPr="0070387E" w:rsidRDefault="00050831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14:paraId="677D0E3F" w14:textId="77777777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14:paraId="7C0C576A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00827B04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102" w:type="dxa"/>
            <w:gridSpan w:val="2"/>
          </w:tcPr>
          <w:p w14:paraId="28B60585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69FE9A94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631449E9" w14:textId="77777777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14:paraId="43986D64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49A95B63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14:paraId="0123B870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52676180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68ACB34B" w14:textId="77777777" w:rsidTr="003D770D">
        <w:trPr>
          <w:gridBefore w:val="1"/>
          <w:wBefore w:w="34" w:type="dxa"/>
          <w:trHeight w:hRule="exact" w:val="1705"/>
        </w:trPr>
        <w:tc>
          <w:tcPr>
            <w:tcW w:w="675" w:type="dxa"/>
          </w:tcPr>
          <w:p w14:paraId="1C644FDB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4F5840BA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14:paraId="07B7F3F1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7162C42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111E6D5F" w14:textId="77777777" w:rsidTr="003D770D">
        <w:trPr>
          <w:gridBefore w:val="1"/>
          <w:wBefore w:w="34" w:type="dxa"/>
          <w:trHeight w:hRule="exact" w:val="1788"/>
        </w:trPr>
        <w:tc>
          <w:tcPr>
            <w:tcW w:w="675" w:type="dxa"/>
          </w:tcPr>
          <w:p w14:paraId="446743D9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</w:tcPr>
          <w:p w14:paraId="48A2C27C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2" w:type="dxa"/>
            <w:gridSpan w:val="2"/>
          </w:tcPr>
          <w:p w14:paraId="270BE30B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0E11E83A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6006BAA2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7D32B037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1C9F263E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208AE088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0AD48A3D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16C80EEB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13F10F29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21DF5DCE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3D770D" w14:paraId="1113E3C9" w14:textId="77777777" w:rsidTr="003D770D">
        <w:trPr>
          <w:gridAfter w:val="1"/>
          <w:wAfter w:w="14" w:type="dxa"/>
          <w:trHeight w:hRule="exact" w:val="903"/>
        </w:trPr>
        <w:tc>
          <w:tcPr>
            <w:tcW w:w="993" w:type="dxa"/>
            <w:gridSpan w:val="3"/>
          </w:tcPr>
          <w:p w14:paraId="57569E91" w14:textId="77777777" w:rsidR="003D770D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  <w:p w14:paraId="310DFE56" w14:textId="77777777"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Date</w:t>
            </w:r>
          </w:p>
        </w:tc>
        <w:tc>
          <w:tcPr>
            <w:tcW w:w="850" w:type="dxa"/>
          </w:tcPr>
          <w:p w14:paraId="00E30509" w14:textId="77777777"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Count of hours</w:t>
            </w:r>
          </w:p>
        </w:tc>
        <w:tc>
          <w:tcPr>
            <w:tcW w:w="7088" w:type="dxa"/>
          </w:tcPr>
          <w:p w14:paraId="2044CAF1" w14:textId="77777777"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Tutoring content</w:t>
            </w:r>
            <w:r w:rsidRPr="00050831">
              <w:rPr>
                <w:b/>
                <w:sz w:val="20"/>
                <w:szCs w:val="18"/>
              </w:rPr>
              <w:t xml:space="preserve"> – </w:t>
            </w:r>
            <w:r>
              <w:rPr>
                <w:b/>
                <w:sz w:val="20"/>
                <w:szCs w:val="18"/>
              </w:rPr>
              <w:t>what did you do</w:t>
            </w:r>
            <w:r w:rsidRPr="00050831">
              <w:rPr>
                <w:b/>
                <w:sz w:val="20"/>
                <w:szCs w:val="18"/>
              </w:rPr>
              <w:t xml:space="preserve">, </w:t>
            </w:r>
            <w:r>
              <w:rPr>
                <w:b/>
                <w:sz w:val="20"/>
                <w:szCs w:val="18"/>
              </w:rPr>
              <w:t>notes and remarks</w:t>
            </w:r>
          </w:p>
        </w:tc>
        <w:tc>
          <w:tcPr>
            <w:tcW w:w="1559" w:type="dxa"/>
            <w:gridSpan w:val="2"/>
          </w:tcPr>
          <w:p w14:paraId="0A2A3A86" w14:textId="77777777" w:rsidR="003D770D" w:rsidRPr="00050831" w:rsidRDefault="003D770D" w:rsidP="003D770D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Signature of a parent</w:t>
            </w:r>
            <w:r w:rsidRPr="00050831">
              <w:rPr>
                <w:b/>
                <w:sz w:val="20"/>
                <w:szCs w:val="18"/>
              </w:rPr>
              <w:t xml:space="preserve"> /</w:t>
            </w:r>
            <w:r>
              <w:rPr>
                <w:b/>
                <w:sz w:val="20"/>
                <w:szCs w:val="18"/>
              </w:rPr>
              <w:t>social worker</w:t>
            </w:r>
          </w:p>
        </w:tc>
      </w:tr>
      <w:tr w:rsidR="00861180" w14:paraId="5053AC91" w14:textId="77777777" w:rsidTr="003D770D">
        <w:trPr>
          <w:gridAfter w:val="1"/>
          <w:wAfter w:w="14" w:type="dxa"/>
          <w:trHeight w:hRule="exact" w:val="1421"/>
        </w:trPr>
        <w:tc>
          <w:tcPr>
            <w:tcW w:w="993" w:type="dxa"/>
            <w:gridSpan w:val="3"/>
          </w:tcPr>
          <w:p w14:paraId="43166196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4CAA853B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44C60066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7B0A2C55" w14:textId="77777777" w:rsidR="00861180" w:rsidRPr="0070387E" w:rsidRDefault="00861180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14:paraId="1D5A1413" w14:textId="77777777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351021E6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46F14B9F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31EEEF26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6595D39" w14:textId="77777777" w:rsidR="00861180" w:rsidRPr="0070387E" w:rsidRDefault="00861180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14:paraId="1CA2136D" w14:textId="77777777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23C0D181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373208F9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58EFA66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2928C88A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0EC9A72C" w14:textId="77777777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10D00668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1792740A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687A5635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84A2065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321EDBA0" w14:textId="77777777" w:rsidTr="003D770D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691F0CB6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67379821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5AD4070C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131F4821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1FDB6ED3" w14:textId="77777777" w:rsidTr="003D770D">
        <w:trPr>
          <w:gridAfter w:val="1"/>
          <w:wAfter w:w="14" w:type="dxa"/>
          <w:trHeight w:hRule="exact" w:val="1580"/>
        </w:trPr>
        <w:tc>
          <w:tcPr>
            <w:tcW w:w="993" w:type="dxa"/>
            <w:gridSpan w:val="3"/>
          </w:tcPr>
          <w:p w14:paraId="64DC6775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7679E7A4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3DB86D3F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6743EEAA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3427D55D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77310FF2" w14:textId="77777777" w:rsidR="005D4E56" w:rsidRDefault="005D4E56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303DBBD7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4B5BE392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1F364849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007FCFBF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425180D8" w14:textId="77777777" w:rsidR="005D4E56" w:rsidRDefault="005D4E56" w:rsidP="0004764F">
            <w:pPr>
              <w:rPr>
                <w:color w:val="365F91" w:themeColor="accent1" w:themeShade="BF"/>
              </w:rPr>
            </w:pPr>
          </w:p>
          <w:p w14:paraId="4BC8A99F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6C20252E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283F4F8C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5D4B44DB" w14:textId="77777777" w:rsidTr="003D770D">
        <w:trPr>
          <w:gridAfter w:val="1"/>
          <w:wAfter w:w="14" w:type="dxa"/>
          <w:trHeight w:hRule="exact" w:val="1529"/>
        </w:trPr>
        <w:tc>
          <w:tcPr>
            <w:tcW w:w="993" w:type="dxa"/>
            <w:gridSpan w:val="3"/>
          </w:tcPr>
          <w:p w14:paraId="40375AA3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14:paraId="269CEBB8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88" w:type="dxa"/>
          </w:tcPr>
          <w:p w14:paraId="6D0BB6C6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56FCE53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5D4E56" w14:paraId="4F34887E" w14:textId="77777777" w:rsidTr="003D770D">
        <w:trPr>
          <w:gridAfter w:val="1"/>
          <w:wAfter w:w="14" w:type="dxa"/>
          <w:trHeight w:hRule="exact" w:val="903"/>
        </w:trPr>
        <w:tc>
          <w:tcPr>
            <w:tcW w:w="993" w:type="dxa"/>
            <w:gridSpan w:val="3"/>
          </w:tcPr>
          <w:p w14:paraId="2B9D6565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14:paraId="50479361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88" w:type="dxa"/>
          </w:tcPr>
          <w:p w14:paraId="64EDD936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3B2D8D1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</w:tbl>
    <w:p w14:paraId="2D6516F3" w14:textId="77777777" w:rsidR="005B32B7" w:rsidRDefault="005B32B7" w:rsidP="005D4E56"/>
    <w:sectPr w:rsidR="005B32B7" w:rsidSect="00050831">
      <w:headerReference w:type="default" r:id="rId7"/>
      <w:footerReference w:type="default" r:id="rId8"/>
      <w:pgSz w:w="11906" w:h="16838"/>
      <w:pgMar w:top="156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81F6" w14:textId="77777777" w:rsidR="0079451D" w:rsidRDefault="0079451D" w:rsidP="00050831">
      <w:pPr>
        <w:spacing w:after="0" w:line="240" w:lineRule="auto"/>
      </w:pPr>
      <w:r>
        <w:separator/>
      </w:r>
    </w:p>
  </w:endnote>
  <w:endnote w:type="continuationSeparator" w:id="0">
    <w:p w14:paraId="6D185B4D" w14:textId="77777777" w:rsidR="0079451D" w:rsidRDefault="0079451D" w:rsidP="000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13189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9FBF997" w14:textId="77777777" w:rsidR="005D4E56" w:rsidRDefault="005D4E56">
            <w:pPr>
              <w:pStyle w:val="Zpat"/>
              <w:jc w:val="right"/>
            </w:pPr>
            <w:r>
              <w:t xml:space="preserve">Stránka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A2FC0E" w14:textId="77777777" w:rsidR="005D4E56" w:rsidRDefault="005D4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95F0" w14:textId="77777777" w:rsidR="0079451D" w:rsidRDefault="0079451D" w:rsidP="00050831">
      <w:pPr>
        <w:spacing w:after="0" w:line="240" w:lineRule="auto"/>
      </w:pPr>
      <w:r>
        <w:separator/>
      </w:r>
    </w:p>
  </w:footnote>
  <w:footnote w:type="continuationSeparator" w:id="0">
    <w:p w14:paraId="1D2EF9EF" w14:textId="77777777" w:rsidR="0079451D" w:rsidRDefault="0079451D" w:rsidP="000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04132" w14:textId="77041D25" w:rsidR="00050831" w:rsidRDefault="00050831" w:rsidP="00050831">
    <w:pPr>
      <w:pStyle w:val="Zhlav"/>
    </w:pPr>
    <w:r>
      <w:t xml:space="preserve">        </w:t>
    </w:r>
    <w:r>
      <w:tab/>
      <w:t xml:space="preserve">         </w:t>
    </w:r>
    <w:r w:rsidR="00887F4D">
      <w:rPr>
        <w:noProof/>
      </w:rPr>
      <w:drawing>
        <wp:inline distT="0" distB="0" distL="0" distR="0" wp14:anchorId="73DF0428" wp14:editId="15683ECC">
          <wp:extent cx="1123048" cy="6129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712" cy="64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1EA4B" w14:textId="77777777" w:rsidR="00050831" w:rsidRDefault="00050831" w:rsidP="0005083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jA0tzSwNLYwMDNV0lEKTi0uzszPAykwrAUAs2aKQCwAAAA="/>
  </w:docVars>
  <w:rsids>
    <w:rsidRoot w:val="00050831"/>
    <w:rsid w:val="000424B3"/>
    <w:rsid w:val="00050831"/>
    <w:rsid w:val="0017237B"/>
    <w:rsid w:val="00334CD5"/>
    <w:rsid w:val="003D770D"/>
    <w:rsid w:val="0049236F"/>
    <w:rsid w:val="005A6804"/>
    <w:rsid w:val="005B32B7"/>
    <w:rsid w:val="005D4E56"/>
    <w:rsid w:val="006205B5"/>
    <w:rsid w:val="0079451D"/>
    <w:rsid w:val="00861180"/>
    <w:rsid w:val="00887F4D"/>
    <w:rsid w:val="00B741E3"/>
    <w:rsid w:val="00CB0CD5"/>
    <w:rsid w:val="00DA393B"/>
    <w:rsid w:val="00E75AA2"/>
    <w:rsid w:val="00EA0638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8EE2"/>
  <w15:docId w15:val="{A79F4927-5322-4773-9BE1-0B3F498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31"/>
    <w:pPr>
      <w:spacing w:before="0"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831"/>
    <w:pPr>
      <w:spacing w:before="0" w:after="0"/>
    </w:pPr>
  </w:style>
  <w:style w:type="table" w:styleId="Mkatabulky">
    <w:name w:val="Table Grid"/>
    <w:basedOn w:val="Normlntabulka"/>
    <w:uiPriority w:val="39"/>
    <w:rsid w:val="000508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31"/>
  </w:style>
  <w:style w:type="paragraph" w:styleId="Zpat">
    <w:name w:val="footer"/>
    <w:basedOn w:val="Normln"/>
    <w:link w:val="Zpat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31"/>
  </w:style>
  <w:style w:type="paragraph" w:styleId="Textbubliny">
    <w:name w:val="Balloon Text"/>
    <w:basedOn w:val="Normln"/>
    <w:link w:val="TextbublinyChar"/>
    <w:uiPriority w:val="99"/>
    <w:semiHidden/>
    <w:unhideWhenUsed/>
    <w:rsid w:val="0005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DA4D-EC76-4322-8313-7B528DA5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Markéta Sedláková</cp:lastModifiedBy>
  <cp:revision>3</cp:revision>
  <cp:lastPrinted>2017-09-18T10:40:00Z</cp:lastPrinted>
  <dcterms:created xsi:type="dcterms:W3CDTF">2020-10-09T12:31:00Z</dcterms:created>
  <dcterms:modified xsi:type="dcterms:W3CDTF">2020-10-09T12:31:00Z</dcterms:modified>
</cp:coreProperties>
</file>