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1212" w14:textId="20C31968" w:rsidR="00930F62" w:rsidRDefault="006D0C9E">
      <w:hyperlink r:id="rId4" w:history="1">
        <w:r>
          <w:rPr>
            <w:rStyle w:val="Hypertextovodkaz"/>
          </w:rPr>
          <w:t>Konec dětským skupinám, zpátky do jeslí! – A2larm</w:t>
        </w:r>
      </w:hyperlink>
    </w:p>
    <w:p w14:paraId="77B26B5E" w14:textId="1A4A7295" w:rsidR="006D0C9E" w:rsidRDefault="006D0C9E">
      <w:hyperlink r:id="rId5" w:history="1">
        <w:r>
          <w:rPr>
            <w:rStyle w:val="Hypertextovodkaz"/>
          </w:rPr>
          <w:t>Práce z domova: výhoda pro matky malých děti? – A2larm</w:t>
        </w:r>
      </w:hyperlink>
    </w:p>
    <w:p w14:paraId="351A7FEA" w14:textId="611F6EB2" w:rsidR="006D0C9E" w:rsidRDefault="006D0C9E">
      <w:hyperlink r:id="rId6" w:history="1">
        <w:r>
          <w:rPr>
            <w:rStyle w:val="Hypertextovodkaz"/>
          </w:rPr>
          <w:t>Školky ve víru šílených ideologií – A2larm</w:t>
        </w:r>
      </w:hyperlink>
    </w:p>
    <w:p w14:paraId="0DE68A85" w14:textId="5C3A637A" w:rsidR="006D0C9E" w:rsidRDefault="006D0C9E">
      <w:hyperlink r:id="rId7" w:history="1">
        <w:r>
          <w:rPr>
            <w:rStyle w:val="Hypertextovodkaz"/>
          </w:rPr>
          <w:t>V mámině náruči a nikdy jinak – A2larm</w:t>
        </w:r>
      </w:hyperlink>
    </w:p>
    <w:sectPr w:rsidR="006D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16"/>
    <w:rsid w:val="006D0C9E"/>
    <w:rsid w:val="00930F62"/>
    <w:rsid w:val="00E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6DEE"/>
  <w15:chartTrackingRefBased/>
  <w15:docId w15:val="{9B166E18-29F5-434B-BE35-98C654E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0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2larm.cz/2018/02/v-mamine-naruci-a-nikdy-jina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2larm.cz/2018/07/skolky-ve-viru-silenych-ideologii/" TargetMode="External"/><Relationship Id="rId5" Type="http://schemas.openxmlformats.org/officeDocument/2006/relationships/hyperlink" Target="https://a2larm.cz/2017/10/prace-z-domova-vyhoda-pro-matky-malych-deti/" TargetMode="External"/><Relationship Id="rId4" Type="http://schemas.openxmlformats.org/officeDocument/2006/relationships/hyperlink" Target="https://a2larm.cz/2020/07/konec-detskym-skupinam-zpatky-do-jesl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Bejdáková</dc:creator>
  <cp:keywords/>
  <dc:description/>
  <cp:lastModifiedBy>Sandra Bejdáková</cp:lastModifiedBy>
  <cp:revision>3</cp:revision>
  <dcterms:created xsi:type="dcterms:W3CDTF">2021-10-11T18:57:00Z</dcterms:created>
  <dcterms:modified xsi:type="dcterms:W3CDTF">2021-10-11T18:58:00Z</dcterms:modified>
</cp:coreProperties>
</file>