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171" w:rsidRPr="00D974B2" w:rsidRDefault="00582171" w:rsidP="0058217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74B2">
        <w:rPr>
          <w:rFonts w:ascii="Times New Roman" w:hAnsi="Times New Roman" w:cs="Times New Roman"/>
          <w:sz w:val="28"/>
          <w:szCs w:val="28"/>
        </w:rPr>
        <w:t>Вопросы к роману в стихах «Евгений Онегин»</w:t>
      </w:r>
      <w:r w:rsidR="00D974B2" w:rsidRPr="00D974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171" w:rsidRPr="00D974B2" w:rsidRDefault="00582171">
      <w:pPr>
        <w:rPr>
          <w:rFonts w:ascii="Times New Roman" w:hAnsi="Times New Roman" w:cs="Times New Roman"/>
          <w:sz w:val="28"/>
          <w:szCs w:val="28"/>
        </w:rPr>
      </w:pPr>
    </w:p>
    <w:p w:rsidR="00582171" w:rsidRPr="00D974B2" w:rsidRDefault="00582171">
      <w:pPr>
        <w:rPr>
          <w:rFonts w:ascii="Times New Roman" w:hAnsi="Times New Roman" w:cs="Times New Roman"/>
          <w:sz w:val="28"/>
          <w:szCs w:val="28"/>
        </w:rPr>
      </w:pP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Когда Пушкин начал писать роман «Евгений Онегин»?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Когда закончил?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Какое время действия романа?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Кто главный герой романа?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Какое образование и воспитание он получил?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. Как охарактеризовал его жизнь в свете Пушкин?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Почему жизнь в свете стала скучной для Онегина?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Что он почувствовал?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. Куда он уехал?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Почувствовал ли он себя лучше на новом месте? Почему?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. С кем Онегин сблизился в деревне?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Это был такой же человек, как Онегин?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Чем отличались их характеры?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С кем Ленский познакомил Онегина?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Расскажите о Татьяне Лариной?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 относится к ней автор?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Какие достоинства и недостатки её характера вы знаете?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>Как Онегин переживал смерть Ленского?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Что он сделал после дуэли?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Что сделала Татьяна, когда Онегин уехал?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Какой она стала?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Что Онегин почувствовал, когда через несколько лет встретил Татьяну? </w:t>
      </w:r>
    </w:p>
    <w:p w:rsidR="00582171" w:rsidRPr="00D974B2" w:rsidRDefault="00582171" w:rsidP="005821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74B2">
        <w:rPr>
          <w:rFonts w:ascii="Times New Roman" w:hAnsi="Times New Roman" w:cs="Times New Roman"/>
          <w:sz w:val="28"/>
          <w:szCs w:val="28"/>
        </w:rPr>
        <w:t xml:space="preserve"> Почему Татьяна не ответила на его чувства? </w:t>
      </w:r>
    </w:p>
    <w:p w:rsidR="00582171" w:rsidRPr="00D974B2" w:rsidRDefault="00582171" w:rsidP="0058217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sectPr w:rsidR="00582171" w:rsidRPr="00D9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517B1"/>
    <w:multiLevelType w:val="hybridMultilevel"/>
    <w:tmpl w:val="7F7AEF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71"/>
    <w:rsid w:val="00033200"/>
    <w:rsid w:val="00582171"/>
    <w:rsid w:val="00A86F4E"/>
    <w:rsid w:val="00D9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EFB58-5C28-4AAD-9D5C-AD3D4AE2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2</cp:revision>
  <dcterms:created xsi:type="dcterms:W3CDTF">2022-10-13T12:10:00Z</dcterms:created>
  <dcterms:modified xsi:type="dcterms:W3CDTF">2022-10-13T12:10:00Z</dcterms:modified>
</cp:coreProperties>
</file>