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71" w:rsidRPr="00D974B2" w:rsidRDefault="00582171" w:rsidP="00582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Вопросы к роману в стихах «Евгений Онегин»</w:t>
      </w:r>
      <w:r w:rsidR="00D974B2" w:rsidRPr="00D9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171" w:rsidRPr="00D974B2" w:rsidRDefault="00582171">
      <w:pPr>
        <w:rPr>
          <w:rFonts w:ascii="Times New Roman" w:hAnsi="Times New Roman" w:cs="Times New Roman"/>
          <w:sz w:val="28"/>
          <w:szCs w:val="28"/>
        </w:rPr>
      </w:pPr>
    </w:p>
    <w:p w:rsidR="00582171" w:rsidRPr="00D974B2" w:rsidRDefault="00582171">
      <w:pPr>
        <w:rPr>
          <w:rFonts w:ascii="Times New Roman" w:hAnsi="Times New Roman" w:cs="Times New Roman"/>
          <w:sz w:val="28"/>
          <w:szCs w:val="28"/>
        </w:rPr>
      </w:pP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Когда Пушкин начал писать роман «Евгений Онегин»?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Когда закончил?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Какое время действия романа?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Кто главный герой романа?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Какое образование и воспитание он получил?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. Как охарактеризовал его жизнь в свете Пушкин?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Почему жизнь в свете стала скучной для Онегина?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Что он почувствовал?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. Куда он уехал?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Почувствовал ли он себя лучше на новом месте? Почему?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. С кем Онегин сблизился в деревне?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Это был такой же человек, как Онегин?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Чем отличались их характеры?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С кем Ленский познакомил Онегина?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Расскажите о Татьяне Лариной?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Как относится к ней автор?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Какие достоинства и недостатки её характера вы знаете?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>Как Онегин переживал смерть Ленского?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Что он сделал после дуэли?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4B2">
        <w:rPr>
          <w:rFonts w:ascii="Times New Roman" w:hAnsi="Times New Roman" w:cs="Times New Roman"/>
          <w:sz w:val="28"/>
          <w:szCs w:val="28"/>
        </w:rPr>
        <w:t xml:space="preserve"> Что сделала Татьяна, когда Онегин уехал?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Какой она стала?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Что Онегин почувствовал, когда через несколько лет встретил Татьяну? </w:t>
      </w:r>
    </w:p>
    <w:p w:rsidR="00582171" w:rsidRPr="00D974B2" w:rsidRDefault="00582171" w:rsidP="005821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4B2">
        <w:rPr>
          <w:rFonts w:ascii="Times New Roman" w:hAnsi="Times New Roman" w:cs="Times New Roman"/>
          <w:sz w:val="28"/>
          <w:szCs w:val="28"/>
        </w:rPr>
        <w:t xml:space="preserve"> Почему Татьяна не ответила на его чувства? </w:t>
      </w:r>
    </w:p>
    <w:p w:rsidR="00582171" w:rsidRPr="00D974B2" w:rsidRDefault="00582171" w:rsidP="005821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582171" w:rsidRPr="00D9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7B1"/>
    <w:multiLevelType w:val="hybridMultilevel"/>
    <w:tmpl w:val="7F7AE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1"/>
    <w:rsid w:val="00033200"/>
    <w:rsid w:val="00582171"/>
    <w:rsid w:val="00D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5620"/>
  <w15:chartTrackingRefBased/>
  <w15:docId w15:val="{5DCEFB58-5C28-4AAD-9D5C-AD3D4AE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2</cp:revision>
  <dcterms:created xsi:type="dcterms:W3CDTF">2022-10-09T15:35:00Z</dcterms:created>
  <dcterms:modified xsi:type="dcterms:W3CDTF">2022-10-13T07:43:00Z</dcterms:modified>
</cp:coreProperties>
</file>