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10A5547F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</w:t>
      </w:r>
      <w:r w:rsidR="00530FA7">
        <w:rPr>
          <w:b/>
          <w:sz w:val="28"/>
          <w:szCs w:val="28"/>
          <w:lang w:eastAsia="cs-CZ"/>
        </w:rPr>
        <w:t>2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>Jana Veseláková</w:t>
      </w:r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7116F942" w14:textId="626B1D1C" w:rsidR="00AB1A97" w:rsidRPr="007C1D0E" w:rsidRDefault="00871D49" w:rsidP="000B7455">
      <w:pPr>
        <w:jc w:val="both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</w:rPr>
        <w:t>5</w:t>
      </w:r>
      <w:r w:rsidR="00F9671A" w:rsidRPr="007C1D0E">
        <w:rPr>
          <w:b/>
          <w:bCs/>
          <w:sz w:val="24"/>
          <w:szCs w:val="24"/>
        </w:rPr>
        <w:t xml:space="preserve">) </w:t>
      </w:r>
      <w:r w:rsidR="006809DD">
        <w:rPr>
          <w:b/>
          <w:bCs/>
          <w:sz w:val="24"/>
          <w:szCs w:val="24"/>
          <w:lang w:eastAsia="cs-CZ"/>
        </w:rPr>
        <w:t>OD</w:t>
      </w:r>
      <w:r w:rsidR="00AB1A97" w:rsidRPr="007C1D0E">
        <w:rPr>
          <w:b/>
          <w:bCs/>
          <w:sz w:val="24"/>
          <w:szCs w:val="24"/>
          <w:lang w:eastAsia="cs-CZ"/>
        </w:rPr>
        <w:t>ČÍTÁNÍ PŘIROZENÝCH ČÍSEL</w:t>
      </w:r>
    </w:p>
    <w:p w14:paraId="19654553" w14:textId="6568C48B" w:rsidR="00AB1A97" w:rsidRPr="007C1D0E" w:rsidRDefault="007C1D0E" w:rsidP="000B745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 xml:space="preserve">- </w:t>
      </w:r>
      <w:r w:rsidR="006809DD">
        <w:rPr>
          <w:sz w:val="24"/>
          <w:szCs w:val="24"/>
        </w:rPr>
        <w:t>odč</w:t>
      </w:r>
      <w:r w:rsidR="00AB1A97" w:rsidRPr="007C1D0E">
        <w:rPr>
          <w:sz w:val="24"/>
          <w:szCs w:val="24"/>
        </w:rPr>
        <w:t>ítání přirozených čísel - vyvození a podst</w:t>
      </w:r>
      <w:r w:rsidR="006809DD">
        <w:rPr>
          <w:sz w:val="24"/>
          <w:szCs w:val="24"/>
        </w:rPr>
        <w:t>ata operace, pamětné a písemné od</w:t>
      </w:r>
      <w:r w:rsidR="00AB1A97" w:rsidRPr="007C1D0E">
        <w:rPr>
          <w:sz w:val="24"/>
          <w:szCs w:val="24"/>
        </w:rPr>
        <w:t xml:space="preserve">čítání </w:t>
      </w:r>
    </w:p>
    <w:p w14:paraId="5D214DCD" w14:textId="122EF69A" w:rsidR="00AB1A97" w:rsidRDefault="007C1D0E" w:rsidP="000B745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 xml:space="preserve">- </w:t>
      </w:r>
      <w:r w:rsidR="00AB1A97" w:rsidRPr="007C1D0E">
        <w:rPr>
          <w:sz w:val="24"/>
          <w:szCs w:val="24"/>
        </w:rPr>
        <w:t>nejčastější problémy a možné reedukační postupy</w:t>
      </w:r>
    </w:p>
    <w:p w14:paraId="3C7C2D66" w14:textId="492D7CBB" w:rsidR="00AA47EC" w:rsidRPr="006809DD" w:rsidRDefault="00AA47EC" w:rsidP="000B7455">
      <w:pPr>
        <w:jc w:val="both"/>
        <w:rPr>
          <w:sz w:val="24"/>
          <w:szCs w:val="24"/>
        </w:rPr>
      </w:pPr>
    </w:p>
    <w:p w14:paraId="47F110AF" w14:textId="163C7485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</w:t>
      </w:r>
      <w:r w:rsidR="00530FA7">
        <w:rPr>
          <w:rFonts w:eastAsiaTheme="minorHAnsi"/>
          <w:sz w:val="24"/>
          <w:szCs w:val="24"/>
        </w:rPr>
        <w:t xml:space="preserve"> odčítání přirozených čísel</w:t>
      </w:r>
      <w:r w:rsidRPr="006809DD">
        <w:rPr>
          <w:rFonts w:eastAsiaTheme="minorHAnsi"/>
          <w:sz w:val="24"/>
          <w:szCs w:val="24"/>
        </w:rPr>
        <w:t xml:space="preserve"> je definováno jako operace inverzní ke sčítání, tj. jestliže pro přirozená čísla </w:t>
      </w:r>
      <w:r w:rsidRPr="00530FA7">
        <w:rPr>
          <w:rFonts w:eastAsiaTheme="minorHAnsi"/>
          <w:i/>
          <w:iCs/>
          <w:sz w:val="24"/>
          <w:szCs w:val="24"/>
        </w:rPr>
        <w:t>a</w:t>
      </w:r>
      <w:r w:rsidRPr="006809DD">
        <w:rPr>
          <w:rFonts w:eastAsiaTheme="minorHAnsi"/>
          <w:sz w:val="24"/>
          <w:szCs w:val="24"/>
        </w:rPr>
        <w:t xml:space="preserve">, </w:t>
      </w:r>
      <w:r w:rsidRPr="00530FA7">
        <w:rPr>
          <w:rFonts w:eastAsiaTheme="minorHAnsi"/>
          <w:i/>
          <w:iCs/>
          <w:sz w:val="24"/>
          <w:szCs w:val="24"/>
        </w:rPr>
        <w:t>b</w:t>
      </w:r>
      <w:r w:rsidRPr="006809DD">
        <w:rPr>
          <w:rFonts w:eastAsiaTheme="minorHAnsi"/>
          <w:sz w:val="24"/>
          <w:szCs w:val="24"/>
        </w:rPr>
        <w:t xml:space="preserve">, </w:t>
      </w:r>
      <w:r w:rsidRPr="00530FA7">
        <w:rPr>
          <w:rFonts w:eastAsiaTheme="minorHAnsi"/>
          <w:i/>
          <w:iCs/>
          <w:sz w:val="24"/>
          <w:szCs w:val="24"/>
        </w:rPr>
        <w:t>c</w:t>
      </w:r>
      <w:r w:rsidRPr="006809DD">
        <w:rPr>
          <w:rFonts w:eastAsiaTheme="minorHAnsi"/>
          <w:sz w:val="24"/>
          <w:szCs w:val="24"/>
        </w:rPr>
        <w:t xml:space="preserve"> platí</w:t>
      </w:r>
      <w:r w:rsidR="001D0077">
        <w:rPr>
          <w:rFonts w:eastAsiaTheme="minorHAnsi"/>
          <w:sz w:val="24"/>
          <w:szCs w:val="24"/>
        </w:rPr>
        <w:t xml:space="preserve"> </w:t>
      </w:r>
      <w:r w:rsidRPr="00530FA7">
        <w:rPr>
          <w:rFonts w:eastAsiaTheme="minorHAnsi"/>
          <w:i/>
          <w:iCs/>
          <w:sz w:val="24"/>
          <w:szCs w:val="24"/>
        </w:rPr>
        <w:t>a</w:t>
      </w:r>
      <w:r w:rsidRPr="006809DD">
        <w:rPr>
          <w:rFonts w:eastAsiaTheme="minorHAnsi"/>
          <w:sz w:val="24"/>
          <w:szCs w:val="24"/>
        </w:rPr>
        <w:t xml:space="preserve"> + </w:t>
      </w:r>
      <w:r w:rsidRPr="00530FA7">
        <w:rPr>
          <w:rFonts w:eastAsiaTheme="minorHAnsi"/>
          <w:i/>
          <w:iCs/>
          <w:sz w:val="24"/>
          <w:szCs w:val="24"/>
        </w:rPr>
        <w:t>b</w:t>
      </w:r>
      <w:r w:rsidRPr="006809DD">
        <w:rPr>
          <w:rFonts w:eastAsiaTheme="minorHAnsi"/>
          <w:sz w:val="24"/>
          <w:szCs w:val="24"/>
        </w:rPr>
        <w:t xml:space="preserve"> = </w:t>
      </w:r>
      <w:r w:rsidRPr="00530FA7">
        <w:rPr>
          <w:rFonts w:eastAsiaTheme="minorHAnsi"/>
          <w:i/>
          <w:iCs/>
          <w:sz w:val="24"/>
          <w:szCs w:val="24"/>
        </w:rPr>
        <w:t>c</w:t>
      </w:r>
      <w:r w:rsidRPr="006809DD">
        <w:rPr>
          <w:rFonts w:eastAsiaTheme="minorHAnsi"/>
          <w:sz w:val="24"/>
          <w:szCs w:val="24"/>
        </w:rPr>
        <w:t xml:space="preserve">, pak </w:t>
      </w:r>
      <w:r w:rsidR="001D0077">
        <w:rPr>
          <w:rFonts w:eastAsiaTheme="minorHAnsi"/>
          <w:sz w:val="24"/>
          <w:szCs w:val="24"/>
        </w:rPr>
        <w:t> </w:t>
      </w:r>
      <w:r w:rsidR="001D0077">
        <w:rPr>
          <w:rFonts w:eastAsiaTheme="minorHAnsi"/>
        </w:rPr>
        <w:t> </w:t>
      </w:r>
      <w:r w:rsidR="001D005C" w:rsidRPr="00530FA7">
        <w:rPr>
          <w:rFonts w:eastAsiaTheme="minorHAnsi"/>
          <w:sz w:val="24"/>
          <w:szCs w:val="24"/>
        </w:rPr>
        <w:t>c</w:t>
      </w:r>
      <w:r w:rsidR="001D005C">
        <w:rPr>
          <w:rFonts w:eastAsiaTheme="minorHAnsi"/>
          <w:sz w:val="24"/>
          <w:szCs w:val="24"/>
        </w:rPr>
        <w:t xml:space="preserve"> – </w:t>
      </w:r>
      <w:r w:rsidR="001D005C" w:rsidRPr="00530FA7">
        <w:rPr>
          <w:rFonts w:eastAsiaTheme="minorHAnsi"/>
          <w:i/>
          <w:iCs/>
          <w:sz w:val="24"/>
          <w:szCs w:val="24"/>
        </w:rPr>
        <w:t>a</w:t>
      </w:r>
      <w:r w:rsidR="001D005C">
        <w:rPr>
          <w:rFonts w:eastAsiaTheme="minorHAnsi"/>
          <w:sz w:val="24"/>
          <w:szCs w:val="24"/>
        </w:rPr>
        <w:t xml:space="preserve"> = </w:t>
      </w:r>
      <w:r w:rsidR="001D005C" w:rsidRPr="00530FA7">
        <w:rPr>
          <w:rFonts w:eastAsiaTheme="minorHAnsi"/>
          <w:i/>
          <w:iCs/>
          <w:sz w:val="24"/>
          <w:szCs w:val="24"/>
        </w:rPr>
        <w:t>b</w:t>
      </w:r>
      <w:r w:rsidR="001D005C">
        <w:rPr>
          <w:rFonts w:eastAsiaTheme="minorHAnsi"/>
          <w:sz w:val="24"/>
          <w:szCs w:val="24"/>
        </w:rPr>
        <w:t xml:space="preserve">, </w:t>
      </w:r>
      <w:r w:rsidR="001D005C" w:rsidRPr="00530FA7">
        <w:rPr>
          <w:rFonts w:eastAsiaTheme="minorHAnsi"/>
          <w:i/>
          <w:iCs/>
          <w:sz w:val="24"/>
          <w:szCs w:val="24"/>
        </w:rPr>
        <w:t>c</w:t>
      </w:r>
      <w:r w:rsidR="001D005C">
        <w:rPr>
          <w:rFonts w:eastAsiaTheme="minorHAnsi"/>
          <w:sz w:val="24"/>
          <w:szCs w:val="24"/>
        </w:rPr>
        <w:t xml:space="preserve"> – </w:t>
      </w:r>
      <w:r w:rsidR="001D005C" w:rsidRPr="00530FA7">
        <w:rPr>
          <w:rFonts w:eastAsiaTheme="minorHAnsi"/>
          <w:i/>
          <w:iCs/>
          <w:sz w:val="24"/>
          <w:szCs w:val="24"/>
        </w:rPr>
        <w:t>b</w:t>
      </w:r>
      <w:r w:rsidR="001D005C">
        <w:rPr>
          <w:rFonts w:eastAsiaTheme="minorHAnsi"/>
          <w:sz w:val="24"/>
          <w:szCs w:val="24"/>
        </w:rPr>
        <w:t xml:space="preserve"> = </w:t>
      </w:r>
      <w:r w:rsidR="001D005C" w:rsidRPr="00530FA7">
        <w:rPr>
          <w:rFonts w:eastAsiaTheme="minorHAnsi"/>
          <w:i/>
          <w:iCs/>
          <w:sz w:val="24"/>
          <w:szCs w:val="24"/>
        </w:rPr>
        <w:t>a</w:t>
      </w:r>
    </w:p>
    <w:p w14:paraId="14792436" w14:textId="42CD8C96" w:rsidR="002D353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ve školské matematice je odčítání vyvozováno jako operace dynamická, která souvisí</w:t>
      </w:r>
      <w:r w:rsidR="001D0077">
        <w:rPr>
          <w:rFonts w:eastAsiaTheme="minorHAnsi"/>
          <w:sz w:val="24"/>
          <w:szCs w:val="24"/>
        </w:rPr>
        <w:t xml:space="preserve"> s ubíráním, </w:t>
      </w:r>
      <w:r w:rsidRPr="006809DD">
        <w:rPr>
          <w:rFonts w:eastAsiaTheme="minorHAnsi"/>
          <w:sz w:val="24"/>
          <w:szCs w:val="24"/>
        </w:rPr>
        <w:t>zmenšováním, oddělováním apod.</w:t>
      </w:r>
    </w:p>
    <w:p w14:paraId="23B1A12F" w14:textId="014C0916" w:rsidR="00F66DCA" w:rsidRDefault="00F66DCA" w:rsidP="006809DD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 w:rsidR="002D353D" w:rsidRPr="007C1D0E">
        <w:rPr>
          <w:rFonts w:eastAsiaTheme="minorHAnsi"/>
          <w:sz w:val="24"/>
          <w:szCs w:val="24"/>
        </w:rPr>
        <w:t xml:space="preserve">- </w:t>
      </w:r>
      <w:r w:rsidR="002D353D">
        <w:rPr>
          <w:rFonts w:eastAsiaTheme="minorHAnsi"/>
          <w:sz w:val="24"/>
          <w:szCs w:val="24"/>
        </w:rPr>
        <w:t>jednotlivá čísla v příkladu na odčítání</w:t>
      </w:r>
      <w:r w:rsidR="002D353D" w:rsidRPr="007C1D0E">
        <w:rPr>
          <w:rFonts w:eastAsiaTheme="minorHAnsi"/>
          <w:sz w:val="24"/>
          <w:szCs w:val="24"/>
        </w:rPr>
        <w:t xml:space="preserve"> se nazývají </w:t>
      </w:r>
      <w:r w:rsidR="002D353D">
        <w:rPr>
          <w:rFonts w:eastAsiaTheme="minorHAnsi"/>
          <w:sz w:val="24"/>
          <w:szCs w:val="24"/>
        </w:rPr>
        <w:t>menšenec a menšitel,</w:t>
      </w:r>
      <w:r w:rsidR="002D353D" w:rsidRPr="007C1D0E">
        <w:rPr>
          <w:rFonts w:eastAsiaTheme="minorHAnsi"/>
          <w:sz w:val="24"/>
          <w:szCs w:val="24"/>
        </w:rPr>
        <w:t xml:space="preserve"> výsledek opera</w:t>
      </w:r>
      <w:r w:rsidR="002D353D">
        <w:rPr>
          <w:rFonts w:eastAsiaTheme="minorHAnsi"/>
          <w:sz w:val="24"/>
          <w:szCs w:val="24"/>
        </w:rPr>
        <w:t>ce odčítání nazýváme</w:t>
      </w:r>
      <w:r w:rsidR="002D353D" w:rsidRPr="007C1D0E">
        <w:rPr>
          <w:rFonts w:eastAsiaTheme="minorHAnsi"/>
          <w:sz w:val="24"/>
          <w:szCs w:val="24"/>
        </w:rPr>
        <w:t xml:space="preserve"> </w:t>
      </w:r>
      <w:r w:rsidR="002D353D">
        <w:rPr>
          <w:rFonts w:eastAsiaTheme="minorHAnsi"/>
          <w:sz w:val="24"/>
          <w:szCs w:val="24"/>
        </w:rPr>
        <w:t>rozdíl</w:t>
      </w:r>
    </w:p>
    <w:p w14:paraId="588B2D97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</w:p>
    <w:p w14:paraId="5958DABB" w14:textId="77777777" w:rsidR="006809DD" w:rsidRPr="006809DD" w:rsidRDefault="006809DD" w:rsidP="006809DD">
      <w:pPr>
        <w:widowControl/>
        <w:adjustRightInd w:val="0"/>
        <w:rPr>
          <w:rFonts w:eastAsiaTheme="minorHAnsi"/>
          <w:b/>
          <w:sz w:val="24"/>
          <w:szCs w:val="24"/>
        </w:rPr>
      </w:pPr>
      <w:r w:rsidRPr="006809DD">
        <w:rPr>
          <w:rFonts w:eastAsiaTheme="minorHAnsi"/>
          <w:b/>
          <w:sz w:val="24"/>
          <w:szCs w:val="24"/>
        </w:rPr>
        <w:t>Postup při vyvození operace odčítání by měl respektovat několik zásad:</w:t>
      </w:r>
    </w:p>
    <w:p w14:paraId="40CC1EBC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1. Vycházíme z manipulativní činnosti s konkrétními předměty.</w:t>
      </w:r>
    </w:p>
    <w:p w14:paraId="71C3F43A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2. Situaci znázorníme nejprve pomocí obrázků.</w:t>
      </w:r>
    </w:p>
    <w:p w14:paraId="057D3E6C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3. Situaci znázorníme pomocí symbolů.</w:t>
      </w:r>
    </w:p>
    <w:p w14:paraId="30D077B2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4. Zapíšeme příklad.</w:t>
      </w:r>
    </w:p>
    <w:p w14:paraId="488CC5EC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5. Příklad vyřešíme, přečteme nahlas.</w:t>
      </w:r>
    </w:p>
    <w:p w14:paraId="3D0E794C" w14:textId="5B91DBE7" w:rsidR="00C33492" w:rsidRPr="006809DD" w:rsidRDefault="006809DD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6. Přesvědčíme se o správnosti výpočtu.</w:t>
      </w:r>
    </w:p>
    <w:p w14:paraId="05AE1FB6" w14:textId="77777777" w:rsidR="006809DD" w:rsidRPr="006809DD" w:rsidRDefault="006809DD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</w:p>
    <w:p w14:paraId="509806F5" w14:textId="44EDCF1C" w:rsid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pozor na chybné grafické znázornění</w:t>
      </w:r>
    </w:p>
    <w:p w14:paraId="722F3784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</w:p>
    <w:p w14:paraId="587B0849" w14:textId="5EF08696" w:rsidR="00D61E05" w:rsidRDefault="00641A36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Otázka: Co všechno může žák</w:t>
      </w:r>
      <w:r w:rsidR="006809DD" w:rsidRPr="006809DD">
        <w:rPr>
          <w:rFonts w:eastAsiaTheme="minorHAnsi"/>
          <w:sz w:val="24"/>
          <w:szCs w:val="24"/>
        </w:rPr>
        <w:t xml:space="preserve"> chápat pod zápisem: 5 – 2 = 3 ?</w:t>
      </w:r>
    </w:p>
    <w:p w14:paraId="6AF19E2E" w14:textId="74FC40BF" w:rsidR="00D61E05" w:rsidRDefault="00D61E05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pět bez dvou jsou tři</w:t>
      </w:r>
    </w:p>
    <w:p w14:paraId="0C4CE297" w14:textId="3EEF00EE" w:rsidR="00D61E05" w:rsidRDefault="00D61E05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pět minus dva jsou tři</w:t>
      </w:r>
    </w:p>
    <w:p w14:paraId="7C9D706D" w14:textId="2F146564" w:rsidR="00D61E05" w:rsidRDefault="00D61E05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když od pěti oddělím dvě, dostanu tři</w:t>
      </w:r>
    </w:p>
    <w:p w14:paraId="5CB53739" w14:textId="3C828572" w:rsidR="00D61E05" w:rsidRDefault="00D61E05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pět mohu rozdělit na dvě a tři</w:t>
      </w:r>
    </w:p>
    <w:p w14:paraId="76463144" w14:textId="7DDCE926" w:rsidR="00D61E05" w:rsidRPr="006809DD" w:rsidRDefault="00D61E05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pět je o tři více než dvě</w:t>
      </w:r>
    </w:p>
    <w:p w14:paraId="541744A0" w14:textId="77777777" w:rsidR="006809DD" w:rsidRPr="006809DD" w:rsidRDefault="006809DD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</w:p>
    <w:p w14:paraId="0235F5FE" w14:textId="77777777" w:rsidR="006809DD" w:rsidRPr="006809DD" w:rsidRDefault="006809DD" w:rsidP="006809DD">
      <w:pPr>
        <w:widowControl/>
        <w:adjustRightInd w:val="0"/>
        <w:rPr>
          <w:rFonts w:eastAsiaTheme="minorHAnsi"/>
          <w:b/>
          <w:sz w:val="24"/>
          <w:szCs w:val="24"/>
        </w:rPr>
      </w:pPr>
      <w:r w:rsidRPr="006809DD">
        <w:rPr>
          <w:rFonts w:eastAsiaTheme="minorHAnsi"/>
          <w:b/>
          <w:sz w:val="24"/>
          <w:szCs w:val="24"/>
        </w:rPr>
        <w:t>POSTUP PAMĚTNÉHO ODČÍTÁNÍ</w:t>
      </w:r>
    </w:p>
    <w:p w14:paraId="6B2AB037" w14:textId="77777777" w:rsidR="006809DD" w:rsidRPr="006809DD" w:rsidRDefault="006809DD" w:rsidP="006809DD">
      <w:pPr>
        <w:widowControl/>
        <w:adjustRightInd w:val="0"/>
        <w:rPr>
          <w:rFonts w:eastAsiaTheme="minorHAnsi"/>
          <w:b/>
          <w:sz w:val="24"/>
          <w:szCs w:val="24"/>
          <w:u w:val="single"/>
        </w:rPr>
      </w:pPr>
      <w:r w:rsidRPr="006809DD">
        <w:rPr>
          <w:rFonts w:eastAsiaTheme="minorHAnsi"/>
          <w:b/>
          <w:sz w:val="24"/>
          <w:szCs w:val="24"/>
          <w:u w:val="single"/>
        </w:rPr>
        <w:t>1. Odčítání v oboru do pěti</w:t>
      </w:r>
    </w:p>
    <w:p w14:paraId="5FB72EDC" w14:textId="6024ED10" w:rsidR="006809DD" w:rsidRDefault="0025040C" w:rsidP="006809DD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důkladně procvičujeme</w:t>
      </w:r>
      <w:r w:rsidR="006809DD" w:rsidRPr="006809DD">
        <w:rPr>
          <w:rFonts w:eastAsiaTheme="minorHAnsi"/>
          <w:sz w:val="24"/>
          <w:szCs w:val="24"/>
        </w:rPr>
        <w:t xml:space="preserve"> deset základních spojů</w:t>
      </w:r>
    </w:p>
    <w:p w14:paraId="1871B4B2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</w:p>
    <w:p w14:paraId="118D88AA" w14:textId="77777777" w:rsidR="006809DD" w:rsidRPr="006809DD" w:rsidRDefault="006809DD" w:rsidP="006809DD">
      <w:pPr>
        <w:widowControl/>
        <w:adjustRightInd w:val="0"/>
        <w:rPr>
          <w:rFonts w:eastAsiaTheme="minorHAnsi"/>
          <w:b/>
          <w:sz w:val="24"/>
          <w:szCs w:val="24"/>
          <w:u w:val="single"/>
        </w:rPr>
      </w:pPr>
      <w:r w:rsidRPr="006809DD">
        <w:rPr>
          <w:rFonts w:eastAsiaTheme="minorHAnsi"/>
          <w:b/>
          <w:sz w:val="24"/>
          <w:szCs w:val="24"/>
          <w:u w:val="single"/>
        </w:rPr>
        <w:t>2. Odčítání v oboru do deseti</w:t>
      </w:r>
    </w:p>
    <w:p w14:paraId="7DC093F5" w14:textId="465367D5" w:rsidR="006809DD" w:rsidRPr="006809DD" w:rsidRDefault="0025040C" w:rsidP="006809DD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bereme</w:t>
      </w:r>
      <w:r w:rsidR="006809DD" w:rsidRPr="006809DD">
        <w:rPr>
          <w:rFonts w:eastAsiaTheme="minorHAnsi"/>
          <w:sz w:val="24"/>
          <w:szCs w:val="24"/>
        </w:rPr>
        <w:t xml:space="preserve"> v úvahu, že příklady nejsou stejně obtížné (8 – 1 snadnější než 8 – 6)</w:t>
      </w:r>
    </w:p>
    <w:p w14:paraId="5FF912AA" w14:textId="77777777" w:rsid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v tomto období se učí počítat příklady, kdy menšitel je 0, příklady typu 7 – 0 = 7</w:t>
      </w:r>
    </w:p>
    <w:p w14:paraId="5D2DE050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</w:p>
    <w:p w14:paraId="714DFCEA" w14:textId="77777777" w:rsidR="006809DD" w:rsidRPr="006809DD" w:rsidRDefault="006809DD" w:rsidP="006809DD">
      <w:pPr>
        <w:widowControl/>
        <w:adjustRightInd w:val="0"/>
        <w:rPr>
          <w:rFonts w:eastAsiaTheme="minorHAnsi"/>
          <w:b/>
          <w:sz w:val="24"/>
          <w:szCs w:val="24"/>
          <w:u w:val="single"/>
        </w:rPr>
      </w:pPr>
      <w:r w:rsidRPr="006809DD">
        <w:rPr>
          <w:rFonts w:eastAsiaTheme="minorHAnsi"/>
          <w:b/>
          <w:sz w:val="24"/>
          <w:szCs w:val="24"/>
          <w:u w:val="single"/>
        </w:rPr>
        <w:t>3. Odčítání v oboru do dvaceti bez přechodu přes základ deset</w:t>
      </w:r>
    </w:p>
    <w:p w14:paraId="1BB088DE" w14:textId="57EC9232" w:rsidR="006809DD" w:rsidRPr="006809DD" w:rsidRDefault="006809DD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Například: 17 – 4 = 13</w:t>
      </w:r>
    </w:p>
    <w:p w14:paraId="29B1654D" w14:textId="77777777" w:rsidR="006809DD" w:rsidRPr="006809DD" w:rsidRDefault="006809DD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</w:p>
    <w:p w14:paraId="7AD6BC83" w14:textId="77777777" w:rsidR="006809DD" w:rsidRPr="006809DD" w:rsidRDefault="006809DD" w:rsidP="006809DD">
      <w:pPr>
        <w:widowControl/>
        <w:adjustRightInd w:val="0"/>
        <w:rPr>
          <w:rFonts w:eastAsiaTheme="minorHAnsi"/>
          <w:b/>
          <w:sz w:val="24"/>
          <w:szCs w:val="24"/>
          <w:u w:val="single"/>
        </w:rPr>
      </w:pPr>
      <w:r w:rsidRPr="006809DD">
        <w:rPr>
          <w:rFonts w:eastAsiaTheme="minorHAnsi"/>
          <w:b/>
          <w:sz w:val="24"/>
          <w:szCs w:val="24"/>
          <w:u w:val="single"/>
        </w:rPr>
        <w:t>4. Odčítání v oboru do dvaceti s přechodem přes základ deset</w:t>
      </w:r>
    </w:p>
    <w:p w14:paraId="1B0AFA88" w14:textId="77777777" w:rsid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Například: 12 – 5 = 7</w:t>
      </w:r>
    </w:p>
    <w:p w14:paraId="44033A20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</w:p>
    <w:p w14:paraId="0F3A0083" w14:textId="292B9066" w:rsidR="006809DD" w:rsidRPr="006809DD" w:rsidRDefault="00027898" w:rsidP="006809DD">
      <w:pPr>
        <w:widowControl/>
        <w:adjustRightInd w:val="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Z</w:t>
      </w:r>
      <w:r w:rsidR="006809DD" w:rsidRPr="006809DD">
        <w:rPr>
          <w:rFonts w:eastAsiaTheme="minorHAnsi"/>
          <w:b/>
          <w:sz w:val="24"/>
          <w:szCs w:val="24"/>
        </w:rPr>
        <w:t>ásady:</w:t>
      </w:r>
    </w:p>
    <w:p w14:paraId="3F32518B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neustále opakovat rozklady čísel</w:t>
      </w:r>
    </w:p>
    <w:p w14:paraId="2AE8735D" w14:textId="27623F3C" w:rsidR="006809DD" w:rsidRPr="006809DD" w:rsidRDefault="004656CF" w:rsidP="006809DD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respektujeme</w:t>
      </w:r>
      <w:r w:rsidR="006809DD" w:rsidRPr="006809DD">
        <w:rPr>
          <w:rFonts w:eastAsiaTheme="minorHAnsi"/>
          <w:sz w:val="24"/>
          <w:szCs w:val="24"/>
        </w:rPr>
        <w:t xml:space="preserve"> žákův postup při odčítání, pokud je správ</w:t>
      </w:r>
      <w:r w:rsidR="006809DD">
        <w:rPr>
          <w:rFonts w:eastAsiaTheme="minorHAnsi"/>
          <w:sz w:val="24"/>
          <w:szCs w:val="24"/>
        </w:rPr>
        <w:t xml:space="preserve">ný a může se použít i v dalších </w:t>
      </w:r>
      <w:r w:rsidR="006809DD" w:rsidRPr="006809DD">
        <w:rPr>
          <w:rFonts w:eastAsiaTheme="minorHAnsi"/>
          <w:sz w:val="24"/>
          <w:szCs w:val="24"/>
        </w:rPr>
        <w:t xml:space="preserve">příkladech </w:t>
      </w:r>
      <w:r>
        <w:rPr>
          <w:rFonts w:eastAsiaTheme="minorHAnsi"/>
          <w:sz w:val="24"/>
          <w:szCs w:val="24"/>
        </w:rPr>
        <w:t xml:space="preserve">na </w:t>
      </w:r>
      <w:r w:rsidR="006809DD" w:rsidRPr="006809DD">
        <w:rPr>
          <w:rFonts w:eastAsiaTheme="minorHAnsi"/>
          <w:sz w:val="24"/>
          <w:szCs w:val="24"/>
        </w:rPr>
        <w:t>odčítání</w:t>
      </w:r>
    </w:p>
    <w:p w14:paraId="329E7367" w14:textId="01BB2815" w:rsidR="006809DD" w:rsidRPr="006809DD" w:rsidRDefault="00641A36" w:rsidP="006809DD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snažíme se vyvarovat, aby žáci počítali</w:t>
      </w:r>
      <w:r w:rsidR="006809DD" w:rsidRPr="006809DD">
        <w:rPr>
          <w:rFonts w:eastAsiaTheme="minorHAnsi"/>
          <w:sz w:val="24"/>
          <w:szCs w:val="24"/>
        </w:rPr>
        <w:t xml:space="preserve"> na prstech</w:t>
      </w:r>
    </w:p>
    <w:p w14:paraId="2D34E924" w14:textId="77777777" w:rsidR="006809DD" w:rsidRPr="006809DD" w:rsidRDefault="006809DD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</w:p>
    <w:p w14:paraId="226FF653" w14:textId="77777777" w:rsidR="006809DD" w:rsidRPr="006809DD" w:rsidRDefault="006809DD" w:rsidP="006809DD">
      <w:pPr>
        <w:widowControl/>
        <w:adjustRightInd w:val="0"/>
        <w:rPr>
          <w:rFonts w:eastAsiaTheme="minorHAnsi"/>
          <w:b/>
          <w:sz w:val="24"/>
          <w:szCs w:val="24"/>
          <w:u w:val="single"/>
        </w:rPr>
      </w:pPr>
      <w:r w:rsidRPr="006809DD">
        <w:rPr>
          <w:rFonts w:eastAsiaTheme="minorHAnsi"/>
          <w:b/>
          <w:sz w:val="24"/>
          <w:szCs w:val="24"/>
          <w:u w:val="single"/>
        </w:rPr>
        <w:lastRenderedPageBreak/>
        <w:t>5. Odčítání v oboru do sta</w:t>
      </w:r>
    </w:p>
    <w:p w14:paraId="6EBEE3F6" w14:textId="114CCD03" w:rsid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respektujeme jemnou metodickou řadu, kdy s každým novým příkladem</w:t>
      </w:r>
      <w:r>
        <w:rPr>
          <w:rFonts w:eastAsiaTheme="minorHAnsi"/>
          <w:sz w:val="24"/>
          <w:szCs w:val="24"/>
        </w:rPr>
        <w:t xml:space="preserve"> zařadíme vždy jen </w:t>
      </w:r>
      <w:r w:rsidRPr="006809DD">
        <w:rPr>
          <w:rFonts w:eastAsiaTheme="minorHAnsi"/>
          <w:sz w:val="24"/>
          <w:szCs w:val="24"/>
        </w:rPr>
        <w:t>jeden nový jev</w:t>
      </w:r>
    </w:p>
    <w:p w14:paraId="4F7E167B" w14:textId="10C1C6A0" w:rsidR="002B0CC0" w:rsidRPr="006809DD" w:rsidRDefault="002B0CC0" w:rsidP="006809DD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využíváme čtvercovou síť, svazky tyčinek, brček, modely peněz, předměty balené po deseti kusech</w:t>
      </w:r>
    </w:p>
    <w:p w14:paraId="2C3C58C4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  <w:u w:val="single"/>
        </w:rPr>
      </w:pPr>
      <w:r w:rsidRPr="006809DD">
        <w:rPr>
          <w:rFonts w:eastAsiaTheme="minorHAnsi"/>
          <w:sz w:val="24"/>
          <w:szCs w:val="24"/>
          <w:u w:val="single"/>
        </w:rPr>
        <w:t>a) Odčítání násobků deseti</w:t>
      </w:r>
    </w:p>
    <w:p w14:paraId="22262F8C" w14:textId="77777777" w:rsid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Například: 50 – 30</w:t>
      </w:r>
    </w:p>
    <w:p w14:paraId="74EDA4D0" w14:textId="177D047F" w:rsidR="002B0CC0" w:rsidRPr="006809DD" w:rsidRDefault="002B0CC0" w:rsidP="006809DD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využ</w:t>
      </w:r>
      <w:r w:rsidR="00A50D55">
        <w:rPr>
          <w:rFonts w:eastAsiaTheme="minorHAnsi"/>
          <w:sz w:val="24"/>
          <w:szCs w:val="24"/>
        </w:rPr>
        <w:t>ití analogie dřívějšího učiva (</w:t>
      </w:r>
      <w:r>
        <w:rPr>
          <w:rFonts w:eastAsiaTheme="minorHAnsi"/>
          <w:sz w:val="24"/>
          <w:szCs w:val="24"/>
        </w:rPr>
        <w:t>např. 60 – 20 = 40, 6 – 2 = 4)</w:t>
      </w:r>
    </w:p>
    <w:p w14:paraId="2DFAC742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  <w:u w:val="single"/>
        </w:rPr>
      </w:pPr>
      <w:r w:rsidRPr="006809DD">
        <w:rPr>
          <w:rFonts w:eastAsiaTheme="minorHAnsi"/>
          <w:sz w:val="24"/>
          <w:szCs w:val="24"/>
          <w:u w:val="single"/>
        </w:rPr>
        <w:t>b) Odčítání jednociferného čísla od dvojciferného</w:t>
      </w:r>
    </w:p>
    <w:p w14:paraId="08BAE7B3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Například: 64 – 4, 68 – 3, 60 – 3, 64 – 8.</w:t>
      </w:r>
    </w:p>
    <w:p w14:paraId="098CF24D" w14:textId="703F814F" w:rsidR="006809DD" w:rsidRPr="006809DD" w:rsidRDefault="00641A36" w:rsidP="006809DD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Poznámka: Pokud si žác</w:t>
      </w:r>
      <w:r w:rsidR="006809DD" w:rsidRPr="006809DD">
        <w:rPr>
          <w:rFonts w:eastAsiaTheme="minorHAnsi"/>
          <w:sz w:val="24"/>
          <w:szCs w:val="24"/>
        </w:rPr>
        <w:t>i zvolí vlastní rozklady a postupy a jsou matematicky správné,</w:t>
      </w:r>
      <w:r w:rsidR="00A50D55">
        <w:rPr>
          <w:rFonts w:eastAsiaTheme="minorHAnsi"/>
          <w:sz w:val="24"/>
          <w:szCs w:val="24"/>
        </w:rPr>
        <w:t xml:space="preserve"> </w:t>
      </w:r>
      <w:r w:rsidR="006809DD" w:rsidRPr="006809DD">
        <w:rPr>
          <w:rFonts w:eastAsiaTheme="minorHAnsi"/>
          <w:sz w:val="24"/>
          <w:szCs w:val="24"/>
        </w:rPr>
        <w:t>ponecháme jim je.</w:t>
      </w:r>
    </w:p>
    <w:p w14:paraId="7F38360E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  <w:u w:val="single"/>
        </w:rPr>
      </w:pPr>
      <w:r w:rsidRPr="006809DD">
        <w:rPr>
          <w:rFonts w:eastAsiaTheme="minorHAnsi"/>
          <w:sz w:val="24"/>
          <w:szCs w:val="24"/>
          <w:u w:val="single"/>
        </w:rPr>
        <w:t>c) Odčítání dvojciferných čísel</w:t>
      </w:r>
    </w:p>
    <w:p w14:paraId="2A7EBF3B" w14:textId="77777777" w:rsidR="006809DD" w:rsidRP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Například: 64 – 20, 65 – 25, 65 – 23, 63 – 28.</w:t>
      </w:r>
    </w:p>
    <w:p w14:paraId="5B7B15EB" w14:textId="77777777" w:rsid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Poznámka: Je dobrým pravidlem naučit žáky rozkládat pouze menšitele.</w:t>
      </w:r>
    </w:p>
    <w:p w14:paraId="6031A758" w14:textId="77777777" w:rsidR="003B16CF" w:rsidRDefault="003B16CF" w:rsidP="006809DD">
      <w:pPr>
        <w:widowControl/>
        <w:adjustRightInd w:val="0"/>
        <w:rPr>
          <w:rFonts w:eastAsiaTheme="minorHAnsi"/>
          <w:sz w:val="24"/>
          <w:szCs w:val="24"/>
        </w:rPr>
      </w:pPr>
    </w:p>
    <w:p w14:paraId="46D5DE63" w14:textId="40A97AD0" w:rsidR="007532A4" w:rsidRPr="006809DD" w:rsidRDefault="007532A4" w:rsidP="006809DD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Jiné způsoby rozkladů využívané žáky:</w:t>
      </w:r>
    </w:p>
    <w:p w14:paraId="13E84AAE" w14:textId="77777777" w:rsidR="002B0CC0" w:rsidRDefault="002B0CC0" w:rsidP="006809DD">
      <w:pPr>
        <w:widowControl/>
        <w:adjustRightInd w:val="0"/>
        <w:rPr>
          <w:rFonts w:eastAsiaTheme="minorHAnsi"/>
          <w:sz w:val="24"/>
          <w:szCs w:val="24"/>
        </w:rPr>
      </w:pPr>
    </w:p>
    <w:p w14:paraId="59625E72" w14:textId="400C6E9D" w:rsidR="00291167" w:rsidRDefault="00291167" w:rsidP="006809DD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  <w:lang w:eastAsia="cs-CZ"/>
        </w:rPr>
        <w:drawing>
          <wp:inline distT="0" distB="0" distL="0" distR="0" wp14:anchorId="23BD8A21" wp14:editId="6AE721E6">
            <wp:extent cx="3185160" cy="36804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5A34B" w14:textId="0ED642ED" w:rsidR="002B0CC0" w:rsidRPr="006809DD" w:rsidRDefault="002B0CC0" w:rsidP="006809DD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pokud žáci rozklady nepotřebují, nevyžadujeme je po nich</w:t>
      </w:r>
    </w:p>
    <w:p w14:paraId="0DAC356E" w14:textId="77777777" w:rsidR="006809DD" w:rsidRPr="006809DD" w:rsidRDefault="006809DD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</w:p>
    <w:p w14:paraId="5514AFDE" w14:textId="7C7545FA" w:rsidR="006809DD" w:rsidRPr="006809DD" w:rsidRDefault="00027898" w:rsidP="006809DD">
      <w:pPr>
        <w:widowControl/>
        <w:adjustRightInd w:val="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Problémy žáků</w:t>
      </w:r>
      <w:r w:rsidR="006809DD" w:rsidRPr="006809DD">
        <w:rPr>
          <w:rFonts w:eastAsiaTheme="minorHAnsi"/>
          <w:b/>
          <w:sz w:val="24"/>
          <w:szCs w:val="24"/>
        </w:rPr>
        <w:t xml:space="preserve"> při pamětném odčítání</w:t>
      </w:r>
    </w:p>
    <w:p w14:paraId="15ABBB62" w14:textId="57910229" w:rsidR="006809DD" w:rsidRPr="006809DD" w:rsidRDefault="00027898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žáci</w:t>
      </w:r>
      <w:r w:rsidR="006809DD" w:rsidRPr="006809DD">
        <w:rPr>
          <w:rFonts w:eastAsiaTheme="minorHAnsi"/>
          <w:sz w:val="24"/>
          <w:szCs w:val="24"/>
        </w:rPr>
        <w:t xml:space="preserve"> vůbec nechápou operaci odčítání</w:t>
      </w:r>
      <w:r w:rsidR="009D38C1">
        <w:rPr>
          <w:rFonts w:eastAsiaTheme="minorHAnsi"/>
          <w:sz w:val="24"/>
          <w:szCs w:val="24"/>
        </w:rPr>
        <w:t xml:space="preserve"> (čísla sčítají nebo libovolně zaměňují, píší 5 – 3 místo 3 – 5 a</w:t>
      </w:r>
      <w:r w:rsidR="00A50D55">
        <w:rPr>
          <w:rFonts w:eastAsiaTheme="minorHAnsi"/>
          <w:sz w:val="24"/>
          <w:szCs w:val="24"/>
        </w:rPr>
        <w:t> </w:t>
      </w:r>
      <w:r w:rsidR="009D38C1">
        <w:rPr>
          <w:rFonts w:eastAsiaTheme="minorHAnsi"/>
          <w:sz w:val="24"/>
          <w:szCs w:val="24"/>
        </w:rPr>
        <w:t>naopak)</w:t>
      </w:r>
    </w:p>
    <w:p w14:paraId="78404902" w14:textId="4E0AB74F" w:rsidR="006809DD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chyby při odčítání po jedné</w:t>
      </w:r>
      <w:r w:rsidR="009D38C1">
        <w:rPr>
          <w:rFonts w:eastAsiaTheme="minorHAnsi"/>
          <w:sz w:val="24"/>
          <w:szCs w:val="24"/>
        </w:rPr>
        <w:t xml:space="preserve"> (rozdíl mají vždy o jednu větší než správný výsledek)</w:t>
      </w:r>
    </w:p>
    <w:p w14:paraId="0C27337C" w14:textId="33AC8D7A" w:rsidR="009D38C1" w:rsidRPr="006809DD" w:rsidRDefault="009D38C1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při odčítání po jedné vynechají číslo v řadě čísel</w:t>
      </w:r>
    </w:p>
    <w:p w14:paraId="37A3AC1A" w14:textId="77777777" w:rsidR="004311E8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nechápou postup pamětného odčítání</w:t>
      </w:r>
      <w:r w:rsidR="009D38C1">
        <w:rPr>
          <w:rFonts w:eastAsiaTheme="minorHAnsi"/>
          <w:sz w:val="24"/>
          <w:szCs w:val="24"/>
        </w:rPr>
        <w:t xml:space="preserve"> (počítají 44 </w:t>
      </w:r>
      <w:r w:rsidR="00600690">
        <w:rPr>
          <w:rFonts w:eastAsiaTheme="minorHAnsi"/>
          <w:sz w:val="24"/>
          <w:szCs w:val="24"/>
        </w:rPr>
        <w:t>–</w:t>
      </w:r>
      <w:r w:rsidR="009D38C1">
        <w:rPr>
          <w:rFonts w:eastAsiaTheme="minorHAnsi"/>
          <w:sz w:val="24"/>
          <w:szCs w:val="24"/>
        </w:rPr>
        <w:t xml:space="preserve"> 5 = 11, počítají jako 5 – 4 = 1 a 5 – 4 = 1, </w:t>
      </w:r>
    </w:p>
    <w:p w14:paraId="553DCA96" w14:textId="254A8A2D" w:rsidR="006809DD" w:rsidRPr="006809DD" w:rsidRDefault="009D38C1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příklad </w:t>
      </w:r>
      <w:r w:rsidR="00A50D55">
        <w:rPr>
          <w:rFonts w:eastAsiaTheme="minorHAnsi"/>
          <w:sz w:val="24"/>
          <w:szCs w:val="24"/>
        </w:rPr>
        <w:t>  </w:t>
      </w:r>
      <w:r>
        <w:rPr>
          <w:rFonts w:eastAsiaTheme="minorHAnsi"/>
          <w:sz w:val="24"/>
          <w:szCs w:val="24"/>
        </w:rPr>
        <w:t>18 – 13 vypočítají jako 8 – 3 = 5 a  1 – 1 = 0, a protože znají, že číslo nemůže začínat nulo</w:t>
      </w:r>
      <w:r w:rsidR="00A50D55">
        <w:rPr>
          <w:rFonts w:eastAsiaTheme="minorHAnsi"/>
          <w:sz w:val="24"/>
          <w:szCs w:val="24"/>
        </w:rPr>
        <w:t>u</w:t>
      </w:r>
      <w:r>
        <w:rPr>
          <w:rFonts w:eastAsiaTheme="minorHAnsi"/>
          <w:sz w:val="24"/>
          <w:szCs w:val="24"/>
        </w:rPr>
        <w:t>, napíší číslo 50)</w:t>
      </w:r>
    </w:p>
    <w:p w14:paraId="3E91B5E2" w14:textId="7B2DCC8B" w:rsidR="006809DD" w:rsidRPr="006809DD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počítají s čísl</w:t>
      </w:r>
      <w:r w:rsidR="00DC5A8A">
        <w:rPr>
          <w:rFonts w:eastAsiaTheme="minorHAnsi"/>
          <w:sz w:val="24"/>
          <w:szCs w:val="24"/>
        </w:rPr>
        <w:t>icemi</w:t>
      </w:r>
      <w:r w:rsidRPr="006809DD">
        <w:rPr>
          <w:rFonts w:eastAsiaTheme="minorHAnsi"/>
          <w:sz w:val="24"/>
          <w:szCs w:val="24"/>
        </w:rPr>
        <w:t xml:space="preserve"> různých řádů</w:t>
      </w:r>
      <w:r w:rsidR="00111713">
        <w:rPr>
          <w:rFonts w:eastAsiaTheme="minorHAnsi"/>
          <w:sz w:val="24"/>
          <w:szCs w:val="24"/>
        </w:rPr>
        <w:t xml:space="preserve"> (např. 80 – 6 = 20, 56 – 2 = 36, apod.)</w:t>
      </w:r>
    </w:p>
    <w:p w14:paraId="76FB6D53" w14:textId="77777777" w:rsidR="006809DD" w:rsidRPr="006809DD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zaměňují čísla v menšenci a menšiteli</w:t>
      </w:r>
    </w:p>
    <w:p w14:paraId="269DFB45" w14:textId="0733D12F" w:rsidR="006809DD" w:rsidRPr="006809DD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porucha pravolevé orientace</w:t>
      </w:r>
      <w:r w:rsidR="00ED106D">
        <w:rPr>
          <w:rFonts w:eastAsiaTheme="minorHAnsi"/>
          <w:sz w:val="24"/>
          <w:szCs w:val="24"/>
        </w:rPr>
        <w:t xml:space="preserve"> (příklady typu 74 – 26 počítají: 20 – 70 = 50, 6 – 4 = 2, výsledek místo 52 zapíší 25)</w:t>
      </w:r>
    </w:p>
    <w:p w14:paraId="1B0430C0" w14:textId="3F25DFC3" w:rsidR="006809DD" w:rsidRPr="006809DD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při odčítání dvojciferných čísel s přechodem neustále rozkládají menšence i menšitele a</w:t>
      </w:r>
      <w:r w:rsidR="00A50D55">
        <w:rPr>
          <w:rFonts w:eastAsiaTheme="minorHAnsi"/>
          <w:sz w:val="24"/>
          <w:szCs w:val="24"/>
        </w:rPr>
        <w:t xml:space="preserve"> </w:t>
      </w:r>
      <w:r w:rsidRPr="006809DD">
        <w:rPr>
          <w:rFonts w:eastAsiaTheme="minorHAnsi"/>
          <w:sz w:val="24"/>
          <w:szCs w:val="24"/>
        </w:rPr>
        <w:t>odčítají vždy od většího čísla menší</w:t>
      </w:r>
      <w:r w:rsidR="00FF7097">
        <w:rPr>
          <w:rFonts w:eastAsiaTheme="minorHAnsi"/>
          <w:sz w:val="24"/>
          <w:szCs w:val="24"/>
        </w:rPr>
        <w:t xml:space="preserve"> (např. 82 – 57 počítají 80 – 50 = </w:t>
      </w:r>
      <w:r w:rsidR="00E5389F">
        <w:rPr>
          <w:rFonts w:eastAsiaTheme="minorHAnsi"/>
          <w:sz w:val="24"/>
          <w:szCs w:val="24"/>
        </w:rPr>
        <w:t>3</w:t>
      </w:r>
      <w:r w:rsidR="00FF7097">
        <w:rPr>
          <w:rFonts w:eastAsiaTheme="minorHAnsi"/>
          <w:sz w:val="24"/>
          <w:szCs w:val="24"/>
        </w:rPr>
        <w:t>0, 2 – 7 nelze, tak 7 – 2 = 5, 82 – 57 = 35.)</w:t>
      </w:r>
    </w:p>
    <w:p w14:paraId="0ACF0627" w14:textId="77956D88" w:rsidR="006809DD" w:rsidRPr="006809DD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obtížně se orientují v jednotlivých desítkách</w:t>
      </w:r>
      <w:r w:rsidR="00FF7097">
        <w:rPr>
          <w:rFonts w:eastAsiaTheme="minorHAnsi"/>
          <w:sz w:val="24"/>
          <w:szCs w:val="24"/>
        </w:rPr>
        <w:t xml:space="preserve"> (např. 70 – 8)</w:t>
      </w:r>
    </w:p>
    <w:p w14:paraId="2C007053" w14:textId="7072AED9" w:rsidR="00773B02" w:rsidRPr="00773B02" w:rsidRDefault="006809DD" w:rsidP="00251012">
      <w:pPr>
        <w:pStyle w:val="Bezmezer"/>
        <w:jc w:val="both"/>
        <w:rPr>
          <w:rFonts w:eastAsiaTheme="minorHAnsi"/>
          <w:sz w:val="24"/>
          <w:szCs w:val="24"/>
        </w:rPr>
      </w:pPr>
      <w:r w:rsidRPr="00773B02">
        <w:rPr>
          <w:rFonts w:eastAsiaTheme="minorHAnsi"/>
          <w:sz w:val="24"/>
          <w:szCs w:val="24"/>
        </w:rPr>
        <w:lastRenderedPageBreak/>
        <w:t xml:space="preserve">- nedokáží vidět odčítání v úlohách formulovaných s tzv. </w:t>
      </w:r>
      <w:proofErr w:type="spellStart"/>
      <w:r w:rsidRPr="00773B02">
        <w:rPr>
          <w:rFonts w:eastAsiaTheme="minorHAnsi"/>
          <w:sz w:val="24"/>
          <w:szCs w:val="24"/>
        </w:rPr>
        <w:t>antisignálem</w:t>
      </w:r>
      <w:proofErr w:type="spellEnd"/>
      <w:r w:rsidR="005511A5" w:rsidRPr="00773B02">
        <w:rPr>
          <w:rFonts w:eastAsiaTheme="minorHAnsi"/>
          <w:sz w:val="24"/>
          <w:szCs w:val="24"/>
        </w:rPr>
        <w:t xml:space="preserve"> </w:t>
      </w:r>
      <w:r w:rsidR="00A761EB" w:rsidRPr="00773B02">
        <w:rPr>
          <w:rFonts w:eastAsiaTheme="minorHAnsi"/>
          <w:sz w:val="24"/>
          <w:szCs w:val="24"/>
        </w:rPr>
        <w:t>(odčítání není jasně formulováno přímo, např. úl</w:t>
      </w:r>
      <w:r w:rsidR="00773B02" w:rsidRPr="00773B02">
        <w:rPr>
          <w:rFonts w:eastAsiaTheme="minorHAnsi"/>
          <w:sz w:val="24"/>
          <w:szCs w:val="24"/>
        </w:rPr>
        <w:t xml:space="preserve">oha </w:t>
      </w:r>
      <w:r w:rsidR="00773B02" w:rsidRPr="00773B02">
        <w:rPr>
          <w:rFonts w:eastAsiaTheme="minorHAnsi"/>
          <w:i/>
          <w:iCs/>
          <w:sz w:val="24"/>
          <w:szCs w:val="24"/>
        </w:rPr>
        <w:t>Maminka s tetou upekly koláče. Teta jich upekla 28. Měla jich tedy o sedm více než maminka. Kolik koláčů upekla maminka?</w:t>
      </w:r>
      <w:r w:rsidR="00773B02">
        <w:rPr>
          <w:rFonts w:eastAsiaTheme="minorHAnsi"/>
          <w:sz w:val="24"/>
          <w:szCs w:val="24"/>
        </w:rPr>
        <w:t>)</w:t>
      </w:r>
    </w:p>
    <w:p w14:paraId="228A881E" w14:textId="11B88FD6" w:rsidR="006809DD" w:rsidRPr="00773B02" w:rsidRDefault="00A761EB" w:rsidP="00773B02">
      <w:pPr>
        <w:pStyle w:val="Bezmezer"/>
        <w:rPr>
          <w:rFonts w:eastAsiaTheme="minorHAnsi"/>
          <w:sz w:val="24"/>
          <w:szCs w:val="24"/>
        </w:rPr>
      </w:pPr>
      <w:r w:rsidRPr="00773B02">
        <w:rPr>
          <w:rFonts w:eastAsiaTheme="minorHAnsi"/>
          <w:sz w:val="24"/>
          <w:szCs w:val="24"/>
        </w:rPr>
        <w:t xml:space="preserve"> </w:t>
      </w:r>
      <w:r w:rsidR="00773B02" w:rsidRPr="00773B02">
        <w:rPr>
          <w:sz w:val="24"/>
          <w:szCs w:val="24"/>
        </w:rPr>
        <w:t xml:space="preserve">- </w:t>
      </w:r>
      <w:r w:rsidR="006809DD" w:rsidRPr="00773B02">
        <w:rPr>
          <w:rFonts w:eastAsiaTheme="minorHAnsi"/>
          <w:sz w:val="24"/>
          <w:szCs w:val="24"/>
        </w:rPr>
        <w:t>při nepochopení operace odčítání část menšence odčítají, část přičítají</w:t>
      </w:r>
      <w:r w:rsidR="001108B5" w:rsidRPr="00773B02">
        <w:rPr>
          <w:rFonts w:eastAsiaTheme="minorHAnsi"/>
          <w:sz w:val="24"/>
          <w:szCs w:val="24"/>
        </w:rPr>
        <w:t xml:space="preserve"> (např. 45 – 12, počítají 45 – 10 =</w:t>
      </w:r>
      <w:r w:rsidR="00A50D55" w:rsidRPr="00773B02">
        <w:rPr>
          <w:rFonts w:eastAsiaTheme="minorHAnsi"/>
          <w:sz w:val="24"/>
          <w:szCs w:val="24"/>
        </w:rPr>
        <w:t xml:space="preserve"> 35, 35 +</w:t>
      </w:r>
      <w:r w:rsidR="001108B5" w:rsidRPr="00773B02">
        <w:rPr>
          <w:rFonts w:eastAsiaTheme="minorHAnsi"/>
          <w:sz w:val="24"/>
          <w:szCs w:val="24"/>
        </w:rPr>
        <w:t xml:space="preserve"> 2 = 37)</w:t>
      </w:r>
    </w:p>
    <w:p w14:paraId="1E4C0801" w14:textId="77777777" w:rsidR="006809DD" w:rsidRPr="006809DD" w:rsidRDefault="006809DD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</w:p>
    <w:p w14:paraId="5EA6AD0B" w14:textId="77777777" w:rsidR="006809DD" w:rsidRPr="006809DD" w:rsidRDefault="006809DD" w:rsidP="006809DD">
      <w:pPr>
        <w:widowControl/>
        <w:adjustRightInd w:val="0"/>
        <w:rPr>
          <w:rFonts w:eastAsiaTheme="minorHAnsi"/>
          <w:b/>
          <w:sz w:val="24"/>
          <w:szCs w:val="24"/>
        </w:rPr>
      </w:pPr>
      <w:r w:rsidRPr="006809DD">
        <w:rPr>
          <w:rFonts w:eastAsiaTheme="minorHAnsi"/>
          <w:b/>
          <w:sz w:val="24"/>
          <w:szCs w:val="24"/>
        </w:rPr>
        <w:t>Reedukační postupy při pamětném sčítání</w:t>
      </w:r>
    </w:p>
    <w:p w14:paraId="3B496F9D" w14:textId="77777777" w:rsidR="006809DD" w:rsidRPr="006809DD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nejdůležitější je vyvození operace odčítání a znaménka „–“ na konkrétních situacích</w:t>
      </w:r>
    </w:p>
    <w:p w14:paraId="0B4BB41A" w14:textId="77777777" w:rsidR="006809DD" w:rsidRPr="006809DD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neustále opakujeme základní spoje odčítání v oboru do 20</w:t>
      </w:r>
    </w:p>
    <w:p w14:paraId="724909A8" w14:textId="0CB5D6AE" w:rsidR="006809DD" w:rsidRPr="006809DD" w:rsidRDefault="008728CC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hledáme vhodné cesty, aby žák chápal</w:t>
      </w:r>
      <w:r w:rsidR="006809DD" w:rsidRPr="006809DD">
        <w:rPr>
          <w:rFonts w:eastAsiaTheme="minorHAnsi"/>
          <w:sz w:val="24"/>
          <w:szCs w:val="24"/>
        </w:rPr>
        <w:t xml:space="preserve"> odčítání s přechodem přes základ deset</w:t>
      </w:r>
    </w:p>
    <w:p w14:paraId="7704656B" w14:textId="77777777" w:rsidR="006809DD" w:rsidRPr="006809DD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aktivně pracujeme s chybou</w:t>
      </w:r>
    </w:p>
    <w:p w14:paraId="65DBC9A1" w14:textId="7EB3AF94" w:rsidR="006809DD" w:rsidRPr="006809DD" w:rsidRDefault="006809DD" w:rsidP="00EE55AC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využíváme vhodných motivačních a aplikačních úloh</w:t>
      </w:r>
    </w:p>
    <w:p w14:paraId="4E63CEC1" w14:textId="77777777" w:rsidR="006809DD" w:rsidRPr="006809DD" w:rsidRDefault="006809DD" w:rsidP="006809DD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</w:p>
    <w:p w14:paraId="4A66B68B" w14:textId="77777777" w:rsidR="006809DD" w:rsidRPr="006809DD" w:rsidRDefault="006809DD" w:rsidP="006809DD">
      <w:pPr>
        <w:widowControl/>
        <w:adjustRightInd w:val="0"/>
        <w:rPr>
          <w:rFonts w:eastAsiaTheme="minorHAnsi"/>
          <w:b/>
          <w:sz w:val="24"/>
          <w:szCs w:val="24"/>
        </w:rPr>
      </w:pPr>
      <w:r w:rsidRPr="006809DD">
        <w:rPr>
          <w:rFonts w:eastAsiaTheme="minorHAnsi"/>
          <w:b/>
          <w:sz w:val="24"/>
          <w:szCs w:val="24"/>
        </w:rPr>
        <w:t>POSTUP PÍSEMNÉHO ODČÍTÁNÍ</w:t>
      </w:r>
    </w:p>
    <w:p w14:paraId="6175DA58" w14:textId="77777777" w:rsidR="006809DD" w:rsidRPr="006809DD" w:rsidRDefault="006809DD" w:rsidP="006809DD">
      <w:pPr>
        <w:widowControl/>
        <w:adjustRightInd w:val="0"/>
        <w:rPr>
          <w:rFonts w:eastAsiaTheme="minorHAnsi"/>
          <w:b/>
          <w:sz w:val="24"/>
          <w:szCs w:val="24"/>
          <w:u w:val="single"/>
        </w:rPr>
      </w:pPr>
      <w:r w:rsidRPr="006809DD">
        <w:rPr>
          <w:rFonts w:eastAsiaTheme="minorHAnsi"/>
          <w:b/>
          <w:sz w:val="24"/>
          <w:szCs w:val="24"/>
          <w:u w:val="single"/>
        </w:rPr>
        <w:t>6. Písemné odčítání</w:t>
      </w:r>
    </w:p>
    <w:p w14:paraId="014658BC" w14:textId="77777777" w:rsidR="006809DD" w:rsidRPr="006809DD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vyvození se provádí pro čísla dvojciferná, pro víceciferná čísla se postup zobecní</w:t>
      </w:r>
    </w:p>
    <w:p w14:paraId="20BDFF33" w14:textId="7CDDDA9B" w:rsidR="006809DD" w:rsidRPr="006809DD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v učebnicích můžeme najít několik různých postupů vyvození písemného odčítání, tj. buď</w:t>
      </w:r>
      <w:r w:rsidR="00DF1889">
        <w:rPr>
          <w:rFonts w:eastAsiaTheme="minorHAnsi"/>
          <w:sz w:val="24"/>
          <w:szCs w:val="24"/>
        </w:rPr>
        <w:t xml:space="preserve"> </w:t>
      </w:r>
      <w:r w:rsidRPr="006809DD">
        <w:rPr>
          <w:rFonts w:eastAsiaTheme="minorHAnsi"/>
          <w:sz w:val="24"/>
          <w:szCs w:val="24"/>
        </w:rPr>
        <w:t>pomocí tzv. dočítání nebo odčítání „shora“</w:t>
      </w:r>
    </w:p>
    <w:p w14:paraId="1AF63F73" w14:textId="2D5C9631" w:rsidR="006809DD" w:rsidRPr="00985B68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985B68">
        <w:rPr>
          <w:rFonts w:eastAsiaTheme="minorHAnsi"/>
          <w:sz w:val="24"/>
          <w:szCs w:val="24"/>
          <w:u w:val="single"/>
        </w:rPr>
        <w:t>a) písemné odčítání bez přechodu přes základ deset</w:t>
      </w:r>
    </w:p>
    <w:p w14:paraId="576FC1FE" w14:textId="77777777" w:rsidR="006809DD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985B68">
        <w:rPr>
          <w:rFonts w:eastAsiaTheme="minorHAnsi"/>
          <w:sz w:val="24"/>
          <w:szCs w:val="24"/>
          <w:u w:val="single"/>
        </w:rPr>
        <w:t>b) písemné odčítání s přechodem přes základ deset</w:t>
      </w:r>
    </w:p>
    <w:p w14:paraId="757217E5" w14:textId="77777777" w:rsidR="006809DD" w:rsidRPr="00985B68" w:rsidRDefault="006809DD" w:rsidP="00EE55AC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985B68">
        <w:rPr>
          <w:rFonts w:eastAsiaTheme="minorHAnsi"/>
          <w:sz w:val="24"/>
          <w:szCs w:val="24"/>
          <w:u w:val="single"/>
        </w:rPr>
        <w:t>c) písemné odčítání čísel, v jejichž zápisu je nula</w:t>
      </w:r>
    </w:p>
    <w:p w14:paraId="6F503119" w14:textId="77777777" w:rsidR="00C33492" w:rsidRPr="006809DD" w:rsidRDefault="00C33492" w:rsidP="00142658">
      <w:pPr>
        <w:widowControl/>
        <w:autoSpaceDE/>
        <w:autoSpaceDN/>
        <w:spacing w:line="259" w:lineRule="auto"/>
        <w:jc w:val="both"/>
        <w:rPr>
          <w:rFonts w:eastAsiaTheme="minorHAnsi"/>
          <w:sz w:val="24"/>
          <w:szCs w:val="24"/>
        </w:rPr>
      </w:pPr>
    </w:p>
    <w:p w14:paraId="370869B4" w14:textId="7FB221E0" w:rsidR="006809DD" w:rsidRPr="006809DD" w:rsidRDefault="006809DD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6809DD">
        <w:rPr>
          <w:b/>
          <w:noProof/>
          <w:sz w:val="24"/>
          <w:szCs w:val="24"/>
          <w:lang w:eastAsia="cs-CZ"/>
        </w:rPr>
        <w:drawing>
          <wp:inline distT="0" distB="0" distL="0" distR="0" wp14:anchorId="58FAC586" wp14:editId="567C7570">
            <wp:extent cx="4061460" cy="2819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A868F" w14:textId="77777777" w:rsidR="006809DD" w:rsidRPr="006809DD" w:rsidRDefault="006809DD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3FA8EA2" w14:textId="77777777" w:rsid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</w:p>
    <w:p w14:paraId="4E3EC138" w14:textId="77777777" w:rsidR="006809DD" w:rsidRDefault="006809DD" w:rsidP="006809DD">
      <w:pPr>
        <w:widowControl/>
        <w:adjustRightInd w:val="0"/>
        <w:rPr>
          <w:rFonts w:eastAsiaTheme="minorHAnsi"/>
          <w:sz w:val="24"/>
          <w:szCs w:val="24"/>
        </w:rPr>
      </w:pPr>
    </w:p>
    <w:p w14:paraId="63DE8407" w14:textId="77777777" w:rsidR="006809DD" w:rsidRPr="006809DD" w:rsidRDefault="006809DD" w:rsidP="006809DD">
      <w:pPr>
        <w:widowControl/>
        <w:adjustRightInd w:val="0"/>
        <w:rPr>
          <w:rFonts w:eastAsiaTheme="minorHAnsi"/>
          <w:b/>
          <w:sz w:val="24"/>
          <w:szCs w:val="24"/>
        </w:rPr>
      </w:pPr>
      <w:r w:rsidRPr="006809DD">
        <w:rPr>
          <w:rFonts w:eastAsiaTheme="minorHAnsi"/>
          <w:b/>
          <w:sz w:val="24"/>
          <w:szCs w:val="24"/>
        </w:rPr>
        <w:t>Reedukační postupy při písemném odčítání</w:t>
      </w:r>
    </w:p>
    <w:p w14:paraId="6A7BF7C0" w14:textId="77777777" w:rsidR="006809DD" w:rsidRPr="006809DD" w:rsidRDefault="006809DD" w:rsidP="00DF1889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vyvozujeme a neustále opakujeme přesně algoritmus písemného odčítání</w:t>
      </w:r>
    </w:p>
    <w:p w14:paraId="30DC8094" w14:textId="77777777" w:rsidR="006809DD" w:rsidRPr="006809DD" w:rsidRDefault="006809DD" w:rsidP="00DF1889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volíme vhodné motivační úlohy z praktického života, na kterých je odčítání patrné</w:t>
      </w:r>
    </w:p>
    <w:p w14:paraId="163D82F6" w14:textId="77777777" w:rsidR="006809DD" w:rsidRPr="006809DD" w:rsidRDefault="006809DD" w:rsidP="00DF1889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neustále opakujeme základní spoje pamětného odčítání</w:t>
      </w:r>
    </w:p>
    <w:p w14:paraId="50D5DEFF" w14:textId="77777777" w:rsidR="006809DD" w:rsidRPr="006809DD" w:rsidRDefault="006809DD" w:rsidP="00DF1889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využíváme čtverečkovaných sešitů a barevných zápisů</w:t>
      </w:r>
    </w:p>
    <w:p w14:paraId="37D8CF5A" w14:textId="0030B649" w:rsidR="006809DD" w:rsidRPr="006809DD" w:rsidRDefault="00DF1889" w:rsidP="00DF1889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vedeme žáky</w:t>
      </w:r>
      <w:r w:rsidR="006809DD" w:rsidRPr="006809DD">
        <w:rPr>
          <w:rFonts w:eastAsiaTheme="minorHAnsi"/>
          <w:sz w:val="24"/>
          <w:szCs w:val="24"/>
        </w:rPr>
        <w:t xml:space="preserve"> k posouzení výsledků, zda je reálný</w:t>
      </w:r>
    </w:p>
    <w:p w14:paraId="13978D0F" w14:textId="7B458922" w:rsidR="006809DD" w:rsidRPr="006809DD" w:rsidRDefault="006809DD" w:rsidP="00DF1889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vždy vyžadujeme zkoušku správnosti</w:t>
      </w:r>
      <w:r w:rsidR="00B437D8">
        <w:rPr>
          <w:rFonts w:eastAsiaTheme="minorHAnsi"/>
          <w:sz w:val="24"/>
          <w:szCs w:val="24"/>
        </w:rPr>
        <w:t xml:space="preserve"> (sečtení rozdílu a menšitel</w:t>
      </w:r>
      <w:r w:rsidR="00DF1889">
        <w:rPr>
          <w:rFonts w:eastAsiaTheme="minorHAnsi"/>
          <w:sz w:val="24"/>
          <w:szCs w:val="24"/>
        </w:rPr>
        <w:t xml:space="preserve">e, součet je číslo zapsané jako </w:t>
      </w:r>
      <w:r w:rsidR="00B437D8">
        <w:rPr>
          <w:rFonts w:eastAsiaTheme="minorHAnsi"/>
          <w:sz w:val="24"/>
          <w:szCs w:val="24"/>
        </w:rPr>
        <w:t>menšenec)</w:t>
      </w:r>
    </w:p>
    <w:p w14:paraId="47990346" w14:textId="4CDC7E3A" w:rsidR="006809DD" w:rsidRPr="006809DD" w:rsidRDefault="006809DD" w:rsidP="00DF1889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809DD">
        <w:rPr>
          <w:rFonts w:eastAsiaTheme="minorHAnsi"/>
          <w:sz w:val="24"/>
          <w:szCs w:val="24"/>
        </w:rPr>
        <w:t>- pokud se přes veškerou sn</w:t>
      </w:r>
      <w:r w:rsidR="00373AFE">
        <w:rPr>
          <w:rFonts w:eastAsiaTheme="minorHAnsi"/>
          <w:sz w:val="24"/>
          <w:szCs w:val="24"/>
        </w:rPr>
        <w:t>ahu a veškeré úsilí žáka</w:t>
      </w:r>
      <w:r w:rsidRPr="006809DD">
        <w:rPr>
          <w:rFonts w:eastAsiaTheme="minorHAnsi"/>
          <w:sz w:val="24"/>
          <w:szCs w:val="24"/>
        </w:rPr>
        <w:t xml:space="preserve"> úspěch nedostavuje, zvážíme, zda by</w:t>
      </w:r>
      <w:r w:rsidR="00DF1889">
        <w:rPr>
          <w:rFonts w:eastAsiaTheme="minorHAnsi"/>
          <w:sz w:val="24"/>
          <w:szCs w:val="24"/>
        </w:rPr>
        <w:t xml:space="preserve"> </w:t>
      </w:r>
      <w:r w:rsidRPr="006809DD">
        <w:rPr>
          <w:rFonts w:eastAsiaTheme="minorHAnsi"/>
          <w:sz w:val="24"/>
          <w:szCs w:val="24"/>
        </w:rPr>
        <w:t>byl vhodným kompenzačním prostředkem kalkulátor</w:t>
      </w:r>
    </w:p>
    <w:p w14:paraId="12E49E23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rFonts w:ascii="CIDFont+F1" w:eastAsiaTheme="minorHAnsi" w:hAnsi="CIDFont+F1" w:cs="CIDFont+F1"/>
          <w:sz w:val="42"/>
          <w:szCs w:val="42"/>
        </w:rPr>
      </w:pPr>
    </w:p>
    <w:p w14:paraId="17D0B98E" w14:textId="77777777" w:rsidR="00DF1889" w:rsidRPr="007C1D0E" w:rsidRDefault="00DF1889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3A7DC51" w14:textId="77777777" w:rsidR="00926D76" w:rsidRDefault="00926D76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9ECF65" w14:textId="0C6AAE28" w:rsidR="00B97434" w:rsidRPr="007C1D0E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lastRenderedPageBreak/>
        <w:t>LITERATURA</w:t>
      </w:r>
      <w:r w:rsidR="0055237C" w:rsidRPr="007C1D0E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1F1C7C98" w:rsidR="00BA363E" w:rsidRPr="00142658" w:rsidRDefault="00C3349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="00BA363E" w:rsidRPr="00142658">
        <w:rPr>
          <w:sz w:val="24"/>
          <w:szCs w:val="24"/>
        </w:rPr>
        <w:t xml:space="preserve"> R. (2017). </w:t>
      </w:r>
      <w:r w:rsidR="00BA363E" w:rsidRPr="00142658">
        <w:rPr>
          <w:i/>
          <w:sz w:val="24"/>
          <w:szCs w:val="24"/>
        </w:rPr>
        <w:t xml:space="preserve">Didaktika matematiky se zaměřením na specifické poruchy učení. </w:t>
      </w:r>
      <w:r w:rsidR="00BA363E" w:rsidRPr="00142658">
        <w:rPr>
          <w:sz w:val="24"/>
          <w:szCs w:val="24"/>
        </w:rPr>
        <w:t>Brno: Masarykova univerzita.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333F30A" w14:textId="77777777" w:rsidR="00BA363E" w:rsidRPr="00142658" w:rsidRDefault="00BA363E" w:rsidP="00142658">
      <w:pPr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Blažková, R. (2010). </w:t>
      </w:r>
      <w:r w:rsidRPr="00142658">
        <w:rPr>
          <w:i/>
          <w:sz w:val="24"/>
          <w:szCs w:val="24"/>
        </w:rPr>
        <w:t>Rozvoj matematických pojmů a představ u dětí předškolního věku [web].</w:t>
      </w:r>
      <w:r w:rsidRPr="00142658">
        <w:rPr>
          <w:sz w:val="24"/>
          <w:szCs w:val="24"/>
        </w:rPr>
        <w:t xml:space="preserve"> </w:t>
      </w:r>
    </w:p>
    <w:p w14:paraId="1AFF8906" w14:textId="77777777" w:rsidR="00BA363E" w:rsidRPr="00142658" w:rsidRDefault="00BA363E" w:rsidP="00142658">
      <w:pPr>
        <w:jc w:val="both"/>
        <w:rPr>
          <w:rStyle w:val="Hypertextovodkaz"/>
          <w:sz w:val="24"/>
          <w:szCs w:val="24"/>
        </w:rPr>
      </w:pPr>
      <w:r w:rsidRPr="00142658">
        <w:rPr>
          <w:sz w:val="24"/>
          <w:szCs w:val="24"/>
        </w:rPr>
        <w:t xml:space="preserve">Dostupné z: </w:t>
      </w:r>
      <w:hyperlink r:id="rId10" w:history="1">
        <w:r w:rsidRPr="00142658">
          <w:rPr>
            <w:rStyle w:val="Hypertextovodkaz"/>
            <w:sz w:val="24"/>
            <w:szCs w:val="24"/>
          </w:rPr>
          <w:t>https://is.muni.cz/do/rect/el/estud/pedf/js10/rozvoj/web/index.html</w:t>
        </w:r>
      </w:hyperlink>
    </w:p>
    <w:p w14:paraId="53C44BE3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5A771C5" w14:textId="7E326D3B" w:rsidR="00BA363E" w:rsidRPr="00834796" w:rsidRDefault="0083479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</w:t>
      </w:r>
      <w:r w:rsidR="007F744C">
        <w:rPr>
          <w:i/>
          <w:sz w:val="24"/>
          <w:szCs w:val="24"/>
        </w:rPr>
        <w:t> </w:t>
      </w:r>
      <w:r w:rsidRPr="00C33492">
        <w:rPr>
          <w:i/>
          <w:sz w:val="24"/>
          <w:szCs w:val="24"/>
        </w:rPr>
        <w:t>možnosti jejich nápravy</w:t>
      </w:r>
      <w:r w:rsidRPr="00834796">
        <w:rPr>
          <w:sz w:val="24"/>
          <w:szCs w:val="24"/>
        </w:rPr>
        <w:t xml:space="preserve">. Brno: </w:t>
      </w:r>
      <w:proofErr w:type="spellStart"/>
      <w:r w:rsidRPr="00834796">
        <w:rPr>
          <w:sz w:val="24"/>
          <w:szCs w:val="24"/>
        </w:rPr>
        <w:t>Paido</w:t>
      </w:r>
      <w:proofErr w:type="spellEnd"/>
      <w:r w:rsidRPr="00834796">
        <w:rPr>
          <w:sz w:val="24"/>
          <w:szCs w:val="24"/>
        </w:rPr>
        <w:t>.</w:t>
      </w:r>
    </w:p>
    <w:p w14:paraId="6C762E2A" w14:textId="77777777" w:rsidR="00B97434" w:rsidRDefault="00B97434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67936C45" w14:textId="5624139D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p w14:paraId="65B07337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7A1A6E5A" w14:textId="77777777" w:rsidR="00C33492" w:rsidRP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21C1BA23" w14:textId="77777777" w:rsidR="00C7615A" w:rsidRPr="00142658" w:rsidRDefault="00C7615A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b/>
          <w:bCs/>
          <w:sz w:val="24"/>
          <w:szCs w:val="24"/>
        </w:rPr>
      </w:pPr>
    </w:p>
    <w:p w14:paraId="75188284" w14:textId="30C6C804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54F4050A" w14:textId="77777777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710962D" w14:textId="19CDBD4F" w:rsidR="00CC0C64" w:rsidRPr="00142658" w:rsidRDefault="00CC0C64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04E44A08" w14:textId="77777777" w:rsidR="007E189E" w:rsidRPr="00142658" w:rsidRDefault="007E189E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1372404C" w14:textId="77777777" w:rsidR="00CC0C64" w:rsidRPr="00142658" w:rsidRDefault="00CC0C6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6A0F0F5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4E726272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207EAFBF" w14:textId="77777777" w:rsidR="00EF6E0E" w:rsidRPr="00142658" w:rsidRDefault="00EF6E0E" w:rsidP="00142658">
      <w:pPr>
        <w:jc w:val="both"/>
        <w:rPr>
          <w:sz w:val="24"/>
          <w:szCs w:val="24"/>
          <w:lang w:eastAsia="cs-CZ"/>
        </w:rPr>
      </w:pPr>
    </w:p>
    <w:p w14:paraId="13765BC8" w14:textId="77777777" w:rsidR="00DC0074" w:rsidRPr="00142658" w:rsidRDefault="00DC0074" w:rsidP="00142658">
      <w:pPr>
        <w:pStyle w:val="Odstavecseseznamem"/>
        <w:ind w:left="720" w:firstLine="0"/>
        <w:jc w:val="both"/>
        <w:rPr>
          <w:b/>
          <w:bCs/>
          <w:sz w:val="24"/>
          <w:szCs w:val="24"/>
          <w:lang w:eastAsia="cs-CZ"/>
        </w:rPr>
      </w:pPr>
    </w:p>
    <w:p w14:paraId="73F0EF10" w14:textId="77777777" w:rsidR="00ED26E8" w:rsidRPr="00142658" w:rsidRDefault="00ED26E8" w:rsidP="00142658">
      <w:pPr>
        <w:ind w:left="360"/>
        <w:jc w:val="both"/>
        <w:rPr>
          <w:b/>
          <w:bCs/>
          <w:sz w:val="24"/>
          <w:szCs w:val="24"/>
          <w:lang w:eastAsia="cs-CZ"/>
        </w:rPr>
      </w:pPr>
    </w:p>
    <w:p w14:paraId="23845B61" w14:textId="77777777" w:rsidR="00993380" w:rsidRPr="00142658" w:rsidRDefault="00993380" w:rsidP="00142658">
      <w:pPr>
        <w:jc w:val="both"/>
        <w:rPr>
          <w:sz w:val="24"/>
          <w:szCs w:val="24"/>
          <w:lang w:eastAsia="cs-CZ"/>
        </w:rPr>
      </w:pPr>
    </w:p>
    <w:p w14:paraId="43FDB5F4" w14:textId="77777777" w:rsidR="00205D32" w:rsidRPr="00142658" w:rsidRDefault="00205D32" w:rsidP="00142658">
      <w:pPr>
        <w:jc w:val="both"/>
        <w:rPr>
          <w:sz w:val="24"/>
          <w:szCs w:val="24"/>
          <w:lang w:eastAsia="cs-CZ"/>
        </w:rPr>
      </w:pPr>
    </w:p>
    <w:p w14:paraId="5F8B342F" w14:textId="77777777" w:rsidR="00205D32" w:rsidRPr="00142658" w:rsidRDefault="00205D32" w:rsidP="00142658">
      <w:pPr>
        <w:jc w:val="both"/>
        <w:rPr>
          <w:sz w:val="24"/>
          <w:szCs w:val="24"/>
          <w:lang w:eastAsia="cs-CZ"/>
        </w:rPr>
      </w:pPr>
    </w:p>
    <w:p w14:paraId="190D6E06" w14:textId="77777777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A770027" w14:textId="77777777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21C43C3" w14:textId="7160772A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1CC8729B" w14:textId="73B7603C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845A80B" w14:textId="77777777" w:rsidR="009B5806" w:rsidRPr="00142658" w:rsidRDefault="009B5806" w:rsidP="00142658">
      <w:pPr>
        <w:pStyle w:val="Odstavecseseznamem"/>
        <w:jc w:val="both"/>
        <w:rPr>
          <w:sz w:val="24"/>
          <w:szCs w:val="24"/>
          <w:lang w:eastAsia="cs-CZ"/>
        </w:rPr>
      </w:pPr>
    </w:p>
    <w:p w14:paraId="617BDFCD" w14:textId="77777777" w:rsidR="009B5806" w:rsidRPr="00926D76" w:rsidRDefault="009B5806" w:rsidP="00926D76">
      <w:pPr>
        <w:jc w:val="both"/>
        <w:rPr>
          <w:sz w:val="24"/>
          <w:szCs w:val="24"/>
          <w:lang w:eastAsia="cs-CZ"/>
        </w:rPr>
      </w:pPr>
    </w:p>
    <w:p w14:paraId="5DA2932C" w14:textId="7B079495" w:rsidR="00CE576E" w:rsidRPr="00142658" w:rsidRDefault="00CE576E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 </w:t>
      </w:r>
    </w:p>
    <w:sectPr w:rsidR="00CE576E" w:rsidRPr="00142658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9D58" w14:textId="77777777" w:rsidR="00784876" w:rsidRDefault="00784876" w:rsidP="00856799">
      <w:r>
        <w:separator/>
      </w:r>
    </w:p>
  </w:endnote>
  <w:endnote w:type="continuationSeparator" w:id="0">
    <w:p w14:paraId="62D0D70A" w14:textId="77777777" w:rsidR="00784876" w:rsidRDefault="00784876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E602" w14:textId="77777777" w:rsidR="00784876" w:rsidRDefault="00784876" w:rsidP="00856799">
      <w:r>
        <w:separator/>
      </w:r>
    </w:p>
  </w:footnote>
  <w:footnote w:type="continuationSeparator" w:id="0">
    <w:p w14:paraId="55B20E68" w14:textId="77777777" w:rsidR="00784876" w:rsidRDefault="00784876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83143">
    <w:abstractNumId w:val="2"/>
  </w:num>
  <w:num w:numId="2" w16cid:durableId="1019890041">
    <w:abstractNumId w:val="11"/>
  </w:num>
  <w:num w:numId="3" w16cid:durableId="502085881">
    <w:abstractNumId w:val="0"/>
  </w:num>
  <w:num w:numId="4" w16cid:durableId="1301957660">
    <w:abstractNumId w:val="10"/>
  </w:num>
  <w:num w:numId="5" w16cid:durableId="1187794444">
    <w:abstractNumId w:val="14"/>
  </w:num>
  <w:num w:numId="6" w16cid:durableId="706565641">
    <w:abstractNumId w:val="15"/>
  </w:num>
  <w:num w:numId="7" w16cid:durableId="1222906526">
    <w:abstractNumId w:val="12"/>
  </w:num>
  <w:num w:numId="8" w16cid:durableId="314647225">
    <w:abstractNumId w:val="4"/>
  </w:num>
  <w:num w:numId="9" w16cid:durableId="530076872">
    <w:abstractNumId w:val="3"/>
  </w:num>
  <w:num w:numId="10" w16cid:durableId="1749308384">
    <w:abstractNumId w:val="5"/>
  </w:num>
  <w:num w:numId="11" w16cid:durableId="649941838">
    <w:abstractNumId w:val="7"/>
  </w:num>
  <w:num w:numId="12" w16cid:durableId="97456971">
    <w:abstractNumId w:val="8"/>
  </w:num>
  <w:num w:numId="13" w16cid:durableId="913708714">
    <w:abstractNumId w:val="13"/>
  </w:num>
  <w:num w:numId="14" w16cid:durableId="607126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56260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03768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2"/>
    <w:rsid w:val="00001E95"/>
    <w:rsid w:val="000176BB"/>
    <w:rsid w:val="000267FA"/>
    <w:rsid w:val="00027898"/>
    <w:rsid w:val="0004291F"/>
    <w:rsid w:val="000467C3"/>
    <w:rsid w:val="00050CAE"/>
    <w:rsid w:val="000642BA"/>
    <w:rsid w:val="00075A07"/>
    <w:rsid w:val="00083444"/>
    <w:rsid w:val="000869FE"/>
    <w:rsid w:val="0008709D"/>
    <w:rsid w:val="000953F7"/>
    <w:rsid w:val="000A7A2C"/>
    <w:rsid w:val="000B0D44"/>
    <w:rsid w:val="000B1071"/>
    <w:rsid w:val="000B11A5"/>
    <w:rsid w:val="000B7455"/>
    <w:rsid w:val="000C442E"/>
    <w:rsid w:val="000C47E1"/>
    <w:rsid w:val="000D038A"/>
    <w:rsid w:val="000E2DBB"/>
    <w:rsid w:val="000F734A"/>
    <w:rsid w:val="00104CE1"/>
    <w:rsid w:val="00105A7B"/>
    <w:rsid w:val="001108B5"/>
    <w:rsid w:val="00111713"/>
    <w:rsid w:val="001175E8"/>
    <w:rsid w:val="00117A7A"/>
    <w:rsid w:val="00117EFE"/>
    <w:rsid w:val="00120BE5"/>
    <w:rsid w:val="00142658"/>
    <w:rsid w:val="00175FB6"/>
    <w:rsid w:val="00177C72"/>
    <w:rsid w:val="001939EF"/>
    <w:rsid w:val="001A2DA7"/>
    <w:rsid w:val="001A3B8B"/>
    <w:rsid w:val="001C6ABE"/>
    <w:rsid w:val="001D005C"/>
    <w:rsid w:val="001D0077"/>
    <w:rsid w:val="001F11C1"/>
    <w:rsid w:val="001F20A4"/>
    <w:rsid w:val="001F4363"/>
    <w:rsid w:val="0020034D"/>
    <w:rsid w:val="00203AFA"/>
    <w:rsid w:val="00205D32"/>
    <w:rsid w:val="00217BEE"/>
    <w:rsid w:val="0025040C"/>
    <w:rsid w:val="00251012"/>
    <w:rsid w:val="00270816"/>
    <w:rsid w:val="00275049"/>
    <w:rsid w:val="002904E0"/>
    <w:rsid w:val="00291167"/>
    <w:rsid w:val="002970C6"/>
    <w:rsid w:val="002A068D"/>
    <w:rsid w:val="002A5F1E"/>
    <w:rsid w:val="002B0CC0"/>
    <w:rsid w:val="002C351C"/>
    <w:rsid w:val="002D337F"/>
    <w:rsid w:val="002D353D"/>
    <w:rsid w:val="002D5CB6"/>
    <w:rsid w:val="002D6B07"/>
    <w:rsid w:val="002D6DBA"/>
    <w:rsid w:val="00315FB7"/>
    <w:rsid w:val="003227D8"/>
    <w:rsid w:val="00336795"/>
    <w:rsid w:val="003645E7"/>
    <w:rsid w:val="003674B4"/>
    <w:rsid w:val="00373AFE"/>
    <w:rsid w:val="00396820"/>
    <w:rsid w:val="003A695B"/>
    <w:rsid w:val="003B16CF"/>
    <w:rsid w:val="003B5262"/>
    <w:rsid w:val="003C2BB0"/>
    <w:rsid w:val="003D0471"/>
    <w:rsid w:val="003D2102"/>
    <w:rsid w:val="003D343E"/>
    <w:rsid w:val="003E154C"/>
    <w:rsid w:val="003E34C1"/>
    <w:rsid w:val="003E6C5A"/>
    <w:rsid w:val="003F1EC0"/>
    <w:rsid w:val="003F32CA"/>
    <w:rsid w:val="003F5122"/>
    <w:rsid w:val="0040047A"/>
    <w:rsid w:val="004007E6"/>
    <w:rsid w:val="0040456C"/>
    <w:rsid w:val="0040460F"/>
    <w:rsid w:val="00405F56"/>
    <w:rsid w:val="00427959"/>
    <w:rsid w:val="004311E8"/>
    <w:rsid w:val="00431AC6"/>
    <w:rsid w:val="00461B08"/>
    <w:rsid w:val="004656CF"/>
    <w:rsid w:val="00474BEE"/>
    <w:rsid w:val="004824E8"/>
    <w:rsid w:val="004A101C"/>
    <w:rsid w:val="004A27B5"/>
    <w:rsid w:val="004B2CEC"/>
    <w:rsid w:val="004B510B"/>
    <w:rsid w:val="004B7EDA"/>
    <w:rsid w:val="004C54EE"/>
    <w:rsid w:val="004D77A2"/>
    <w:rsid w:val="004E564B"/>
    <w:rsid w:val="00501E2D"/>
    <w:rsid w:val="0050420E"/>
    <w:rsid w:val="00506618"/>
    <w:rsid w:val="00511E32"/>
    <w:rsid w:val="00530FA7"/>
    <w:rsid w:val="005366AD"/>
    <w:rsid w:val="00545406"/>
    <w:rsid w:val="00547AEB"/>
    <w:rsid w:val="005511A5"/>
    <w:rsid w:val="0055237C"/>
    <w:rsid w:val="005537D1"/>
    <w:rsid w:val="00563CEF"/>
    <w:rsid w:val="00573DDD"/>
    <w:rsid w:val="00591AB9"/>
    <w:rsid w:val="005B0A6E"/>
    <w:rsid w:val="005C3480"/>
    <w:rsid w:val="005D1A98"/>
    <w:rsid w:val="005E5653"/>
    <w:rsid w:val="005E6C5C"/>
    <w:rsid w:val="005F3745"/>
    <w:rsid w:val="00600690"/>
    <w:rsid w:val="00625838"/>
    <w:rsid w:val="00632165"/>
    <w:rsid w:val="00635435"/>
    <w:rsid w:val="00636DC8"/>
    <w:rsid w:val="00636FB7"/>
    <w:rsid w:val="00641A36"/>
    <w:rsid w:val="00671E1E"/>
    <w:rsid w:val="006809DD"/>
    <w:rsid w:val="006915C6"/>
    <w:rsid w:val="00696B31"/>
    <w:rsid w:val="00697322"/>
    <w:rsid w:val="006A2735"/>
    <w:rsid w:val="006A2767"/>
    <w:rsid w:val="006A313C"/>
    <w:rsid w:val="006C4246"/>
    <w:rsid w:val="006C4415"/>
    <w:rsid w:val="006C7031"/>
    <w:rsid w:val="006D4FE4"/>
    <w:rsid w:val="006E0FCB"/>
    <w:rsid w:val="006E5378"/>
    <w:rsid w:val="006F055D"/>
    <w:rsid w:val="006F167C"/>
    <w:rsid w:val="006F53CD"/>
    <w:rsid w:val="007011B3"/>
    <w:rsid w:val="0072184A"/>
    <w:rsid w:val="007310F8"/>
    <w:rsid w:val="0073549F"/>
    <w:rsid w:val="00737EE0"/>
    <w:rsid w:val="007458EB"/>
    <w:rsid w:val="00752669"/>
    <w:rsid w:val="007532A4"/>
    <w:rsid w:val="0076648C"/>
    <w:rsid w:val="00771A6F"/>
    <w:rsid w:val="00773B02"/>
    <w:rsid w:val="00774207"/>
    <w:rsid w:val="00783058"/>
    <w:rsid w:val="00784876"/>
    <w:rsid w:val="00794A46"/>
    <w:rsid w:val="007B2DB7"/>
    <w:rsid w:val="007C1D0E"/>
    <w:rsid w:val="007C2349"/>
    <w:rsid w:val="007C4AFD"/>
    <w:rsid w:val="007D15F3"/>
    <w:rsid w:val="007D191A"/>
    <w:rsid w:val="007D2E1A"/>
    <w:rsid w:val="007E189E"/>
    <w:rsid w:val="007E5537"/>
    <w:rsid w:val="007F744C"/>
    <w:rsid w:val="00801250"/>
    <w:rsid w:val="0081774C"/>
    <w:rsid w:val="00821707"/>
    <w:rsid w:val="0083392C"/>
    <w:rsid w:val="00834497"/>
    <w:rsid w:val="00834796"/>
    <w:rsid w:val="00842260"/>
    <w:rsid w:val="00856799"/>
    <w:rsid w:val="00861A79"/>
    <w:rsid w:val="00864510"/>
    <w:rsid w:val="008653F3"/>
    <w:rsid w:val="00871D49"/>
    <w:rsid w:val="008728CC"/>
    <w:rsid w:val="00883676"/>
    <w:rsid w:val="008945D9"/>
    <w:rsid w:val="008947E2"/>
    <w:rsid w:val="008C623C"/>
    <w:rsid w:val="008C7BF0"/>
    <w:rsid w:val="008D25A1"/>
    <w:rsid w:val="008E19DF"/>
    <w:rsid w:val="008E4C00"/>
    <w:rsid w:val="009050F6"/>
    <w:rsid w:val="00906601"/>
    <w:rsid w:val="00926D76"/>
    <w:rsid w:val="00934FD5"/>
    <w:rsid w:val="00956457"/>
    <w:rsid w:val="00973152"/>
    <w:rsid w:val="00985B68"/>
    <w:rsid w:val="0099267B"/>
    <w:rsid w:val="00993380"/>
    <w:rsid w:val="00993CFB"/>
    <w:rsid w:val="009B5806"/>
    <w:rsid w:val="009C348B"/>
    <w:rsid w:val="009C4B85"/>
    <w:rsid w:val="009C59E4"/>
    <w:rsid w:val="009D0801"/>
    <w:rsid w:val="009D38C1"/>
    <w:rsid w:val="009D54F5"/>
    <w:rsid w:val="009E6848"/>
    <w:rsid w:val="009F76B2"/>
    <w:rsid w:val="00A012E3"/>
    <w:rsid w:val="00A03DEC"/>
    <w:rsid w:val="00A1122E"/>
    <w:rsid w:val="00A464C6"/>
    <w:rsid w:val="00A46744"/>
    <w:rsid w:val="00A50D55"/>
    <w:rsid w:val="00A539D8"/>
    <w:rsid w:val="00A55716"/>
    <w:rsid w:val="00A759FC"/>
    <w:rsid w:val="00A761EB"/>
    <w:rsid w:val="00A94282"/>
    <w:rsid w:val="00A96023"/>
    <w:rsid w:val="00AA47EC"/>
    <w:rsid w:val="00AB1A97"/>
    <w:rsid w:val="00AB7D68"/>
    <w:rsid w:val="00AC1ABA"/>
    <w:rsid w:val="00AC5C0A"/>
    <w:rsid w:val="00AE1463"/>
    <w:rsid w:val="00AE5645"/>
    <w:rsid w:val="00B14758"/>
    <w:rsid w:val="00B30B7E"/>
    <w:rsid w:val="00B3495D"/>
    <w:rsid w:val="00B41799"/>
    <w:rsid w:val="00B437D8"/>
    <w:rsid w:val="00B61643"/>
    <w:rsid w:val="00B6737B"/>
    <w:rsid w:val="00B67D52"/>
    <w:rsid w:val="00B73FCD"/>
    <w:rsid w:val="00B842AF"/>
    <w:rsid w:val="00B84333"/>
    <w:rsid w:val="00B93B9B"/>
    <w:rsid w:val="00B96637"/>
    <w:rsid w:val="00B97434"/>
    <w:rsid w:val="00BA363E"/>
    <w:rsid w:val="00BA792A"/>
    <w:rsid w:val="00BB2CA7"/>
    <w:rsid w:val="00BB3508"/>
    <w:rsid w:val="00BC30B3"/>
    <w:rsid w:val="00BC660B"/>
    <w:rsid w:val="00BC7C42"/>
    <w:rsid w:val="00BF3D7C"/>
    <w:rsid w:val="00C20671"/>
    <w:rsid w:val="00C33492"/>
    <w:rsid w:val="00C44B63"/>
    <w:rsid w:val="00C64C53"/>
    <w:rsid w:val="00C66EF2"/>
    <w:rsid w:val="00C75309"/>
    <w:rsid w:val="00C7615A"/>
    <w:rsid w:val="00C87A85"/>
    <w:rsid w:val="00C90831"/>
    <w:rsid w:val="00C97E4C"/>
    <w:rsid w:val="00CA3804"/>
    <w:rsid w:val="00CB53EF"/>
    <w:rsid w:val="00CC0C64"/>
    <w:rsid w:val="00CE0EF7"/>
    <w:rsid w:val="00CE4EE7"/>
    <w:rsid w:val="00CE576E"/>
    <w:rsid w:val="00D22A13"/>
    <w:rsid w:val="00D276A8"/>
    <w:rsid w:val="00D32F03"/>
    <w:rsid w:val="00D3597A"/>
    <w:rsid w:val="00D42FE7"/>
    <w:rsid w:val="00D61E05"/>
    <w:rsid w:val="00D62852"/>
    <w:rsid w:val="00D62943"/>
    <w:rsid w:val="00D75D35"/>
    <w:rsid w:val="00D85146"/>
    <w:rsid w:val="00D978AA"/>
    <w:rsid w:val="00DB057B"/>
    <w:rsid w:val="00DB4474"/>
    <w:rsid w:val="00DB6330"/>
    <w:rsid w:val="00DC0074"/>
    <w:rsid w:val="00DC5A8A"/>
    <w:rsid w:val="00DD4605"/>
    <w:rsid w:val="00DE069B"/>
    <w:rsid w:val="00DE61B8"/>
    <w:rsid w:val="00DE6322"/>
    <w:rsid w:val="00DF1889"/>
    <w:rsid w:val="00DF2C77"/>
    <w:rsid w:val="00E22B0B"/>
    <w:rsid w:val="00E5389F"/>
    <w:rsid w:val="00E62A0D"/>
    <w:rsid w:val="00E63AE8"/>
    <w:rsid w:val="00E90983"/>
    <w:rsid w:val="00EA1281"/>
    <w:rsid w:val="00EA3152"/>
    <w:rsid w:val="00EA46BA"/>
    <w:rsid w:val="00EA5BB3"/>
    <w:rsid w:val="00EB2F23"/>
    <w:rsid w:val="00EC0C47"/>
    <w:rsid w:val="00EC74B9"/>
    <w:rsid w:val="00ED106D"/>
    <w:rsid w:val="00ED22D1"/>
    <w:rsid w:val="00ED26E8"/>
    <w:rsid w:val="00EE1D4E"/>
    <w:rsid w:val="00EE55AC"/>
    <w:rsid w:val="00EE56DD"/>
    <w:rsid w:val="00EE7CAC"/>
    <w:rsid w:val="00EE7D57"/>
    <w:rsid w:val="00EF0067"/>
    <w:rsid w:val="00EF6E0E"/>
    <w:rsid w:val="00F13530"/>
    <w:rsid w:val="00F415E2"/>
    <w:rsid w:val="00F42AFA"/>
    <w:rsid w:val="00F66DCA"/>
    <w:rsid w:val="00F735EC"/>
    <w:rsid w:val="00F857D2"/>
    <w:rsid w:val="00F8735F"/>
    <w:rsid w:val="00F95B4D"/>
    <w:rsid w:val="00F9671A"/>
    <w:rsid w:val="00FA0FAC"/>
    <w:rsid w:val="00FA2B5F"/>
    <w:rsid w:val="00FB2A80"/>
    <w:rsid w:val="00FC03FB"/>
    <w:rsid w:val="00FE00B2"/>
    <w:rsid w:val="00FE2109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  <w15:docId w15:val="{CF7A4726-C16E-476D-82FE-CBCDCB19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773B02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.muni.cz/do/rect/el/estud/pedf/js10/rozvoj/web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F6EC-92AE-4FB8-9D45-4136D5EA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Jana Veseláková</cp:lastModifiedBy>
  <cp:revision>19</cp:revision>
  <cp:lastPrinted>2021-09-24T21:31:00Z</cp:lastPrinted>
  <dcterms:created xsi:type="dcterms:W3CDTF">2022-10-02T19:04:00Z</dcterms:created>
  <dcterms:modified xsi:type="dcterms:W3CDTF">2022-10-02T19:54:00Z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