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9EED" w14:textId="77777777" w:rsidR="00AC7491" w:rsidRDefault="00AC7491" w:rsidP="00AC7491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 xml:space="preserve">3. LITERARY ANALYSIS (200-250 </w:t>
      </w:r>
      <w:proofErr w:type="spellStart"/>
      <w:r>
        <w:rPr>
          <w:b/>
          <w:bCs/>
          <w:color w:val="000000"/>
          <w:shd w:val="clear" w:color="auto" w:fill="FFFFFF"/>
        </w:rPr>
        <w:t>words</w:t>
      </w:r>
      <w:proofErr w:type="spellEnd"/>
      <w:r>
        <w:rPr>
          <w:b/>
          <w:bCs/>
          <w:color w:val="000000"/>
          <w:shd w:val="clear" w:color="auto" w:fill="FFFFFF"/>
        </w:rPr>
        <w:t xml:space="preserve">): [60 </w:t>
      </w:r>
      <w:proofErr w:type="spellStart"/>
      <w:r>
        <w:rPr>
          <w:b/>
          <w:bCs/>
          <w:color w:val="000000"/>
          <w:shd w:val="clear" w:color="auto" w:fill="FFFFFF"/>
        </w:rPr>
        <w:t>pts</w:t>
      </w:r>
      <w:proofErr w:type="spellEnd"/>
      <w:r>
        <w:rPr>
          <w:b/>
          <w:bCs/>
          <w:color w:val="000000"/>
          <w:shd w:val="clear" w:color="auto" w:fill="FFFFFF"/>
        </w:rPr>
        <w:t xml:space="preserve">] </w:t>
      </w:r>
      <w:proofErr w:type="spellStart"/>
      <w:r>
        <w:rPr>
          <w:b/>
          <w:bCs/>
          <w:color w:val="000000"/>
          <w:shd w:val="clear" w:color="auto" w:fill="FFFFFF"/>
        </w:rPr>
        <w:t>Analyze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text. </w:t>
      </w:r>
      <w:proofErr w:type="spellStart"/>
      <w:r>
        <w:rPr>
          <w:b/>
          <w:bCs/>
          <w:color w:val="000000"/>
          <w:shd w:val="clear" w:color="auto" w:fill="FFFFFF"/>
        </w:rPr>
        <w:t>Identify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topic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of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extract</w:t>
      </w:r>
      <w:proofErr w:type="spellEnd"/>
      <w:r>
        <w:rPr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hd w:val="clear" w:color="auto" w:fill="FFFFFF"/>
        </w:rPr>
        <w:t>discuss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treatment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of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topic</w:t>
      </w:r>
      <w:proofErr w:type="spellEnd"/>
      <w:r>
        <w:rPr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hd w:val="clear" w:color="auto" w:fill="FFFFFF"/>
        </w:rPr>
        <w:t>etc</w:t>
      </w:r>
      <w:proofErr w:type="spellEnd"/>
      <w:r>
        <w:rPr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b/>
          <w:bCs/>
          <w:color w:val="000000"/>
          <w:shd w:val="clear" w:color="auto" w:fill="FFFFFF"/>
        </w:rPr>
        <w:t>You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can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also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briefly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quote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or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paraphrase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from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the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extract</w:t>
      </w:r>
      <w:proofErr w:type="spellEnd"/>
      <w:r>
        <w:rPr>
          <w:b/>
          <w:bCs/>
          <w:color w:val="000000"/>
          <w:shd w:val="clear" w:color="auto" w:fill="FFFFFF"/>
        </w:rPr>
        <w:t xml:space="preserve"> to support </w:t>
      </w:r>
      <w:proofErr w:type="spellStart"/>
      <w:r>
        <w:rPr>
          <w:b/>
          <w:bCs/>
          <w:color w:val="000000"/>
          <w:shd w:val="clear" w:color="auto" w:fill="FFFFFF"/>
        </w:rPr>
        <w:t>your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claims</w:t>
      </w:r>
      <w:proofErr w:type="spellEnd"/>
      <w:r>
        <w:rPr>
          <w:color w:val="000000"/>
          <w:shd w:val="clear" w:color="auto" w:fill="FFFFFF"/>
        </w:rPr>
        <w:t>.</w:t>
      </w:r>
    </w:p>
    <w:p w14:paraId="563833C8" w14:textId="77777777" w:rsidR="00263319" w:rsidRPr="00C85CE5" w:rsidRDefault="00263319">
      <w:pPr>
        <w:rPr>
          <w:lang w:val="en-GB"/>
        </w:rPr>
      </w:pPr>
    </w:p>
    <w:p w14:paraId="2C473D5A" w14:textId="07496F7F" w:rsidR="00AC7491" w:rsidRPr="00C85CE5" w:rsidRDefault="00AC7491">
      <w:pPr>
        <w:rPr>
          <w:lang w:val="en-GB"/>
        </w:rPr>
      </w:pPr>
      <w:r w:rsidRPr="00C85CE5">
        <w:rPr>
          <w:lang w:val="en-GB"/>
        </w:rPr>
        <w:t>The topic of the extract is the description of the physical appearance of Robinson´s friend, Friday</w:t>
      </w:r>
      <w:r w:rsidR="007F27E9" w:rsidRPr="00C85CE5">
        <w:rPr>
          <w:lang w:val="en-GB"/>
        </w:rPr>
        <w:t xml:space="preserve">, which </w:t>
      </w:r>
      <w:commentRangeStart w:id="0"/>
      <w:r w:rsidR="007F27E9" w:rsidRPr="00C85CE5">
        <w:rPr>
          <w:lang w:val="en-GB"/>
        </w:rPr>
        <w:t>clearly shows the author's perception of the differences between Europeans and the rest of the world.</w:t>
      </w:r>
      <w:commentRangeEnd w:id="0"/>
      <w:r w:rsidR="00F84183">
        <w:rPr>
          <w:rStyle w:val="CommentReference"/>
        </w:rPr>
        <w:commentReference w:id="0"/>
      </w:r>
    </w:p>
    <w:p w14:paraId="73CC3080" w14:textId="424F37C5" w:rsidR="00C85CE5" w:rsidRDefault="00AC7491">
      <w:pPr>
        <w:rPr>
          <w:lang w:val="en-GB"/>
        </w:rPr>
      </w:pPr>
      <w:commentRangeStart w:id="1"/>
      <w:r w:rsidRPr="00C85CE5">
        <w:rPr>
          <w:lang w:val="en-GB"/>
        </w:rPr>
        <w:t xml:space="preserve">In this extract, we see how the author compares Friday´s physical traits to </w:t>
      </w:r>
      <w:r w:rsidR="007F27E9" w:rsidRPr="00C85CE5">
        <w:rPr>
          <w:lang w:val="en-GB"/>
        </w:rPr>
        <w:t xml:space="preserve">those of </w:t>
      </w:r>
      <w:r w:rsidRPr="00C85CE5">
        <w:rPr>
          <w:lang w:val="en-GB"/>
        </w:rPr>
        <w:t xml:space="preserve">other nations. </w:t>
      </w:r>
      <w:r w:rsidR="00A927D7">
        <w:rPr>
          <w:lang w:val="en-GB"/>
        </w:rPr>
        <w:t xml:space="preserve">This </w:t>
      </w:r>
      <w:r w:rsidR="00C85CE5">
        <w:rPr>
          <w:lang w:val="en-GB"/>
        </w:rPr>
        <w:t xml:space="preserve">can </w:t>
      </w:r>
      <w:r w:rsidR="00A927D7">
        <w:rPr>
          <w:lang w:val="en-GB"/>
        </w:rPr>
        <w:t>be noticed</w:t>
      </w:r>
      <w:r w:rsidR="00C85CE5">
        <w:rPr>
          <w:lang w:val="en-GB"/>
        </w:rPr>
        <w:t xml:space="preserve"> in: “his Nose small, not flat like the Negroes…”</w:t>
      </w:r>
      <w:commentRangeEnd w:id="1"/>
      <w:r w:rsidR="00F84183">
        <w:rPr>
          <w:rStyle w:val="CommentReference"/>
        </w:rPr>
        <w:commentReference w:id="1"/>
      </w:r>
    </w:p>
    <w:p w14:paraId="5E8AFABB" w14:textId="3E80F98D" w:rsidR="00C85CE5" w:rsidRPr="00C85CE5" w:rsidRDefault="00AC7491">
      <w:pPr>
        <w:rPr>
          <w:lang w:val="en-GB"/>
        </w:rPr>
      </w:pPr>
      <w:commentRangeStart w:id="2"/>
      <w:r w:rsidRPr="00C85CE5">
        <w:rPr>
          <w:lang w:val="en-GB"/>
        </w:rPr>
        <w:t xml:space="preserve">We can identify that the author never admits any similarities between Robinson (Englishman) and Friday (foreigner). </w:t>
      </w:r>
      <w:commentRangeEnd w:id="2"/>
      <w:r w:rsidR="00F84183">
        <w:rPr>
          <w:rStyle w:val="CommentReference"/>
        </w:rPr>
        <w:commentReference w:id="2"/>
      </w:r>
      <w:r w:rsidRPr="00C85CE5">
        <w:rPr>
          <w:lang w:val="en-GB"/>
        </w:rPr>
        <w:t>Because of this, we can notice how the author sees English people as superior to other nationalities</w:t>
      </w:r>
      <w:r w:rsidR="00C85CE5" w:rsidRPr="00C85CE5">
        <w:rPr>
          <w:lang w:val="en-GB"/>
        </w:rPr>
        <w:t xml:space="preserve">. We see this in: </w:t>
      </w:r>
      <w:commentRangeStart w:id="3"/>
      <w:r w:rsidR="00C85CE5">
        <w:rPr>
          <w:lang w:val="en-GB"/>
        </w:rPr>
        <w:t xml:space="preserve">“his Skin was not quite black, but very tawny; and yet not of an ugly yellow nauseous tawny, as the </w:t>
      </w:r>
      <w:proofErr w:type="spellStart"/>
      <w:r w:rsidR="00C85CE5">
        <w:rPr>
          <w:lang w:val="en-GB"/>
        </w:rPr>
        <w:t>Brasilians</w:t>
      </w:r>
      <w:proofErr w:type="spellEnd"/>
      <w:r w:rsidR="00C85CE5">
        <w:rPr>
          <w:lang w:val="en-GB"/>
        </w:rPr>
        <w:t>…”</w:t>
      </w:r>
      <w:commentRangeEnd w:id="3"/>
      <w:r w:rsidR="00F84183">
        <w:rPr>
          <w:rStyle w:val="CommentReference"/>
        </w:rPr>
        <w:commentReference w:id="3"/>
      </w:r>
    </w:p>
    <w:p w14:paraId="7DB2BFF2" w14:textId="35A3E0E1" w:rsidR="00AC7491" w:rsidRDefault="00AC7491">
      <w:pPr>
        <w:rPr>
          <w:lang w:val="en-GB"/>
        </w:rPr>
      </w:pPr>
      <w:r w:rsidRPr="00C85CE5">
        <w:rPr>
          <w:lang w:val="en-GB"/>
        </w:rPr>
        <w:t xml:space="preserve">This emphasizes the social context of the time where we </w:t>
      </w:r>
      <w:r w:rsidR="00A927D7">
        <w:rPr>
          <w:lang w:val="en-GB"/>
        </w:rPr>
        <w:t>observe</w:t>
      </w:r>
      <w:r w:rsidRPr="00C85CE5">
        <w:rPr>
          <w:lang w:val="en-GB"/>
        </w:rPr>
        <w:t xml:space="preserve"> the clear </w:t>
      </w:r>
      <w:r w:rsidR="007F27E9" w:rsidRPr="00C85CE5">
        <w:rPr>
          <w:lang w:val="en-GB"/>
        </w:rPr>
        <w:t xml:space="preserve">distinction between Europeans and the rest of the world, </w:t>
      </w:r>
      <w:commentRangeStart w:id="4"/>
      <w:r w:rsidR="007F27E9" w:rsidRPr="00C85CE5">
        <w:rPr>
          <w:lang w:val="en-GB"/>
        </w:rPr>
        <w:t>which is nowadays considered racism</w:t>
      </w:r>
      <w:commentRangeEnd w:id="4"/>
      <w:r w:rsidR="00F84183">
        <w:rPr>
          <w:rStyle w:val="CommentReference"/>
        </w:rPr>
        <w:commentReference w:id="4"/>
      </w:r>
      <w:r w:rsidR="007F27E9" w:rsidRPr="00C85CE5">
        <w:rPr>
          <w:lang w:val="en-GB"/>
        </w:rPr>
        <w:t xml:space="preserve">. </w:t>
      </w:r>
      <w:commentRangeStart w:id="5"/>
      <w:r w:rsidR="00C85CE5">
        <w:rPr>
          <w:lang w:val="en-GB"/>
        </w:rPr>
        <w:t xml:space="preserve">However, we have to take into account the time period when the book was written and such a narrative was acceptable. </w:t>
      </w:r>
      <w:commentRangeEnd w:id="5"/>
      <w:r w:rsidR="00F84183">
        <w:rPr>
          <w:rStyle w:val="CommentReference"/>
        </w:rPr>
        <w:commentReference w:id="5"/>
      </w:r>
    </w:p>
    <w:p w14:paraId="1FD7DE58" w14:textId="77777777" w:rsidR="00A927D7" w:rsidRDefault="00A927D7">
      <w:pPr>
        <w:rPr>
          <w:lang w:val="en-GB"/>
        </w:rPr>
      </w:pPr>
    </w:p>
    <w:p w14:paraId="58038301" w14:textId="77777777" w:rsidR="00AC7491" w:rsidRDefault="00AC7491"/>
    <w:p w14:paraId="49AA0E4F" w14:textId="77777777" w:rsidR="00AC7491" w:rsidRDefault="00AC7491"/>
    <w:sectPr w:rsidR="00A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ří Šalamoun" w:date="2023-12-15T11:37:00Z" w:initials="JŠ">
    <w:p w14:paraId="0E9EC88C" w14:textId="77777777" w:rsidR="00F84183" w:rsidRDefault="00F84183" w:rsidP="00F84183">
      <w:pPr>
        <w:pStyle w:val="CommentText"/>
      </w:pPr>
      <w:r>
        <w:rPr>
          <w:rStyle w:val="CommentReference"/>
        </w:rPr>
        <w:annotationRef/>
      </w:r>
      <w:r>
        <w:t>This is the claim - specify it (answer what does RC prefer) and start with it.</w:t>
      </w:r>
    </w:p>
  </w:comment>
  <w:comment w:id="1" w:author="Jiří Šalamoun" w:date="2023-12-15T11:37:00Z" w:initials="JŠ">
    <w:p w14:paraId="08362924" w14:textId="77777777" w:rsidR="00F84183" w:rsidRDefault="00F84183" w:rsidP="00F84183">
      <w:pPr>
        <w:pStyle w:val="CommentText"/>
      </w:pPr>
      <w:r>
        <w:rPr>
          <w:rStyle w:val="CommentReference"/>
        </w:rPr>
        <w:annotationRef/>
      </w:r>
      <w:r>
        <w:t>How does it support your claim?</w:t>
      </w:r>
    </w:p>
  </w:comment>
  <w:comment w:id="2" w:author="Jiří Šalamoun" w:date="2023-12-15T11:38:00Z" w:initials="JŠ">
    <w:p w14:paraId="5550E8DE" w14:textId="77777777" w:rsidR="00F84183" w:rsidRDefault="00F84183" w:rsidP="00F84183">
      <w:pPr>
        <w:pStyle w:val="CommentText"/>
      </w:pPr>
      <w:r>
        <w:rPr>
          <w:rStyle w:val="CommentReference"/>
        </w:rPr>
        <w:annotationRef/>
      </w:r>
      <w:r>
        <w:t>Excellent observation!</w:t>
      </w:r>
      <w:r>
        <w:br/>
      </w:r>
    </w:p>
  </w:comment>
  <w:comment w:id="3" w:author="Jiří Šalamoun" w:date="2023-12-15T11:38:00Z" w:initials="JŠ">
    <w:p w14:paraId="606DFAE1" w14:textId="77777777" w:rsidR="00F84183" w:rsidRDefault="00F84183" w:rsidP="00F84183">
      <w:pPr>
        <w:pStyle w:val="CommentText"/>
      </w:pPr>
      <w:r>
        <w:rPr>
          <w:rStyle w:val="CommentReference"/>
        </w:rPr>
        <w:annotationRef/>
      </w:r>
      <w:r>
        <w:t>How exactly? Help your reader out by specifying what they are supposed to see.</w:t>
      </w:r>
    </w:p>
  </w:comment>
  <w:comment w:id="4" w:author="Jiří Šalamoun" w:date="2023-12-15T11:38:00Z" w:initials="JŠ">
    <w:p w14:paraId="0D328811" w14:textId="77777777" w:rsidR="00F84183" w:rsidRDefault="00F84183" w:rsidP="00F84183">
      <w:pPr>
        <w:pStyle w:val="CommentText"/>
      </w:pPr>
      <w:r>
        <w:rPr>
          <w:rStyle w:val="CommentReference"/>
        </w:rPr>
        <w:annotationRef/>
      </w:r>
      <w:r>
        <w:t>Claim? Start with it?</w:t>
      </w:r>
    </w:p>
  </w:comment>
  <w:comment w:id="5" w:author="Jiří Šalamoun" w:date="2023-12-15T11:39:00Z" w:initials="JŠ">
    <w:p w14:paraId="7536BCCA" w14:textId="77777777" w:rsidR="00F84183" w:rsidRDefault="00F84183" w:rsidP="00F84183">
      <w:pPr>
        <w:pStyle w:val="CommentText"/>
      </w:pPr>
      <w:r>
        <w:rPr>
          <w:rStyle w:val="CommentReference"/>
        </w:rPr>
        <w:annotationRef/>
      </w:r>
      <w:r>
        <w:t>A different topic. I would advise focusing only on one message. In conclusions, especially.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9EC88C" w15:done="0"/>
  <w15:commentEx w15:paraId="08362924" w15:done="0"/>
  <w15:commentEx w15:paraId="5550E8DE" w15:done="0"/>
  <w15:commentEx w15:paraId="606DFAE1" w15:done="0"/>
  <w15:commentEx w15:paraId="0D328811" w15:done="0"/>
  <w15:commentEx w15:paraId="7536BC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CCB8E6" w16cex:dateUtc="2023-12-15T10:37:00Z"/>
  <w16cex:commentExtensible w16cex:durableId="178F478B" w16cex:dateUtc="2023-12-15T10:37:00Z"/>
  <w16cex:commentExtensible w16cex:durableId="2890A6B6" w16cex:dateUtc="2023-12-15T10:38:00Z"/>
  <w16cex:commentExtensible w16cex:durableId="4442B542" w16cex:dateUtc="2023-12-15T10:38:00Z"/>
  <w16cex:commentExtensible w16cex:durableId="6BE16931" w16cex:dateUtc="2023-12-15T10:38:00Z"/>
  <w16cex:commentExtensible w16cex:durableId="2A6EF35E" w16cex:dateUtc="2023-12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EC88C" w16cid:durableId="26CCB8E6"/>
  <w16cid:commentId w16cid:paraId="08362924" w16cid:durableId="178F478B"/>
  <w16cid:commentId w16cid:paraId="5550E8DE" w16cid:durableId="2890A6B6"/>
  <w16cid:commentId w16cid:paraId="606DFAE1" w16cid:durableId="4442B542"/>
  <w16cid:commentId w16cid:paraId="0D328811" w16cid:durableId="6BE16931"/>
  <w16cid:commentId w16cid:paraId="7536BCCA" w16cid:durableId="2A6EF3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ří Šalamoun">
    <w15:presenceInfo w15:providerId="AD" w15:userId="S::108994@muni.cz::597a1f53-6a8a-4d8c-8ac5-d481b2e4dc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91"/>
    <w:rsid w:val="000D01BC"/>
    <w:rsid w:val="000F11B6"/>
    <w:rsid w:val="00203DAC"/>
    <w:rsid w:val="00263319"/>
    <w:rsid w:val="005A5C73"/>
    <w:rsid w:val="005F049F"/>
    <w:rsid w:val="00600DD0"/>
    <w:rsid w:val="007F27E9"/>
    <w:rsid w:val="008E20B2"/>
    <w:rsid w:val="00A927D7"/>
    <w:rsid w:val="00AC7491"/>
    <w:rsid w:val="00C85CE5"/>
    <w:rsid w:val="00E418BB"/>
    <w:rsid w:val="00F8418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B1EFD"/>
  <w15:chartTrackingRefBased/>
  <w15:docId w15:val="{333569E7-6590-4870-B169-44241BC2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84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7" ma:contentTypeDescription="Vytvoří nový dokument" ma:contentTypeScope="" ma:versionID="8b1c4bd8e91ed803492cc0a2786dfe37">
  <xsd:schema xmlns:xsd="http://www.w3.org/2001/XMLSchema" xmlns:xs="http://www.w3.org/2001/XMLSchema" xmlns:p="http://schemas.microsoft.com/office/2006/metadata/properties" xmlns:ns3="317fa241-dc0d-4a19-bd23-9d6e79d0e5eb" xmlns:ns4="af9df581-49dc-41f9-a4e1-1ae68eaafbf8" targetNamespace="http://schemas.microsoft.com/office/2006/metadata/properties" ma:root="true" ma:fieldsID="ffa39d8d8728e70a87f58ad03c25bfb6" ns3:_="" ns4:_="">
    <xsd:import namespace="317fa241-dc0d-4a19-bd23-9d6e79d0e5eb"/>
    <xsd:import namespace="af9df581-49dc-41f9-a4e1-1ae68eaaf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f581-49dc-41f9-a4e1-1ae68ea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7fa241-dc0d-4a19-bd23-9d6e79d0e5eb" xsi:nil="true"/>
  </documentManagement>
</p:properties>
</file>

<file path=customXml/itemProps1.xml><?xml version="1.0" encoding="utf-8"?>
<ds:datastoreItem xmlns:ds="http://schemas.openxmlformats.org/officeDocument/2006/customXml" ds:itemID="{2B6F59D9-B55B-449B-A28A-D088DB135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B0028-5B9D-4355-8383-66A2B8B4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af9df581-49dc-41f9-a4e1-1ae68eaaf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15477-C0B8-4377-BC45-42E63F75F0EE}">
  <ds:schemaRefs>
    <ds:schemaRef ds:uri="http://schemas.microsoft.com/office/2006/metadata/properties"/>
    <ds:schemaRef ds:uri="http://schemas.microsoft.com/office/infopath/2007/PartnerControls"/>
    <ds:schemaRef ds:uri="317fa241-dc0d-4a19-bd23-9d6e79d0e5eb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Adamcová2 Tereza</dc:creator>
  <cp:keywords/>
  <dc:description/>
  <cp:lastModifiedBy>Jiří Šalamoun</cp:lastModifiedBy>
  <cp:revision>3</cp:revision>
  <dcterms:created xsi:type="dcterms:W3CDTF">2023-12-15T10:40:00Z</dcterms:created>
  <dcterms:modified xsi:type="dcterms:W3CDTF">2023-12-15T10:40:00Z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f739537d-3b97-4dcd-917f-5c5c77770cdb</vt:lpwstr>
  </property>
  <property fmtid="{D5CDD505-2E9C-101B-9397-08002B2CF9AE}" pid="3" name="ContentTypeId">
    <vt:lpwstr>0x010100507B4775FAABDF4484C6497A7A26939B</vt:lpwstr>
  </property>
</Properties>
</file>