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D0E3" w14:textId="77777777" w:rsidR="009E1745" w:rsidRPr="0087770E" w:rsidRDefault="009E1745">
      <w:pPr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DFDFE"/>
          <w:lang w:val="fr-FR"/>
        </w:rPr>
      </w:pPr>
      <w:r w:rsidRPr="0087770E">
        <w:rPr>
          <w:rFonts w:ascii="Times New Roman" w:hAnsi="Times New Roman" w:cs="Times New Roman"/>
          <w:sz w:val="28"/>
          <w:szCs w:val="28"/>
          <w:lang w:val="fr-FR"/>
        </w:rPr>
        <w:t xml:space="preserve">FJ0006 </w:t>
      </w:r>
      <w:r w:rsidRPr="0087770E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DFDFE"/>
          <w:lang w:val="fr-FR"/>
        </w:rPr>
        <w:t>La culture dans l'enseignement des langues étrangères</w:t>
      </w:r>
    </w:p>
    <w:p w14:paraId="7DE850B8" w14:textId="77777777" w:rsidR="00C66DFF" w:rsidRPr="00C66DFF" w:rsidRDefault="00C66DFF" w:rsidP="00C66DF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</w:pPr>
      <w:r w:rsidRPr="00C66DFF">
        <w:rPr>
          <w:rFonts w:ascii="Times New Roman" w:hAnsi="Times New Roman" w:cs="Times New Roman"/>
          <w:bCs/>
          <w:i/>
          <w:iCs/>
          <w:color w:val="0A0A0A"/>
          <w:sz w:val="24"/>
          <w:szCs w:val="24"/>
          <w:shd w:val="clear" w:color="auto" w:fill="FDFDFE"/>
        </w:rPr>
        <w:t>Vyučující</w:t>
      </w:r>
      <w:r w:rsidRPr="00C66DF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</w:rPr>
        <w:t xml:space="preserve"> </w:t>
      </w:r>
      <w:r w:rsidRPr="00C66DFF">
        <w:rPr>
          <w:rFonts w:ascii="Times New Roman" w:hAnsi="Times New Roman" w:cs="Times New Roman"/>
          <w:bCs/>
          <w:i/>
          <w:color w:val="0A0A0A"/>
          <w:sz w:val="24"/>
          <w:szCs w:val="24"/>
          <w:shd w:val="clear" w:color="auto" w:fill="FDFDFE"/>
          <w:lang w:val="fr-FR"/>
        </w:rPr>
        <w:t>/ enseignante</w:t>
      </w:r>
      <w:r w:rsidRPr="00C66DF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: doc. Mgr. Václava Bakešová, Ph.D. </w:t>
      </w:r>
    </w:p>
    <w:p w14:paraId="79959A82" w14:textId="1E3F0568" w:rsidR="0087770E" w:rsidRDefault="00C66DF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Inspiré par l’e</w:t>
      </w:r>
      <w:r w:rsidR="00201925" w:rsidRPr="0087770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nseignement</w:t>
      </w:r>
      <w:r w:rsidR="0087770E" w:rsidRPr="0087770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d’un spécialiste étranger</w:t>
      </w:r>
      <w:r w:rsidR="0087770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 : </w:t>
      </w:r>
      <w:r w:rsidR="005E750F" w:rsidRPr="00C66DF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doc. </w:t>
      </w:r>
      <w:r w:rsidR="0087770E" w:rsidRPr="00C66DF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Mgr. François Schmitt, Ph.D.</w:t>
      </w:r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de l’Université </w:t>
      </w:r>
      <w:proofErr w:type="spellStart"/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Matej</w:t>
      </w:r>
      <w:proofErr w:type="spellEnd"/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Bel, </w:t>
      </w:r>
      <w:proofErr w:type="spellStart"/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Banská</w:t>
      </w:r>
      <w:proofErr w:type="spellEnd"/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Bystrica, Slovaquie</w:t>
      </w:r>
    </w:p>
    <w:p w14:paraId="28AE4485" w14:textId="7AF3EC20" w:rsidR="00B74CCC" w:rsidRPr="0022769E" w:rsidRDefault="0022769E" w:rsidP="0022769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</w:t>
      </w:r>
      <w:r w:rsidR="00B74CCC" w:rsidRPr="00864F97">
        <w:rPr>
          <w:rFonts w:ascii="Times New Roman" w:hAnsi="Times New Roman"/>
          <w:b/>
          <w:bCs/>
          <w:sz w:val="28"/>
          <w:szCs w:val="28"/>
          <w:u w:val="single"/>
        </w:rPr>
        <w:t>emestr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</w:t>
      </w:r>
      <w:r w:rsidR="004B12DD">
        <w:rPr>
          <w:rFonts w:ascii="Times New Roman" w:hAnsi="Times New Roman"/>
          <w:b/>
          <w:bCs/>
          <w:sz w:val="28"/>
          <w:szCs w:val="28"/>
          <w:u w:val="single"/>
        </w:rPr>
        <w:t>’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automne</w:t>
      </w:r>
      <w:proofErr w:type="spellEnd"/>
      <w:r w:rsidR="004B12D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74CCC" w:rsidRPr="00864F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B74CCC">
        <w:rPr>
          <w:rFonts w:ascii="Times New Roman" w:hAnsi="Times New Roman"/>
          <w:b/>
          <w:bCs/>
          <w:sz w:val="28"/>
          <w:szCs w:val="28"/>
          <w:u w:val="single"/>
        </w:rPr>
        <w:t xml:space="preserve">3 </w:t>
      </w:r>
      <w:r w:rsidR="00B74CCC" w:rsidRPr="0022769E">
        <w:rPr>
          <w:rFonts w:ascii="Times New Roman" w:hAnsi="Times New Roman"/>
          <w:b/>
          <w:bCs/>
          <w:sz w:val="28"/>
          <w:szCs w:val="28"/>
        </w:rPr>
        <w:t>(18. 9.–15. 12. 2023)</w:t>
      </w:r>
    </w:p>
    <w:p w14:paraId="7CF060E7" w14:textId="3C2DA7CB" w:rsidR="00A44142" w:rsidRPr="00C66DFF" w:rsidRDefault="00A44142">
      <w:pPr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La 1</w:t>
      </w:r>
      <w:r w:rsidRPr="00A44142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vertAlign w:val="superscript"/>
          <w:lang w:val="fr-FR"/>
        </w:rPr>
        <w:t>ère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partie : les cours </w:t>
      </w:r>
      <w:r w:rsidR="008A6C2E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>du Prof. Dr. Kathleen Plötner de l’Université de Postdam</w:t>
      </w:r>
      <w:r w:rsidR="005326B9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– en 3 blocs</w:t>
      </w:r>
      <w:r w:rsidR="00F52E00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(= 12 heures en présentiel, le reste : 5x 2 heures sur MS Teams)</w:t>
      </w:r>
      <w:r w:rsidR="005326B9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DFDFE"/>
          <w:lang w:val="fr-FR"/>
        </w:rPr>
        <w:t xml:space="preserve"> </w:t>
      </w:r>
    </w:p>
    <w:p w14:paraId="7253E3A0" w14:textId="1750656B" w:rsidR="00E7169A" w:rsidRDefault="00C66DFF" w:rsidP="00E716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280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L’interculturalité critique en cours de FLE</w:t>
      </w:r>
      <w:r w:rsidR="00AB2804" w:rsidRPr="00AB2804">
        <w:rPr>
          <w:rFonts w:ascii="Times New Roman" w:hAnsi="Times New Roman" w:cs="Times New Roman"/>
          <w:b/>
          <w:bCs/>
          <w:sz w:val="24"/>
          <w:szCs w:val="24"/>
          <w:lang w:val="fr-FR"/>
        </w:rPr>
        <w:t>, du 19 au 23 septembre</w:t>
      </w:r>
      <w:r w:rsidR="00E7169A" w:rsidRPr="001B6C5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FF" w:rsidRPr="00AB2804" w14:paraId="2511BFDB" w14:textId="77777777" w:rsidTr="002A4418">
        <w:tc>
          <w:tcPr>
            <w:tcW w:w="4531" w:type="dxa"/>
            <w:shd w:val="clear" w:color="auto" w:fill="9CC2E5" w:themeFill="accent1" w:themeFillTint="99"/>
          </w:tcPr>
          <w:p w14:paraId="11B159F9" w14:textId="77777777" w:rsidR="00C66DFF" w:rsidRPr="00AB2804" w:rsidRDefault="00C66DFF" w:rsidP="002A44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Date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14:paraId="5BD5685E" w14:textId="77777777" w:rsidR="00C66DFF" w:rsidRPr="00AB2804" w:rsidRDefault="00C66DFF" w:rsidP="002A44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Thèmes</w:t>
            </w:r>
          </w:p>
        </w:tc>
      </w:tr>
      <w:tr w:rsidR="00C66DFF" w:rsidRPr="00AB2804" w14:paraId="052F840A" w14:textId="77777777" w:rsidTr="002A4418">
        <w:tc>
          <w:tcPr>
            <w:tcW w:w="4531" w:type="dxa"/>
          </w:tcPr>
          <w:p w14:paraId="34FA0901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Mercredi le 20 sept.</w:t>
            </w:r>
          </w:p>
          <w:p w14:paraId="77383A09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16h00-17h40 et </w:t>
            </w:r>
          </w:p>
          <w:p w14:paraId="431760D5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18h00-19h40</w:t>
            </w:r>
          </w:p>
          <w:p w14:paraId="72EAA511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salle 22 (rue </w:t>
            </w:r>
            <w:proofErr w:type="spellStart"/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Poříčí</w:t>
            </w:r>
            <w:proofErr w:type="spellEnd"/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31) + hybride</w:t>
            </w:r>
          </w:p>
          <w:p w14:paraId="2ECB6747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C45CA10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Qu’est-ce que la culture ?</w:t>
            </w:r>
          </w:p>
          <w:p w14:paraId="2C65954A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L’inter- et transculturalité (dans les manuels)</w:t>
            </w:r>
          </w:p>
          <w:p w14:paraId="501D0AAE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L’apprentissage critique</w:t>
            </w:r>
          </w:p>
        </w:tc>
      </w:tr>
      <w:tr w:rsidR="00C66DFF" w:rsidRPr="00AB2804" w14:paraId="22D3BF52" w14:textId="77777777" w:rsidTr="002A4418">
        <w:tc>
          <w:tcPr>
            <w:tcW w:w="4531" w:type="dxa"/>
          </w:tcPr>
          <w:p w14:paraId="0AE92A69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Jeudi le 21 sept.</w:t>
            </w:r>
          </w:p>
          <w:p w14:paraId="2E0CA928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12h00-13h40 et </w:t>
            </w:r>
          </w:p>
          <w:p w14:paraId="36C2210C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14h00-15h40</w:t>
            </w:r>
          </w:p>
          <w:p w14:paraId="507AA811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salle 56 (en présentiel)</w:t>
            </w:r>
          </w:p>
          <w:p w14:paraId="0C8E84CC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28939CF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La compétence interculturelle et d’autres compétences : Éducation à la démocratie, éducation européenne et plurilinguisme</w:t>
            </w:r>
          </w:p>
          <w:p w14:paraId="757BA0C6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L’impact des réseaux sociaux : Langue et culture sur Instagram</w:t>
            </w:r>
          </w:p>
        </w:tc>
      </w:tr>
      <w:tr w:rsidR="00C66DFF" w:rsidRPr="00AB2804" w14:paraId="70D5E857" w14:textId="77777777" w:rsidTr="002A4418">
        <w:tc>
          <w:tcPr>
            <w:tcW w:w="4531" w:type="dxa"/>
          </w:tcPr>
          <w:p w14:paraId="305F7C24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Vendredi le 22 sept.</w:t>
            </w:r>
          </w:p>
          <w:p w14:paraId="5A2A3244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9h00-10h40 et </w:t>
            </w:r>
          </w:p>
          <w:p w14:paraId="1FD73598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11h00-12h40</w:t>
            </w:r>
          </w:p>
          <w:p w14:paraId="1E2FC85C" w14:textId="77777777" w:rsidR="00C66DFF" w:rsidRPr="00AB2804" w:rsidRDefault="00C66DFF" w:rsidP="002A44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salle 2 (en présentiel)</w:t>
            </w:r>
          </w:p>
        </w:tc>
        <w:tc>
          <w:tcPr>
            <w:tcW w:w="4531" w:type="dxa"/>
          </w:tcPr>
          <w:p w14:paraId="2A26377B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Projet :</w:t>
            </w:r>
          </w:p>
          <w:p w14:paraId="172B3D28" w14:textId="77777777" w:rsidR="00C66DFF" w:rsidRPr="00AB2804" w:rsidRDefault="00C66DFF" w:rsidP="002A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Reflectory</w:t>
            </w:r>
            <w:proofErr w:type="spellEnd"/>
            <w:r w:rsidRPr="00AB28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– Utiliser un outil numérique pour promouvoir la compétence interculturelle critique</w:t>
            </w:r>
          </w:p>
        </w:tc>
      </w:tr>
    </w:tbl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2ECB" w:rsidRPr="001B6C50" w14:paraId="62769901" w14:textId="77777777" w:rsidTr="002A4418">
        <w:tc>
          <w:tcPr>
            <w:tcW w:w="8702" w:type="dxa"/>
          </w:tcPr>
          <w:p w14:paraId="5630CA97" w14:textId="77777777" w:rsidR="00E7169A" w:rsidRPr="00465BE9" w:rsidRDefault="00E7169A" w:rsidP="00863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65BE9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Pr="00465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16-18, MS Teams</w:t>
            </w:r>
          </w:p>
          <w:p w14:paraId="28D8E3E4" w14:textId="77777777" w:rsidR="00E7169A" w:rsidRPr="0087770E" w:rsidRDefault="00E7169A" w:rsidP="00863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Les principales notions mobilisées en didactique des cultures</w:t>
            </w:r>
          </w:p>
          <w:p w14:paraId="0EA0BA28" w14:textId="77777777" w:rsidR="00B26F6A" w:rsidRDefault="00E7169A" w:rsidP="00B26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(</w:t>
            </w:r>
            <w:r w:rsidRPr="0087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stéréotype, cliché et représentation sociale : historique, différences et signification selon les domaines de spécialité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)</w:t>
            </w:r>
            <w:r w:rsidRPr="0087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26F8C71F" w14:textId="5B636183" w:rsidR="00B26F6A" w:rsidRPr="0087770E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Les principaux outils de recherche en études interculturelles </w:t>
            </w:r>
          </w:p>
          <w:p w14:paraId="006FF780" w14:textId="30FBC502" w:rsidR="00752ECB" w:rsidRPr="004B4C74" w:rsidRDefault="00B26F6A" w:rsidP="00B26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7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Méthodes de collecte (les différents types d’enquête) et d’analyse des données.</w:t>
            </w:r>
          </w:p>
        </w:tc>
      </w:tr>
      <w:tr w:rsidR="00752ECB" w:rsidRPr="001B6C50" w14:paraId="5A1ACE06" w14:textId="77777777" w:rsidTr="002A4418">
        <w:tc>
          <w:tcPr>
            <w:tcW w:w="8702" w:type="dxa"/>
          </w:tcPr>
          <w:p w14:paraId="62CC7E6C" w14:textId="6ABBE34D" w:rsidR="00752ECB" w:rsidRPr="001B6A9D" w:rsidRDefault="00E7169A" w:rsidP="00863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travail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autonome</w:t>
            </w:r>
          </w:p>
        </w:tc>
      </w:tr>
      <w:tr w:rsidR="00752ECB" w:rsidRPr="001B6C50" w14:paraId="6CF6BC21" w14:textId="77777777" w:rsidTr="002A4418">
        <w:tc>
          <w:tcPr>
            <w:tcW w:w="8702" w:type="dxa"/>
          </w:tcPr>
          <w:p w14:paraId="5DE114B2" w14:textId="77777777" w:rsidR="00E7169A" w:rsidRPr="00BF42EB" w:rsidRDefault="00E7169A" w:rsidP="00863F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42EB">
              <w:rPr>
                <w:rFonts w:ascii="Times New Roman" w:hAnsi="Times New Roman"/>
                <w:sz w:val="24"/>
                <w:szCs w:val="24"/>
                <w:u w:val="single"/>
              </w:rPr>
              <w:t>1. 11.:</w:t>
            </w:r>
            <w:r w:rsidRPr="00BF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16-18, MS Teams</w:t>
            </w:r>
          </w:p>
          <w:p w14:paraId="32D7896C" w14:textId="77777777" w:rsidR="00B26F6A" w:rsidRPr="0087770E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Représentations sociales de l’enseignement / apprentissage du FLE</w:t>
            </w:r>
          </w:p>
          <w:p w14:paraId="36155F53" w14:textId="11BFCDED" w:rsidR="00752ECB" w:rsidRPr="00747266" w:rsidRDefault="00B26F6A" w:rsidP="00B26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87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Les représentations sociales de la langue-culture source et de la langue-culture cible chez l’apprenant et l’enseignant. La modification de ces représentations au cours de l’apprentissage / enseignement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752ECB" w:rsidRPr="001B6C50" w14:paraId="3E700ECF" w14:textId="77777777" w:rsidTr="002A4418">
        <w:tc>
          <w:tcPr>
            <w:tcW w:w="8702" w:type="dxa"/>
          </w:tcPr>
          <w:p w14:paraId="381CFF62" w14:textId="77777777" w:rsidR="00E7169A" w:rsidRPr="00596D4B" w:rsidRDefault="00E7169A" w:rsidP="00863F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15. 11.: </w:t>
            </w:r>
            <w:r>
              <w:rPr>
                <w:rFonts w:ascii="Times New Roman" w:hAnsi="Times New Roman"/>
                <w:sz w:val="24"/>
                <w:szCs w:val="24"/>
              </w:rPr>
              <w:t>16-18, MS Teams</w:t>
            </w:r>
          </w:p>
          <w:p w14:paraId="2C935CFB" w14:textId="77777777" w:rsidR="00B26F6A" w:rsidRPr="0087770E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La dimension culturelle de l’enseignement du FLE à travers les méthodologies et dans les manuels</w:t>
            </w:r>
          </w:p>
          <w:p w14:paraId="1491F4FB" w14:textId="2C62C966" w:rsidR="00752ECB" w:rsidRPr="00FF0051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La place de la culture dans les méthodologies et les manuels de FLE : évolution des contenus et des approches.</w:t>
            </w:r>
          </w:p>
        </w:tc>
      </w:tr>
      <w:tr w:rsidR="00752ECB" w:rsidRPr="001B6C50" w14:paraId="17D561D2" w14:textId="77777777" w:rsidTr="002A4418">
        <w:tc>
          <w:tcPr>
            <w:tcW w:w="8702" w:type="dxa"/>
          </w:tcPr>
          <w:p w14:paraId="2CEECB3F" w14:textId="77777777" w:rsidR="00E7169A" w:rsidRPr="00596D4B" w:rsidRDefault="00E7169A" w:rsidP="00863F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>29. 11.:</w:t>
            </w:r>
            <w:r w:rsidRPr="0059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16-18, MS Teams</w:t>
            </w:r>
          </w:p>
          <w:p w14:paraId="5BEB3F7A" w14:textId="77777777" w:rsidR="00B26F6A" w:rsidRPr="0087770E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</w:pPr>
            <w:r w:rsidRPr="0087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Mettre en place des activités interculturelles en classe de FLE</w:t>
            </w:r>
          </w:p>
          <w:p w14:paraId="3071C668" w14:textId="6AEF1531" w:rsidR="00752ECB" w:rsidRPr="00C21C6F" w:rsidRDefault="00B26F6A" w:rsidP="00B2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7770E">
              <w:rPr>
                <w:color w:val="000000"/>
                <w:bdr w:val="none" w:sz="0" w:space="0" w:color="auto" w:frame="1"/>
                <w:lang w:val="fr-FR"/>
              </w:rPr>
              <w:t>Créer des activités pour enseigner la culture/civilisation : choisir des supports et des approches appropriées, tenir compte des besoins des apprenants, fixer des objectifs.</w:t>
            </w:r>
          </w:p>
        </w:tc>
      </w:tr>
      <w:tr w:rsidR="00752ECB" w:rsidRPr="001B6C50" w14:paraId="553AD322" w14:textId="77777777" w:rsidTr="002A4418">
        <w:tc>
          <w:tcPr>
            <w:tcW w:w="8702" w:type="dxa"/>
          </w:tcPr>
          <w:p w14:paraId="0E2B2119" w14:textId="77777777" w:rsidR="00AF0B53" w:rsidRDefault="00AF0B53" w:rsidP="00863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13.12.: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16-18, MS Teams</w:t>
            </w:r>
          </w:p>
          <w:p w14:paraId="26819B98" w14:textId="3C83D4AA" w:rsidR="00752ECB" w:rsidRPr="00863F11" w:rsidRDefault="000D124D" w:rsidP="00863F11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Discussion finale.</w:t>
            </w:r>
          </w:p>
        </w:tc>
      </w:tr>
    </w:tbl>
    <w:p w14:paraId="6DE19BFB" w14:textId="77777777" w:rsidR="00C66DFF" w:rsidRPr="0087770E" w:rsidRDefault="00C66DFF" w:rsidP="0099738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66DFF" w:rsidRPr="0087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45"/>
    <w:rsid w:val="000D124D"/>
    <w:rsid w:val="001B6A9D"/>
    <w:rsid w:val="00201925"/>
    <w:rsid w:val="0022769E"/>
    <w:rsid w:val="002638FB"/>
    <w:rsid w:val="00343283"/>
    <w:rsid w:val="004B12DD"/>
    <w:rsid w:val="005326B9"/>
    <w:rsid w:val="005E750F"/>
    <w:rsid w:val="0068737B"/>
    <w:rsid w:val="006D1C78"/>
    <w:rsid w:val="00747266"/>
    <w:rsid w:val="00752ECB"/>
    <w:rsid w:val="00790F56"/>
    <w:rsid w:val="0084619C"/>
    <w:rsid w:val="00863F11"/>
    <w:rsid w:val="0087770E"/>
    <w:rsid w:val="008A6C2E"/>
    <w:rsid w:val="00921FB5"/>
    <w:rsid w:val="00997380"/>
    <w:rsid w:val="009E1745"/>
    <w:rsid w:val="009F7609"/>
    <w:rsid w:val="00A44142"/>
    <w:rsid w:val="00AA77C5"/>
    <w:rsid w:val="00AB2804"/>
    <w:rsid w:val="00AF0B53"/>
    <w:rsid w:val="00B26F6A"/>
    <w:rsid w:val="00B74CCC"/>
    <w:rsid w:val="00C21C6F"/>
    <w:rsid w:val="00C66DFF"/>
    <w:rsid w:val="00D02139"/>
    <w:rsid w:val="00D170AC"/>
    <w:rsid w:val="00E7169A"/>
    <w:rsid w:val="00F52E00"/>
    <w:rsid w:val="00F553DF"/>
    <w:rsid w:val="00F942BF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9516"/>
  <w15:chartTrackingRefBased/>
  <w15:docId w15:val="{2AAD4DE9-4934-40F0-86B5-E0D8325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170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Václava Bakešová</cp:lastModifiedBy>
  <cp:revision>9</cp:revision>
  <dcterms:created xsi:type="dcterms:W3CDTF">2023-09-13T23:25:00Z</dcterms:created>
  <dcterms:modified xsi:type="dcterms:W3CDTF">2023-09-13T23:32:00Z</dcterms:modified>
</cp:coreProperties>
</file>