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E8" w:rsidRDefault="00CE0556">
      <w:hyperlink r:id="rId4" w:history="1">
        <w:r w:rsidR="008C2F42" w:rsidRPr="00CE0556">
          <w:rPr>
            <w:rStyle w:val="Lienhypertexte"/>
          </w:rPr>
          <w:t>Cuisine et dépendances</w:t>
        </w:r>
      </w:hyperlink>
      <w:r w:rsidR="0062475C">
        <w:t xml:space="preserve"> (</w:t>
      </w:r>
      <w:r w:rsidR="0062475C">
        <w:rPr>
          <w:rStyle w:val="lrzxr"/>
        </w:rPr>
        <w:t>1993</w:t>
      </w:r>
      <w:r w:rsidR="0062475C">
        <w:rPr>
          <w:rStyle w:val="lrzxr"/>
        </w:rPr>
        <w:t>)</w:t>
      </w:r>
    </w:p>
    <w:p w:rsidR="008C2F42" w:rsidRDefault="00CE0556">
      <w:hyperlink r:id="rId5" w:history="1">
        <w:r w:rsidR="008C2F42" w:rsidRPr="00CE0556">
          <w:rPr>
            <w:rStyle w:val="Lienhypertexte"/>
          </w:rPr>
          <w:t>Un air de famille</w:t>
        </w:r>
      </w:hyperlink>
      <w:r w:rsidR="0062475C">
        <w:t xml:space="preserve"> (</w:t>
      </w:r>
      <w:r w:rsidR="0062475C">
        <w:rPr>
          <w:rStyle w:val="lrzxr"/>
        </w:rPr>
        <w:t>199</w:t>
      </w:r>
      <w:r w:rsidR="0062475C">
        <w:rPr>
          <w:rStyle w:val="lrzxr"/>
        </w:rPr>
        <w:t>6</w:t>
      </w:r>
      <w:r w:rsidR="0062475C">
        <w:rPr>
          <w:rStyle w:val="lrzxr"/>
        </w:rPr>
        <w:t>)</w:t>
      </w:r>
    </w:p>
    <w:p w:rsidR="008C2F42" w:rsidRDefault="00CE0556">
      <w:hyperlink r:id="rId6" w:history="1">
        <w:r w:rsidR="008C2F42" w:rsidRPr="00CE0556">
          <w:rPr>
            <w:rStyle w:val="Lienhypertexte"/>
          </w:rPr>
          <w:t>Edmond</w:t>
        </w:r>
      </w:hyperlink>
      <w:r w:rsidR="008C2F42" w:rsidRPr="008C2F42">
        <w:t xml:space="preserve"> (2018)</w:t>
      </w:r>
    </w:p>
    <w:p w:rsidR="008C2F42" w:rsidRDefault="00CE0556">
      <w:hyperlink r:id="rId7" w:history="1">
        <w:r w:rsidR="008C2F42" w:rsidRPr="00CE0556">
          <w:rPr>
            <w:rStyle w:val="Lienhypertexte"/>
          </w:rPr>
          <w:t>I... comme Icare</w:t>
        </w:r>
      </w:hyperlink>
      <w:r w:rsidR="008C2F42">
        <w:t xml:space="preserve"> (1979)</w:t>
      </w:r>
    </w:p>
    <w:p w:rsidR="008C2F42" w:rsidRDefault="00CE0556">
      <w:hyperlink r:id="rId8" w:history="1">
        <w:r w:rsidR="008C2F42" w:rsidRPr="00CE0556">
          <w:rPr>
            <w:rStyle w:val="Lienhypertexte"/>
          </w:rPr>
          <w:t>1000 Milliards de Dollars</w:t>
        </w:r>
      </w:hyperlink>
      <w:r w:rsidR="008C2F42">
        <w:t xml:space="preserve"> (1982)</w:t>
      </w:r>
    </w:p>
    <w:p w:rsidR="008C2F42" w:rsidRDefault="00CE0556">
      <w:hyperlink r:id="rId9" w:history="1">
        <w:r w:rsidR="008C2F42" w:rsidRPr="00CE0556">
          <w:rPr>
            <w:rStyle w:val="Lienhypertexte"/>
          </w:rPr>
          <w:t>Le sens de la fête</w:t>
        </w:r>
      </w:hyperlink>
      <w:r w:rsidR="008C2F42" w:rsidRPr="008C2F42">
        <w:t xml:space="preserve"> (2017)</w:t>
      </w:r>
    </w:p>
    <w:p w:rsidR="008C2F42" w:rsidRDefault="00CE0556">
      <w:hyperlink r:id="rId10" w:history="1">
        <w:r w:rsidR="008C2F42" w:rsidRPr="00CE0556">
          <w:rPr>
            <w:rStyle w:val="Lienhypertexte"/>
          </w:rPr>
          <w:t>Prob</w:t>
        </w:r>
        <w:bookmarkStart w:id="0" w:name="_GoBack"/>
        <w:bookmarkEnd w:id="0"/>
        <w:r w:rsidR="008C2F42" w:rsidRPr="00CE0556">
          <w:rPr>
            <w:rStyle w:val="Lienhypertexte"/>
          </w:rPr>
          <w:t>l</w:t>
        </w:r>
        <w:r w:rsidR="008C2F42" w:rsidRPr="00CE0556">
          <w:rPr>
            <w:rStyle w:val="Lienhypertexte"/>
          </w:rPr>
          <w:t>emos</w:t>
        </w:r>
      </w:hyperlink>
      <w:r w:rsidR="008C2F42" w:rsidRPr="008C2F42">
        <w:t xml:space="preserve"> (2017)</w:t>
      </w:r>
    </w:p>
    <w:p w:rsidR="008C2F42" w:rsidRDefault="00CE0556">
      <w:hyperlink r:id="rId11" w:history="1">
        <w:r w:rsidR="008C2F42" w:rsidRPr="00CE0556">
          <w:rPr>
            <w:rStyle w:val="Lienhypertexte"/>
          </w:rPr>
          <w:t xml:space="preserve">Comme des </w:t>
        </w:r>
        <w:r w:rsidRPr="00CE0556">
          <w:rPr>
            <w:rStyle w:val="Lienhypertexte"/>
          </w:rPr>
          <w:t>Garçons</w:t>
        </w:r>
      </w:hyperlink>
      <w:r w:rsidR="008C2F42" w:rsidRPr="008C2F42">
        <w:t xml:space="preserve"> (2018)</w:t>
      </w:r>
    </w:p>
    <w:p w:rsidR="008C2F42" w:rsidRDefault="00CE0556">
      <w:hyperlink r:id="rId12" w:history="1">
        <w:r w:rsidR="008C2F42" w:rsidRPr="00CE0556">
          <w:rPr>
            <w:rStyle w:val="Lienhypertexte"/>
          </w:rPr>
          <w:t>La vie est un long fleuve tranquille</w:t>
        </w:r>
      </w:hyperlink>
      <w:r w:rsidR="008C2F42" w:rsidRPr="008C2F42">
        <w:t xml:space="preserve"> (1988)</w:t>
      </w:r>
    </w:p>
    <w:p w:rsidR="008C2F42" w:rsidRDefault="00CE0556">
      <w:hyperlink r:id="rId13" w:history="1">
        <w:r w:rsidR="008C2F42" w:rsidRPr="00CE0556">
          <w:rPr>
            <w:rStyle w:val="Lienhypertexte"/>
          </w:rPr>
          <w:t>La Gloire de mon père</w:t>
        </w:r>
      </w:hyperlink>
      <w:r w:rsidR="008C2F42">
        <w:t xml:space="preserve"> (1990)</w:t>
      </w:r>
    </w:p>
    <w:sectPr w:rsidR="008C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B"/>
    <w:rsid w:val="0062475C"/>
    <w:rsid w:val="008C2F42"/>
    <w:rsid w:val="009620E8"/>
    <w:rsid w:val="00A642BB"/>
    <w:rsid w:val="00C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4282-104B-44E2-AB53-B8649DD4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rzxr">
    <w:name w:val="lrzxr"/>
    <w:basedOn w:val="Policepardfaut"/>
    <w:rsid w:val="0062475C"/>
  </w:style>
  <w:style w:type="character" w:styleId="Lienhypertexte">
    <w:name w:val="Hyperlink"/>
    <w:basedOn w:val="Policepardfaut"/>
    <w:uiPriority w:val="99"/>
    <w:unhideWhenUsed/>
    <w:rsid w:val="00CE055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E0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6FR0aGnVQM" TargetMode="External"/><Relationship Id="rId13" Type="http://schemas.openxmlformats.org/officeDocument/2006/relationships/hyperlink" Target="https://www.youtube.com/watch?v=830jEZuvrx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FKhFriQkPU" TargetMode="External"/><Relationship Id="rId12" Type="http://schemas.openxmlformats.org/officeDocument/2006/relationships/hyperlink" Target="https://www.youtube.com/watch?v=xNMsGCoYF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kOcMyNgRrM" TargetMode="External"/><Relationship Id="rId11" Type="http://schemas.openxmlformats.org/officeDocument/2006/relationships/hyperlink" Target="https://www.youtube.com/watch?v=rZnWQQRzoFM" TargetMode="External"/><Relationship Id="rId5" Type="http://schemas.openxmlformats.org/officeDocument/2006/relationships/hyperlink" Target="https://www.youtube.com/watch?v=zHIQeEz-wE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Eo4L1H0qEI" TargetMode="External"/><Relationship Id="rId4" Type="http://schemas.openxmlformats.org/officeDocument/2006/relationships/hyperlink" Target="https://www.youtube.com/watch?v=p2yThpdjvYc" TargetMode="External"/><Relationship Id="rId9" Type="http://schemas.openxmlformats.org/officeDocument/2006/relationships/hyperlink" Target="https://www.youtube.com/watch?v=-fycN9kNaX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2</cp:revision>
  <dcterms:created xsi:type="dcterms:W3CDTF">2023-09-27T08:29:00Z</dcterms:created>
  <dcterms:modified xsi:type="dcterms:W3CDTF">2023-09-27T09:08:00Z</dcterms:modified>
</cp:coreProperties>
</file>