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D4" w:rsidRPr="007326D4" w:rsidRDefault="007326D4" w:rsidP="007326D4">
      <w:pPr>
        <w:spacing w:before="28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spellStart"/>
      <w:r w:rsidRPr="007326D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Diagnostic</w:t>
      </w:r>
      <w:proofErr w:type="spellEnd"/>
      <w:r w:rsidRPr="007326D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7326D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methods</w:t>
      </w:r>
      <w:proofErr w:type="spellEnd"/>
    </w:p>
    <w:p w:rsidR="007326D4" w:rsidRDefault="007326D4" w:rsidP="007326D4">
      <w:pPr>
        <w:pStyle w:val="Normlnweb"/>
        <w:spacing w:before="28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Oral </w:t>
      </w:r>
      <w:proofErr w:type="spellStart"/>
      <w:r>
        <w:rPr>
          <w:b/>
          <w:bCs/>
          <w:color w:val="000000"/>
        </w:rPr>
        <w:t>testing</w:t>
      </w:r>
      <w:proofErr w:type="spellEnd"/>
      <w:r>
        <w:rPr>
          <w:b/>
          <w:bCs/>
          <w:color w:val="000000"/>
        </w:rPr>
        <w:t> </w:t>
      </w:r>
    </w:p>
    <w:p w:rsidR="007326D4" w:rsidRDefault="007326D4" w:rsidP="007326D4">
      <w:pPr>
        <w:pStyle w:val="Normlnweb"/>
        <w:spacing w:before="280" w:beforeAutospacing="0" w:after="0" w:afterAutospacing="0"/>
        <w:ind w:left="708" w:firstLine="708"/>
        <w:jc w:val="both"/>
        <w:rPr>
          <w:color w:val="000000"/>
        </w:rPr>
      </w:pPr>
      <w:r>
        <w:rPr>
          <w:color w:val="000000"/>
        </w:rPr>
        <w:t xml:space="preserve">formative </w:t>
      </w:r>
      <w:r w:rsidRPr="007326D4">
        <w:rPr>
          <w:b/>
          <w:color w:val="000000"/>
        </w:rPr>
        <w:t>x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summative</w:t>
      </w:r>
      <w:proofErr w:type="spellEnd"/>
    </w:p>
    <w:p w:rsidR="007326D4" w:rsidRPr="007326D4" w:rsidRDefault="007326D4" w:rsidP="007326D4">
      <w:pPr>
        <w:pStyle w:val="Normlnweb"/>
        <w:spacing w:before="280" w:beforeAutospacing="0" w:after="0" w:afterAutospacing="0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Written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testing</w:t>
      </w:r>
      <w:proofErr w:type="spellEnd"/>
    </w:p>
    <w:p w:rsidR="007326D4" w:rsidRDefault="007326D4" w:rsidP="007326D4">
      <w:pPr>
        <w:pStyle w:val="Normlnweb"/>
        <w:spacing w:before="280" w:beforeAutospacing="0" w:after="0" w:afterAutospacing="0" w:line="360" w:lineRule="auto"/>
        <w:ind w:left="720" w:firstLine="697"/>
        <w:jc w:val="both"/>
      </w:pPr>
      <w:r>
        <w:rPr>
          <w:color w:val="000000"/>
        </w:rPr>
        <w:t xml:space="preserve">a. formative </w:t>
      </w:r>
      <w:r w:rsidRPr="007326D4">
        <w:rPr>
          <w:b/>
          <w:color w:val="000000"/>
        </w:rPr>
        <w:t>x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summative</w:t>
      </w:r>
      <w:proofErr w:type="spellEnd"/>
    </w:p>
    <w:p w:rsidR="007326D4" w:rsidRDefault="007326D4" w:rsidP="007326D4">
      <w:pPr>
        <w:pStyle w:val="Normlnweb"/>
        <w:spacing w:before="280" w:beforeAutospacing="0" w:after="0" w:afterAutospacing="0" w:line="360" w:lineRule="auto"/>
        <w:ind w:left="720" w:firstLine="697"/>
        <w:jc w:val="both"/>
      </w:pPr>
      <w:r>
        <w:rPr>
          <w:color w:val="000000"/>
        </w:rPr>
        <w:t xml:space="preserve">b. </w:t>
      </w:r>
      <w:proofErr w:type="spellStart"/>
      <w:r>
        <w:rPr>
          <w:color w:val="000000"/>
        </w:rPr>
        <w:t>i</w:t>
      </w:r>
      <w:r>
        <w:rPr>
          <w:color w:val="000000"/>
        </w:rPr>
        <w:t>ndividual</w:t>
      </w:r>
      <w:proofErr w:type="spellEnd"/>
      <w:r>
        <w:rPr>
          <w:color w:val="000000"/>
        </w:rPr>
        <w:t xml:space="preserve"> </w:t>
      </w:r>
      <w:r w:rsidRPr="007326D4">
        <w:rPr>
          <w:b/>
          <w:color w:val="000000"/>
        </w:rPr>
        <w:t>x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> </w:t>
      </w:r>
    </w:p>
    <w:p w:rsidR="007326D4" w:rsidRPr="007326D4" w:rsidRDefault="007326D4" w:rsidP="007326D4">
      <w:pPr>
        <w:pStyle w:val="Normlnweb"/>
        <w:spacing w:before="280" w:beforeAutospacing="0" w:after="0" w:afterAutospacing="0" w:line="360" w:lineRule="auto"/>
        <w:ind w:left="1416"/>
        <w:jc w:val="both"/>
        <w:rPr>
          <w:color w:val="000000"/>
        </w:rPr>
      </w:pPr>
      <w:r>
        <w:rPr>
          <w:color w:val="000000"/>
        </w:rPr>
        <w:t xml:space="preserve">c. </w:t>
      </w:r>
      <w:proofErr w:type="spellStart"/>
      <w:r>
        <w:rPr>
          <w:color w:val="000000"/>
        </w:rPr>
        <w:t>s</w:t>
      </w:r>
      <w:r>
        <w:rPr>
          <w:color w:val="000000"/>
        </w:rPr>
        <w:t>hort</w:t>
      </w:r>
      <w:proofErr w:type="spellEnd"/>
      <w:r>
        <w:rPr>
          <w:color w:val="000000"/>
        </w:rPr>
        <w:t xml:space="preserve">-term </w:t>
      </w:r>
      <w:r w:rsidRPr="007326D4">
        <w:rPr>
          <w:b/>
          <w:color w:val="000000"/>
        </w:rPr>
        <w:t>x</w:t>
      </w:r>
      <w:r>
        <w:rPr>
          <w:color w:val="000000"/>
        </w:rPr>
        <w:t xml:space="preserve"> long-term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projects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bo</w:t>
      </w:r>
      <w:r>
        <w:rPr>
          <w:color w:val="000000"/>
        </w:rPr>
        <w:t>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diaries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records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 ...) </w:t>
      </w:r>
    </w:p>
    <w:p w:rsidR="007326D4" w:rsidRPr="007326D4" w:rsidRDefault="007326D4" w:rsidP="007326D4">
      <w:pPr>
        <w:pStyle w:val="Normlnweb"/>
        <w:spacing w:before="280" w:beforeAutospacing="0" w:after="0" w:afterAutospacing="0" w:line="360" w:lineRule="auto"/>
        <w:ind w:left="708"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d. </w:t>
      </w:r>
      <w:proofErr w:type="spellStart"/>
      <w:r>
        <w:rPr>
          <w:color w:val="000000"/>
        </w:rPr>
        <w:t>d</w:t>
      </w:r>
      <w:r w:rsidRPr="007326D4">
        <w:rPr>
          <w:color w:val="000000"/>
        </w:rPr>
        <w:t>etecting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results</w:t>
      </w:r>
      <w:proofErr w:type="spellEnd"/>
      <w:r w:rsidRPr="007326D4">
        <w:rPr>
          <w:color w:val="000000"/>
        </w:rPr>
        <w:t xml:space="preserve"> - </w:t>
      </w:r>
      <w:proofErr w:type="spellStart"/>
      <w:r w:rsidRPr="007326D4">
        <w:rPr>
          <w:color w:val="000000"/>
        </w:rPr>
        <w:t>levels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of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skills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achieved</w:t>
      </w:r>
      <w:proofErr w:type="spellEnd"/>
      <w:r w:rsidRPr="007326D4">
        <w:rPr>
          <w:color w:val="000000"/>
        </w:rPr>
        <w:t xml:space="preserve"> and </w:t>
      </w:r>
      <w:proofErr w:type="spellStart"/>
      <w:r w:rsidRPr="007326D4">
        <w:rPr>
          <w:color w:val="000000"/>
        </w:rPr>
        <w:t>outcomes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from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individual</w:t>
      </w:r>
      <w:proofErr w:type="spellEnd"/>
      <w:r w:rsidRPr="007326D4">
        <w:rPr>
          <w:color w:val="000000"/>
        </w:rPr>
        <w:t> </w:t>
      </w:r>
    </w:p>
    <w:p w:rsidR="007326D4" w:rsidRPr="007326D4" w:rsidRDefault="007326D4" w:rsidP="007326D4">
      <w:pPr>
        <w:pStyle w:val="Normlnweb"/>
        <w:spacing w:before="280" w:beforeAutospacing="0" w:after="0" w:afterAutospacing="0" w:line="360" w:lineRule="auto"/>
      </w:pPr>
      <w:r w:rsidRPr="007326D4">
        <w:rPr>
          <w:color w:val="000000"/>
        </w:rPr>
        <w:t>    </w:t>
      </w:r>
      <w:r w:rsidRPr="007326D4">
        <w:rPr>
          <w:rStyle w:val="apple-tab-span"/>
          <w:color w:val="000000"/>
        </w:rPr>
        <w:tab/>
      </w:r>
      <w:r w:rsidRPr="007326D4">
        <w:rPr>
          <w:rStyle w:val="apple-tab-span"/>
          <w:color w:val="000000"/>
        </w:rPr>
        <w:tab/>
      </w:r>
      <w:r w:rsidRPr="007326D4">
        <w:rPr>
          <w:color w:val="000000"/>
        </w:rPr>
        <w:t xml:space="preserve">    </w:t>
      </w:r>
      <w:proofErr w:type="spellStart"/>
      <w:r w:rsidRPr="007326D4">
        <w:rPr>
          <w:color w:val="000000"/>
        </w:rPr>
        <w:t>fields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of</w:t>
      </w:r>
      <w:proofErr w:type="spellEnd"/>
      <w:r w:rsidRPr="007326D4">
        <w:rPr>
          <w:color w:val="000000"/>
        </w:rPr>
        <w:t xml:space="preserve"> </w:t>
      </w:r>
      <w:proofErr w:type="spellStart"/>
      <w:r w:rsidRPr="007326D4">
        <w:rPr>
          <w:color w:val="000000"/>
        </w:rPr>
        <w:t>education</w:t>
      </w:r>
      <w:proofErr w:type="spellEnd"/>
      <w:r w:rsidRPr="007326D4">
        <w:rPr>
          <w:color w:val="000000"/>
        </w:rPr>
        <w:t xml:space="preserve"> (</w:t>
      </w:r>
      <w:proofErr w:type="spellStart"/>
      <w:r w:rsidRPr="007326D4">
        <w:rPr>
          <w:color w:val="000000"/>
        </w:rPr>
        <w:t>knowledge</w:t>
      </w:r>
      <w:proofErr w:type="spellEnd"/>
      <w:r w:rsidRPr="007326D4">
        <w:rPr>
          <w:color w:val="000000"/>
        </w:rPr>
        <w:t xml:space="preserve">, </w:t>
      </w:r>
      <w:proofErr w:type="spellStart"/>
      <w:r w:rsidRPr="007326D4">
        <w:rPr>
          <w:color w:val="000000"/>
        </w:rPr>
        <w:t>skills</w:t>
      </w:r>
      <w:proofErr w:type="spellEnd"/>
      <w:r w:rsidRPr="007326D4">
        <w:rPr>
          <w:color w:val="000000"/>
        </w:rPr>
        <w:t xml:space="preserve">, </w:t>
      </w:r>
      <w:proofErr w:type="spellStart"/>
      <w:r w:rsidRPr="007326D4">
        <w:rPr>
          <w:color w:val="000000"/>
        </w:rPr>
        <w:t>attitudes</w:t>
      </w:r>
      <w:proofErr w:type="spellEnd"/>
      <w:r w:rsidRPr="007326D4">
        <w:rPr>
          <w:color w:val="000000"/>
        </w:rPr>
        <w:t xml:space="preserve"> ...) </w:t>
      </w:r>
    </w:p>
    <w:p w:rsidR="007326D4" w:rsidRDefault="007326D4" w:rsidP="007326D4">
      <w:pPr>
        <w:pStyle w:val="Normlnweb"/>
        <w:spacing w:before="280" w:beforeAutospacing="0" w:after="0" w:afterAutospacing="0"/>
        <w:jc w:val="both"/>
      </w:pPr>
      <w:proofErr w:type="spellStart"/>
      <w:r>
        <w:rPr>
          <w:b/>
          <w:bCs/>
          <w:color w:val="000000"/>
        </w:rPr>
        <w:t>Analysis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products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activity</w:t>
      </w:r>
      <w:proofErr w:type="spellEnd"/>
      <w:r>
        <w:rPr>
          <w:b/>
          <w:bCs/>
          <w:color w:val="000000"/>
        </w:rPr>
        <w:t> </w:t>
      </w:r>
    </w:p>
    <w:p w:rsidR="007326D4" w:rsidRDefault="007326D4" w:rsidP="007326D4">
      <w:pPr>
        <w:pStyle w:val="Normlnweb"/>
        <w:spacing w:before="280" w:beforeAutospacing="0" w:after="0" w:afterAutospacing="0"/>
        <w:ind w:left="720" w:firstLine="414"/>
        <w:jc w:val="both"/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short</w:t>
      </w:r>
      <w:proofErr w:type="spellEnd"/>
      <w:r>
        <w:rPr>
          <w:color w:val="000000"/>
        </w:rPr>
        <w:t xml:space="preserve">-term </w:t>
      </w:r>
      <w:r w:rsidRPr="007326D4">
        <w:rPr>
          <w:b/>
          <w:color w:val="000000"/>
        </w:rPr>
        <w:t>x</w:t>
      </w:r>
      <w:r>
        <w:rPr>
          <w:color w:val="000000"/>
        </w:rPr>
        <w:t xml:space="preserve"> long-term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> </w:t>
      </w:r>
    </w:p>
    <w:p w:rsidR="007326D4" w:rsidRDefault="007326D4" w:rsidP="007326D4">
      <w:pPr>
        <w:pStyle w:val="Normlnweb"/>
        <w:spacing w:before="280" w:beforeAutospacing="0" w:after="0" w:afterAutospacing="0"/>
        <w:ind w:left="720" w:firstLine="414"/>
        <w:jc w:val="both"/>
      </w:pPr>
      <w:r>
        <w:rPr>
          <w:color w:val="000000"/>
        </w:rPr>
        <w:t xml:space="preserve">b. </w:t>
      </w:r>
      <w:proofErr w:type="spellStart"/>
      <w:r>
        <w:rPr>
          <w:color w:val="000000"/>
        </w:rPr>
        <w:t>produc</w:t>
      </w:r>
      <w:r>
        <w:rPr>
          <w:color w:val="000000"/>
        </w:rPr>
        <w:t>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creations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written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unfinished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sentences</w:t>
      </w:r>
      <w:proofErr w:type="spellEnd"/>
    </w:p>
    <w:p w:rsidR="007326D4" w:rsidRDefault="007326D4" w:rsidP="007326D4">
      <w:pPr>
        <w:pStyle w:val="Normlnweb"/>
        <w:spacing w:before="280" w:beforeAutospacing="0" w:after="0" w:afterAutospacing="0"/>
        <w:ind w:left="720" w:firstLine="414"/>
        <w:jc w:val="both"/>
      </w:pPr>
      <w:r>
        <w:rPr>
          <w:color w:val="000000"/>
        </w:rPr>
        <w:t xml:space="preserve">c. portfolio -  set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pupil's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certain</w:t>
      </w:r>
      <w:proofErr w:type="spellEnd"/>
      <w:r>
        <w:rPr>
          <w:color w:val="000000"/>
        </w:rPr>
        <w:t xml:space="preserve"> period </w:t>
      </w:r>
    </w:p>
    <w:p w:rsidR="007326D4" w:rsidRDefault="007326D4" w:rsidP="007326D4">
      <w:pPr>
        <w:pStyle w:val="Normlnweb"/>
        <w:spacing w:before="280" w:beforeAutospacing="0" w:after="0" w:afterAutospacing="0"/>
        <w:jc w:val="both"/>
      </w:pPr>
      <w:proofErr w:type="spellStart"/>
      <w:r>
        <w:rPr>
          <w:b/>
          <w:bCs/>
          <w:color w:val="000000"/>
        </w:rPr>
        <w:t>Observation</w:t>
      </w:r>
      <w:proofErr w:type="spellEnd"/>
      <w:r>
        <w:rPr>
          <w:b/>
          <w:bCs/>
          <w:color w:val="000000"/>
        </w:rPr>
        <w:t> </w:t>
      </w:r>
    </w:p>
    <w:p w:rsidR="007326D4" w:rsidRDefault="007326D4" w:rsidP="007326D4">
      <w:pPr>
        <w:pStyle w:val="Normlnweb"/>
        <w:spacing w:before="280" w:beforeAutospacing="0" w:after="0" w:afterAutospacing="0"/>
        <w:jc w:val="both"/>
      </w:pPr>
      <w:proofErr w:type="spellStart"/>
      <w:r>
        <w:rPr>
          <w:b/>
          <w:bCs/>
          <w:color w:val="000000"/>
        </w:rPr>
        <w:t>Diagnostic</w:t>
      </w:r>
      <w:proofErr w:type="spellEnd"/>
      <w:r>
        <w:rPr>
          <w:b/>
          <w:bCs/>
          <w:color w:val="000000"/>
        </w:rPr>
        <w:t xml:space="preserve"> interview </w:t>
      </w:r>
    </w:p>
    <w:p w:rsidR="007326D4" w:rsidRDefault="007326D4" w:rsidP="007326D4">
      <w:pPr>
        <w:pStyle w:val="Normlnweb"/>
        <w:spacing w:before="280" w:beforeAutospacing="0" w:after="0" w:afterAutospacing="0"/>
        <w:jc w:val="both"/>
      </w:pPr>
      <w:proofErr w:type="spellStart"/>
      <w:r>
        <w:rPr>
          <w:b/>
          <w:bCs/>
          <w:color w:val="000000"/>
        </w:rPr>
        <w:t>Tests</w:t>
      </w:r>
      <w:proofErr w:type="spellEnd"/>
      <w:r>
        <w:rPr>
          <w:b/>
          <w:bCs/>
          <w:color w:val="000000"/>
        </w:rPr>
        <w:t> </w:t>
      </w:r>
    </w:p>
    <w:p w:rsidR="007326D4" w:rsidRDefault="007326D4" w:rsidP="007326D4">
      <w:pPr>
        <w:pStyle w:val="Normlnweb"/>
        <w:spacing w:before="280" w:beforeAutospacing="0" w:after="0" w:afterAutospacing="0"/>
        <w:jc w:val="both"/>
      </w:pPr>
      <w:proofErr w:type="spellStart"/>
      <w:r>
        <w:rPr>
          <w:b/>
          <w:bCs/>
          <w:color w:val="000000"/>
        </w:rPr>
        <w:t>Questionnaire</w:t>
      </w:r>
      <w:proofErr w:type="spellEnd"/>
      <w:r>
        <w:rPr>
          <w:b/>
          <w:bCs/>
          <w:color w:val="000000"/>
        </w:rPr>
        <w:t> </w:t>
      </w:r>
    </w:p>
    <w:p w:rsidR="007326D4" w:rsidRDefault="007326D4" w:rsidP="007326D4">
      <w:pPr>
        <w:pStyle w:val="Normlnweb"/>
        <w:spacing w:before="280" w:beforeAutospacing="0" w:after="0" w:afterAutospacing="0"/>
        <w:jc w:val="both"/>
      </w:pPr>
      <w:proofErr w:type="spellStart"/>
      <w:r>
        <w:rPr>
          <w:b/>
          <w:bCs/>
          <w:color w:val="000000"/>
        </w:rPr>
        <w:t>Scaling</w:t>
      </w:r>
      <w:proofErr w:type="spellEnd"/>
      <w:r>
        <w:rPr>
          <w:b/>
          <w:bCs/>
          <w:color w:val="000000"/>
        </w:rPr>
        <w:t> </w:t>
      </w:r>
    </w:p>
    <w:p w:rsidR="007326D4" w:rsidRDefault="007326D4" w:rsidP="007326D4">
      <w:pPr>
        <w:pStyle w:val="Normlnweb"/>
        <w:spacing w:before="280" w:beforeAutospacing="0" w:after="0" w:afterAutospacing="0"/>
        <w:jc w:val="both"/>
      </w:pPr>
      <w:proofErr w:type="spellStart"/>
      <w:r>
        <w:rPr>
          <w:b/>
          <w:bCs/>
          <w:color w:val="000000"/>
        </w:rPr>
        <w:t>Sociometry</w:t>
      </w:r>
      <w:proofErr w:type="spellEnd"/>
      <w:r>
        <w:rPr>
          <w:b/>
          <w:bCs/>
          <w:color w:val="000000"/>
        </w:rPr>
        <w:t> </w:t>
      </w:r>
    </w:p>
    <w:p w:rsidR="005120FF" w:rsidRDefault="007326D4" w:rsidP="007326D4">
      <w:pPr>
        <w:pStyle w:val="Normlnweb"/>
        <w:spacing w:before="280" w:beforeAutospacing="0" w:after="0" w:afterAutospacing="0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History</w:t>
      </w:r>
      <w:proofErr w:type="spellEnd"/>
    </w:p>
    <w:p w:rsidR="007326D4" w:rsidRDefault="005120FF" w:rsidP="007326D4">
      <w:pPr>
        <w:pStyle w:val="Normlnweb"/>
        <w:spacing w:before="280" w:beforeAutospacing="0" w:after="0" w:afterAutospacing="0"/>
        <w:jc w:val="both"/>
      </w:pPr>
      <w:r>
        <w:rPr>
          <w:b/>
          <w:bCs/>
          <w:color w:val="000000"/>
        </w:rPr>
        <w:t>Scaling</w:t>
      </w:r>
      <w:bookmarkStart w:id="0" w:name="_GoBack"/>
      <w:bookmarkEnd w:id="0"/>
      <w:r w:rsidR="007326D4">
        <w:rPr>
          <w:b/>
          <w:bCs/>
          <w:color w:val="000000"/>
        </w:rPr>
        <w:t> </w:t>
      </w:r>
    </w:p>
    <w:p w:rsidR="00D6584E" w:rsidRPr="007326D4" w:rsidRDefault="00D6584E" w:rsidP="007326D4"/>
    <w:sectPr w:rsidR="00D6584E" w:rsidRPr="00732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3210"/>
    <w:multiLevelType w:val="hybridMultilevel"/>
    <w:tmpl w:val="E92C02EC"/>
    <w:lvl w:ilvl="0" w:tplc="60E81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513"/>
    <w:multiLevelType w:val="multilevel"/>
    <w:tmpl w:val="F77E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D4"/>
    <w:rsid w:val="005120FF"/>
    <w:rsid w:val="007326D4"/>
    <w:rsid w:val="00D6584E"/>
    <w:rsid w:val="00E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AD0"/>
  <w15:chartTrackingRefBased/>
  <w15:docId w15:val="{60AD0A4D-758D-460A-984D-21CBAC01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73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2021-10-15T07:05:00Z</dcterms:created>
  <dcterms:modified xsi:type="dcterms:W3CDTF">2021-10-15T07:17:00Z</dcterms:modified>
</cp:coreProperties>
</file>