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6FE" w:rsidRPr="005E76FE" w:rsidRDefault="005E76FE">
      <w:pPr>
        <w:rPr>
          <w:b/>
          <w:color w:val="FF0000"/>
          <w:sz w:val="28"/>
          <w:szCs w:val="28"/>
        </w:rPr>
      </w:pPr>
      <w:r w:rsidRPr="005E76FE">
        <w:rPr>
          <w:b/>
          <w:color w:val="FF0000"/>
          <w:sz w:val="28"/>
          <w:szCs w:val="28"/>
        </w:rPr>
        <w:t xml:space="preserve">Tento jednostránkový </w:t>
      </w:r>
      <w:r>
        <w:rPr>
          <w:b/>
          <w:color w:val="FF0000"/>
          <w:sz w:val="28"/>
          <w:szCs w:val="28"/>
        </w:rPr>
        <w:t>úvod znát celý.</w:t>
      </w:r>
    </w:p>
    <w:p w:rsidR="00887E34" w:rsidRDefault="001E5FC9">
      <w:r>
        <w:rPr>
          <w:noProof/>
          <w:lang w:eastAsia="cs-CZ"/>
        </w:rPr>
        <w:drawing>
          <wp:inline distT="0" distB="0" distL="0" distR="0">
            <wp:extent cx="6287929" cy="6172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459" cy="6182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FE" w:rsidRDefault="005E76FE"/>
    <w:p w:rsidR="00B92835" w:rsidRPr="005E76FE" w:rsidRDefault="000515CF">
      <w:pPr>
        <w:rPr>
          <w:b/>
          <w:color w:val="FF0000"/>
          <w:sz w:val="28"/>
          <w:szCs w:val="28"/>
        </w:rPr>
      </w:pPr>
      <w:r w:rsidRPr="005E76FE">
        <w:rPr>
          <w:b/>
          <w:color w:val="FF0000"/>
          <w:sz w:val="28"/>
          <w:szCs w:val="28"/>
        </w:rPr>
        <w:t>Nyní základní složky</w:t>
      </w:r>
      <w:r w:rsidR="005E76FE">
        <w:rPr>
          <w:b/>
          <w:color w:val="FF0000"/>
          <w:sz w:val="28"/>
          <w:szCs w:val="28"/>
        </w:rPr>
        <w:t xml:space="preserve"> dle následující </w:t>
      </w:r>
      <w:proofErr w:type="gramStart"/>
      <w:r w:rsidR="005E76FE">
        <w:rPr>
          <w:b/>
          <w:color w:val="FF0000"/>
          <w:sz w:val="28"/>
          <w:szCs w:val="28"/>
        </w:rPr>
        <w:t xml:space="preserve">tabulky </w:t>
      </w:r>
      <w:r w:rsidRPr="005E76FE">
        <w:rPr>
          <w:b/>
          <w:color w:val="FF0000"/>
          <w:sz w:val="28"/>
          <w:szCs w:val="28"/>
        </w:rPr>
        <w:t xml:space="preserve"> </w:t>
      </w:r>
      <w:r w:rsidR="00B92835" w:rsidRPr="005E76FE">
        <w:rPr>
          <w:b/>
          <w:color w:val="FF0000"/>
          <w:sz w:val="28"/>
          <w:szCs w:val="28"/>
        </w:rPr>
        <w:t>pouze</w:t>
      </w:r>
      <w:proofErr w:type="gramEnd"/>
      <w:r w:rsidR="00B92835" w:rsidRPr="005E76FE">
        <w:rPr>
          <w:b/>
          <w:color w:val="FF0000"/>
          <w:sz w:val="28"/>
          <w:szCs w:val="28"/>
        </w:rPr>
        <w:t xml:space="preserve"> pojmenovat, tj. učte s jen to co je v červeném rámečku. Vzorce se prozatím neučte. Pro zájemce je více obrázků a vzorců </w:t>
      </w:r>
      <w:r w:rsidR="00223E0F" w:rsidRPr="005E76FE">
        <w:rPr>
          <w:b/>
          <w:color w:val="FF0000"/>
          <w:sz w:val="28"/>
          <w:szCs w:val="28"/>
        </w:rPr>
        <w:t>v kapitole 19</w:t>
      </w:r>
      <w:r w:rsidR="00B92835" w:rsidRPr="005E76FE">
        <w:rPr>
          <w:b/>
          <w:color w:val="FF0000"/>
          <w:sz w:val="28"/>
          <w:szCs w:val="28"/>
        </w:rPr>
        <w:t>na adrese</w:t>
      </w:r>
    </w:p>
    <w:p w:rsidR="00B92835" w:rsidRDefault="00B92835">
      <w:pPr>
        <w:rPr>
          <w:b/>
        </w:rPr>
      </w:pPr>
      <w:hyperlink r:id="rId5" w:history="1">
        <w:r w:rsidRPr="00B64642">
          <w:rPr>
            <w:rStyle w:val="Hypertextovodkaz"/>
            <w:b/>
          </w:rPr>
          <w:t>https://is.muni.cz/do/rect/el/estud/pedf/js18/obecna_chemie/web/skripta/Obecna-chemie.pdf</w:t>
        </w:r>
      </w:hyperlink>
    </w:p>
    <w:p w:rsidR="00B92835" w:rsidRDefault="00B92835">
      <w:r>
        <w:rPr>
          <w:noProof/>
          <w:lang w:eastAsia="cs-CZ"/>
        </w:rPr>
        <w:lastRenderedPageBreak/>
        <w:drawing>
          <wp:inline distT="0" distB="0" distL="0" distR="0">
            <wp:extent cx="5610225" cy="2680338"/>
            <wp:effectExtent l="0" t="0" r="0" b="571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85" cy="268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835" w:rsidRDefault="00B92835">
      <w:r>
        <w:rPr>
          <w:noProof/>
          <w:lang w:eastAsia="cs-CZ"/>
        </w:rPr>
        <w:drawing>
          <wp:inline distT="0" distB="0" distL="0" distR="0">
            <wp:extent cx="5610225" cy="2778140"/>
            <wp:effectExtent l="0" t="0" r="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298" cy="278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5372100" cy="383857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835" w:rsidRDefault="00B92835">
      <w:r>
        <w:rPr>
          <w:noProof/>
          <w:lang w:eastAsia="cs-CZ"/>
        </w:rPr>
        <w:lastRenderedPageBreak/>
        <w:drawing>
          <wp:inline distT="0" distB="0" distL="0" distR="0">
            <wp:extent cx="5638800" cy="95154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933" cy="952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AFD" w:rsidRPr="000515CF" w:rsidRDefault="00CE2AFD">
      <w:pPr>
        <w:rPr>
          <w:b/>
          <w:color w:val="FF0000"/>
          <w:sz w:val="28"/>
          <w:szCs w:val="28"/>
        </w:rPr>
      </w:pPr>
      <w:r w:rsidRPr="000515CF">
        <w:rPr>
          <w:b/>
          <w:color w:val="FF0000"/>
          <w:sz w:val="28"/>
          <w:szCs w:val="28"/>
        </w:rPr>
        <w:lastRenderedPageBreak/>
        <w:t xml:space="preserve">Od tohoto místa dál znát celé, strukturu </w:t>
      </w:r>
      <w:proofErr w:type="spellStart"/>
      <w:r w:rsidRPr="000515CF">
        <w:rPr>
          <w:b/>
          <w:color w:val="FF0000"/>
          <w:sz w:val="28"/>
          <w:szCs w:val="28"/>
        </w:rPr>
        <w:t>glukagonu</w:t>
      </w:r>
      <w:proofErr w:type="spellEnd"/>
      <w:r w:rsidRPr="000515CF">
        <w:rPr>
          <w:b/>
          <w:color w:val="FF0000"/>
          <w:sz w:val="28"/>
          <w:szCs w:val="28"/>
        </w:rPr>
        <w:t xml:space="preserve"> samozřejmě ne.</w:t>
      </w:r>
    </w:p>
    <w:p w:rsidR="00780875" w:rsidRDefault="00780875">
      <w:r>
        <w:rPr>
          <w:noProof/>
          <w:lang w:eastAsia="cs-CZ"/>
        </w:rPr>
        <w:drawing>
          <wp:inline distT="0" distB="0" distL="0" distR="0">
            <wp:extent cx="6457950" cy="1647825"/>
            <wp:effectExtent l="0" t="0" r="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AFD" w:rsidRDefault="00CE2AFD">
      <w:r>
        <w:rPr>
          <w:noProof/>
          <w:lang w:eastAsia="cs-CZ"/>
        </w:rPr>
        <w:drawing>
          <wp:inline distT="0" distB="0" distL="0" distR="0">
            <wp:extent cx="5334000" cy="2252327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609" cy="225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AFD" w:rsidRDefault="00CE2AFD">
      <w:bookmarkStart w:id="0" w:name="_GoBack"/>
      <w:r>
        <w:rPr>
          <w:noProof/>
          <w:lang w:eastAsia="cs-CZ"/>
        </w:rPr>
        <w:drawing>
          <wp:inline distT="0" distB="0" distL="0" distR="0">
            <wp:extent cx="6019800" cy="4810125"/>
            <wp:effectExtent l="0" t="0" r="0" b="952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23E0F" w:rsidRDefault="00223E0F">
      <w:r>
        <w:rPr>
          <w:noProof/>
          <w:lang w:eastAsia="cs-CZ"/>
        </w:rPr>
        <w:lastRenderedPageBreak/>
        <w:drawing>
          <wp:inline distT="0" distB="0" distL="0" distR="0">
            <wp:extent cx="6610350" cy="2314575"/>
            <wp:effectExtent l="0" t="0" r="0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AFD" w:rsidRDefault="00CE2AFD">
      <w:r>
        <w:rPr>
          <w:noProof/>
          <w:lang w:eastAsia="cs-CZ"/>
        </w:rPr>
        <w:drawing>
          <wp:inline distT="0" distB="0" distL="0" distR="0">
            <wp:extent cx="6296025" cy="4600575"/>
            <wp:effectExtent l="0" t="0" r="9525" b="952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AFD" w:rsidRDefault="00CE2AFD">
      <w:r>
        <w:rPr>
          <w:noProof/>
          <w:lang w:eastAsia="cs-CZ"/>
        </w:rPr>
        <w:lastRenderedPageBreak/>
        <w:drawing>
          <wp:inline distT="0" distB="0" distL="0" distR="0">
            <wp:extent cx="6429375" cy="2743200"/>
            <wp:effectExtent l="0" t="0" r="952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AFD" w:rsidRDefault="00CE2AFD">
      <w:r>
        <w:rPr>
          <w:noProof/>
          <w:lang w:eastAsia="cs-CZ"/>
        </w:rPr>
        <w:drawing>
          <wp:inline distT="0" distB="0" distL="0" distR="0">
            <wp:extent cx="6600825" cy="1000125"/>
            <wp:effectExtent l="0" t="0" r="9525" b="952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AFD" w:rsidRDefault="00CE2AFD">
      <w:r>
        <w:rPr>
          <w:noProof/>
          <w:lang w:eastAsia="cs-CZ"/>
        </w:rPr>
        <w:drawing>
          <wp:inline distT="0" distB="0" distL="0" distR="0">
            <wp:extent cx="6400800" cy="2333625"/>
            <wp:effectExtent l="0" t="0" r="0" b="952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AFD" w:rsidSect="001E5F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DE"/>
    <w:rsid w:val="000515CF"/>
    <w:rsid w:val="001264F4"/>
    <w:rsid w:val="001E5FC9"/>
    <w:rsid w:val="00223E0F"/>
    <w:rsid w:val="002B21DE"/>
    <w:rsid w:val="005E76FE"/>
    <w:rsid w:val="00780875"/>
    <w:rsid w:val="00887E34"/>
    <w:rsid w:val="00B92835"/>
    <w:rsid w:val="00BF27BB"/>
    <w:rsid w:val="00CE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9642E-70AB-452F-8933-24BD6154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F2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928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s://is.muni.cz/do/rect/el/estud/pedf/js18/obecna_chemie/web/skripta/Obecna-chemie.pdf" TargetMode="Externa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4195</TotalTime>
  <Pages>6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Cídlová</dc:creator>
  <cp:keywords/>
  <dc:description/>
  <cp:lastModifiedBy>Cídlová</cp:lastModifiedBy>
  <cp:revision>7</cp:revision>
  <dcterms:created xsi:type="dcterms:W3CDTF">2022-04-01T12:20:00Z</dcterms:created>
  <dcterms:modified xsi:type="dcterms:W3CDTF">2022-04-04T10:15:00Z</dcterms:modified>
</cp:coreProperties>
</file>