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3C74C" w14:textId="6765C778" w:rsidR="0006448A" w:rsidRDefault="0006448A" w:rsidP="0006448A">
      <w:pPr>
        <w:spacing w:after="0" w:line="363" w:lineRule="exact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Farmakoterapie a klinická farmakologie</w:t>
      </w:r>
    </w:p>
    <w:p w14:paraId="46A22694" w14:textId="55AEC964" w:rsidR="0006448A" w:rsidRDefault="0006448A" w:rsidP="0006448A">
      <w:pPr>
        <w:spacing w:after="0" w:line="363" w:lineRule="exact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D70E210" w14:textId="77777777" w:rsidR="0006448A" w:rsidRDefault="0006448A" w:rsidP="0006448A">
      <w:pPr>
        <w:spacing w:after="0" w:line="363" w:lineRule="exact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3C07FA7" w14:textId="7BF8A551" w:rsidR="0006448A" w:rsidRPr="0006448A" w:rsidRDefault="0006448A" w:rsidP="0006448A">
      <w:pPr>
        <w:spacing w:after="0" w:line="363" w:lineRule="exact"/>
        <w:ind w:left="360"/>
        <w:rPr>
          <w:rFonts w:ascii="Times New Roman"/>
          <w:b/>
          <w:color w:val="000000"/>
          <w:sz w:val="24"/>
          <w:szCs w:val="24"/>
        </w:rPr>
      </w:pPr>
      <w:r w:rsidRPr="0006448A">
        <w:rPr>
          <w:rFonts w:ascii="Times New Roman" w:hAnsi="Times New Roman" w:cs="Times New Roman"/>
          <w:b/>
          <w:color w:val="000000"/>
          <w:sz w:val="24"/>
          <w:szCs w:val="24"/>
        </w:rPr>
        <w:t>Požadavky</w:t>
      </w:r>
      <w:r w:rsidRPr="0006448A">
        <w:rPr>
          <w:rFonts w:ascii="Times New Roman"/>
          <w:b/>
          <w:color w:val="000000"/>
          <w:spacing w:val="1"/>
          <w:sz w:val="24"/>
          <w:szCs w:val="24"/>
        </w:rPr>
        <w:t xml:space="preserve"> </w:t>
      </w:r>
      <w:r w:rsidRPr="0006448A">
        <w:rPr>
          <w:rFonts w:ascii="Times New Roman"/>
          <w:b/>
          <w:color w:val="000000"/>
          <w:sz w:val="24"/>
          <w:szCs w:val="24"/>
        </w:rPr>
        <w:t xml:space="preserve">na </w:t>
      </w:r>
      <w:r w:rsidRPr="0006448A">
        <w:rPr>
          <w:rFonts w:ascii="Times New Roman" w:hAnsi="Times New Roman" w:cs="Times New Roman"/>
          <w:b/>
          <w:bCs/>
          <w:sz w:val="24"/>
          <w:szCs w:val="24"/>
        </w:rPr>
        <w:t>studium</w:t>
      </w:r>
      <w:r w:rsidRPr="000644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</w:t>
      </w:r>
      <w:r w:rsidRPr="0006448A">
        <w:rPr>
          <w:rFonts w:ascii="Times New Roman" w:hAnsi="Times New Roman" w:cs="Times New Roman"/>
          <w:b/>
          <w:color w:val="000000"/>
          <w:sz w:val="24"/>
          <w:szCs w:val="24"/>
        </w:rPr>
        <w:t>ukončení</w:t>
      </w:r>
      <w:r w:rsidRPr="0006448A">
        <w:rPr>
          <w:rFonts w:ascii="Times New Roman"/>
          <w:b/>
          <w:color w:val="000000"/>
          <w:sz w:val="24"/>
          <w:szCs w:val="24"/>
        </w:rPr>
        <w:t xml:space="preserve"> </w:t>
      </w:r>
      <w:r w:rsidRPr="0006448A">
        <w:rPr>
          <w:rFonts w:ascii="Times New Roman" w:hAnsi="Times New Roman" w:cs="Times New Roman"/>
          <w:b/>
          <w:color w:val="000000"/>
          <w:sz w:val="24"/>
          <w:szCs w:val="24"/>
        </w:rPr>
        <w:t>předmětu</w:t>
      </w:r>
    </w:p>
    <w:p w14:paraId="1F56DD94" w14:textId="77777777" w:rsidR="00D41699" w:rsidRPr="00D41699" w:rsidRDefault="00D41699" w:rsidP="00D41699">
      <w:pPr>
        <w:rPr>
          <w:rFonts w:ascii="Times New Roman" w:hAnsi="Times New Roman" w:cs="Times New Roman"/>
          <w:sz w:val="24"/>
          <w:szCs w:val="24"/>
        </w:rPr>
      </w:pPr>
    </w:p>
    <w:p w14:paraId="52A26E93" w14:textId="7CC020E0" w:rsidR="0006448A" w:rsidRDefault="0006448A" w:rsidP="00D41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Přednášky – úterý – 13,00 – 15,15 -synchronně on-line v prostředí MS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1BA1E65" w14:textId="25302110" w:rsidR="0006448A" w:rsidRDefault="0006448A" w:rsidP="00D41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(Pořízený záznam z přednášky bude k dispozici dalších 48 hodin)</w:t>
      </w:r>
    </w:p>
    <w:p w14:paraId="05C52A8B" w14:textId="75C8D97E" w:rsidR="0006448A" w:rsidRDefault="0006448A" w:rsidP="00D41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Samostudium – dle doporučené literatury a poskytnutých materiálů.</w:t>
      </w:r>
    </w:p>
    <w:p w14:paraId="5BEBFCF1" w14:textId="77777777" w:rsidR="0006448A" w:rsidRDefault="0006448A" w:rsidP="00D41699">
      <w:pPr>
        <w:rPr>
          <w:rFonts w:ascii="Times New Roman" w:hAnsi="Times New Roman" w:cs="Times New Roman"/>
          <w:sz w:val="24"/>
          <w:szCs w:val="24"/>
        </w:rPr>
      </w:pPr>
    </w:p>
    <w:p w14:paraId="2B967179" w14:textId="73DCC01F" w:rsidR="0006448A" w:rsidRDefault="0006448A" w:rsidP="00D41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Během semestru studenti budou psát 2 testy: </w:t>
      </w:r>
    </w:p>
    <w:p w14:paraId="186093AD" w14:textId="39BF1D88" w:rsidR="00D41699" w:rsidRPr="00D41699" w:rsidRDefault="00D41699" w:rsidP="00D41699">
      <w:pPr>
        <w:rPr>
          <w:rFonts w:ascii="Times New Roman" w:hAnsi="Times New Roman" w:cs="Times New Roman"/>
          <w:sz w:val="24"/>
          <w:szCs w:val="24"/>
        </w:rPr>
      </w:pPr>
      <w:r w:rsidRPr="00D41699">
        <w:rPr>
          <w:rFonts w:ascii="Times New Roman" w:hAnsi="Times New Roman" w:cs="Times New Roman"/>
          <w:sz w:val="24"/>
          <w:szCs w:val="24"/>
        </w:rPr>
        <w:t xml:space="preserve">Test </w:t>
      </w:r>
      <w:r>
        <w:rPr>
          <w:rFonts w:ascii="Times New Roman" w:hAnsi="Times New Roman" w:cs="Times New Roman"/>
          <w:sz w:val="24"/>
          <w:szCs w:val="24"/>
        </w:rPr>
        <w:t>z probrané tématiky – přednášky 1-5.</w:t>
      </w:r>
      <w:r w:rsidR="0006448A">
        <w:rPr>
          <w:rFonts w:ascii="Times New Roman" w:hAnsi="Times New Roman" w:cs="Times New Roman"/>
          <w:sz w:val="24"/>
          <w:szCs w:val="24"/>
        </w:rPr>
        <w:t xml:space="preserve"> – termín testu – první týden v dubnu – konkrétní termín bude upřesněn.</w:t>
      </w:r>
    </w:p>
    <w:p w14:paraId="1B162150" w14:textId="5991C9D7" w:rsidR="00C373E3" w:rsidRPr="00D41699" w:rsidRDefault="00D41699" w:rsidP="00C373E3">
      <w:pPr>
        <w:rPr>
          <w:rFonts w:ascii="Times New Roman" w:hAnsi="Times New Roman" w:cs="Times New Roman"/>
          <w:sz w:val="24"/>
          <w:szCs w:val="24"/>
        </w:rPr>
      </w:pPr>
      <w:r w:rsidRPr="00D41699">
        <w:rPr>
          <w:rFonts w:ascii="Times New Roman" w:hAnsi="Times New Roman" w:cs="Times New Roman"/>
          <w:sz w:val="24"/>
          <w:szCs w:val="24"/>
        </w:rPr>
        <w:t>Zápoč</w:t>
      </w:r>
      <w:r w:rsidR="00C373E3">
        <w:rPr>
          <w:rFonts w:ascii="Times New Roman" w:hAnsi="Times New Roman" w:cs="Times New Roman"/>
          <w:sz w:val="24"/>
          <w:szCs w:val="24"/>
        </w:rPr>
        <w:t>tový test z probírané problematiky přednášek 6-12 – termín testu – poslední týden v květnu – konkrétní</w:t>
      </w:r>
      <w:r w:rsidR="00C373E3">
        <w:rPr>
          <w:rFonts w:ascii="Times New Roman" w:hAnsi="Times New Roman" w:cs="Times New Roman"/>
          <w:sz w:val="24"/>
          <w:szCs w:val="24"/>
        </w:rPr>
        <w:t xml:space="preserve"> termín bude upřesněn.</w:t>
      </w:r>
    </w:p>
    <w:p w14:paraId="2E197FE8" w14:textId="097822E3" w:rsidR="00C373E3" w:rsidRDefault="00C373E3" w:rsidP="00064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testů – online s časovým omezením.</w:t>
      </w:r>
    </w:p>
    <w:p w14:paraId="387CBAD4" w14:textId="48F92807" w:rsidR="00C373E3" w:rsidRDefault="00C373E3" w:rsidP="0006448A">
      <w:pPr>
        <w:rPr>
          <w:rFonts w:ascii="Times New Roman" w:hAnsi="Times New Roman" w:cs="Times New Roman"/>
          <w:sz w:val="24"/>
          <w:szCs w:val="24"/>
        </w:rPr>
      </w:pPr>
    </w:p>
    <w:p w14:paraId="1981761A" w14:textId="0F1C73F7" w:rsidR="00C373E3" w:rsidRDefault="00C373E3" w:rsidP="00064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Požadavky ke zkoušce:</w:t>
      </w:r>
    </w:p>
    <w:p w14:paraId="513BCCD3" w14:textId="0B20AB2F" w:rsidR="00D41699" w:rsidRPr="00C373E3" w:rsidRDefault="00D41699" w:rsidP="00C373E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373E3">
        <w:rPr>
          <w:rFonts w:ascii="Times New Roman" w:hAnsi="Times New Roman" w:cs="Times New Roman"/>
          <w:sz w:val="24"/>
          <w:szCs w:val="24"/>
        </w:rPr>
        <w:t>Kasuistika, rozbor preskripce</w:t>
      </w:r>
      <w:r w:rsidR="0006448A" w:rsidRPr="00C373E3">
        <w:rPr>
          <w:rFonts w:ascii="Times New Roman" w:hAnsi="Times New Roman" w:cs="Times New Roman"/>
          <w:sz w:val="24"/>
          <w:szCs w:val="24"/>
        </w:rPr>
        <w:t xml:space="preserve"> – odevzdat do 24.5.2021 v MS-</w:t>
      </w:r>
      <w:proofErr w:type="spellStart"/>
      <w:r w:rsidR="0006448A" w:rsidRPr="00C373E3">
        <w:rPr>
          <w:rFonts w:ascii="Times New Roman" w:hAnsi="Times New Roman" w:cs="Times New Roman"/>
          <w:sz w:val="24"/>
          <w:szCs w:val="24"/>
        </w:rPr>
        <w:t>Teams</w:t>
      </w:r>
      <w:proofErr w:type="spellEnd"/>
    </w:p>
    <w:p w14:paraId="3D1B86A4" w14:textId="77777777" w:rsidR="0006448A" w:rsidRPr="00C373E3" w:rsidRDefault="0006448A" w:rsidP="00C373E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373E3">
        <w:rPr>
          <w:rFonts w:ascii="Times New Roman" w:hAnsi="Times New Roman" w:cs="Times New Roman"/>
          <w:sz w:val="24"/>
          <w:szCs w:val="24"/>
        </w:rPr>
        <w:t>Zkouška z farmakologie</w:t>
      </w:r>
    </w:p>
    <w:p w14:paraId="7E2D940A" w14:textId="2BCBFF34" w:rsidR="00D41699" w:rsidRPr="00C373E3" w:rsidRDefault="00D41699" w:rsidP="00C373E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373E3">
        <w:rPr>
          <w:rFonts w:ascii="Times New Roman" w:hAnsi="Times New Roman" w:cs="Times New Roman"/>
          <w:sz w:val="24"/>
          <w:szCs w:val="24"/>
        </w:rPr>
        <w:t>Zkouška</w:t>
      </w:r>
      <w:r w:rsidR="00C373E3">
        <w:rPr>
          <w:rFonts w:ascii="Times New Roman" w:hAnsi="Times New Roman" w:cs="Times New Roman"/>
          <w:sz w:val="24"/>
          <w:szCs w:val="24"/>
        </w:rPr>
        <w:t xml:space="preserve"> – formou on-line – písemná, termíny v průběhu zkouškového období.</w:t>
      </w:r>
    </w:p>
    <w:p w14:paraId="3E07F0C0" w14:textId="77777777" w:rsidR="000A286B" w:rsidRPr="00D41699" w:rsidRDefault="000A286B">
      <w:pPr>
        <w:rPr>
          <w:rFonts w:ascii="Times New Roman" w:hAnsi="Times New Roman" w:cs="Times New Roman"/>
          <w:sz w:val="24"/>
          <w:szCs w:val="24"/>
        </w:rPr>
      </w:pPr>
    </w:p>
    <w:sectPr w:rsidR="000A286B" w:rsidRPr="00D4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AE4803"/>
    <w:multiLevelType w:val="hybridMultilevel"/>
    <w:tmpl w:val="D4CE877A"/>
    <w:lvl w:ilvl="0" w:tplc="D8CEF410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526708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7C9B64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460ADC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ED08C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42B950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08C22A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EE50A0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FE9598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DE65AEA"/>
    <w:multiLevelType w:val="hybridMultilevel"/>
    <w:tmpl w:val="2B34D678"/>
    <w:lvl w:ilvl="0" w:tplc="5FB080D8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87924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AC6BCC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5CDCBC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C83630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684B7C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DCDC4C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CAF752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B83DDC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F525104"/>
    <w:multiLevelType w:val="hybridMultilevel"/>
    <w:tmpl w:val="9C18D41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99"/>
    <w:rsid w:val="0006448A"/>
    <w:rsid w:val="000A286B"/>
    <w:rsid w:val="00C373E3"/>
    <w:rsid w:val="00D4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646B"/>
  <w15:chartTrackingRefBased/>
  <w15:docId w15:val="{5991407E-F23B-4B6C-8236-82DAF6F5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4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752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838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08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882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 Kotolová</cp:lastModifiedBy>
  <cp:revision>2</cp:revision>
  <dcterms:created xsi:type="dcterms:W3CDTF">2021-03-08T13:44:00Z</dcterms:created>
  <dcterms:modified xsi:type="dcterms:W3CDTF">2021-03-08T13:44:00Z</dcterms:modified>
</cp:coreProperties>
</file>