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BB5" w14:textId="77777777" w:rsidR="006665B3" w:rsidRDefault="006665B3" w:rsidP="006665B3">
      <w:proofErr w:type="spellStart"/>
      <w:r>
        <w:t>Verbs</w:t>
      </w:r>
      <w:proofErr w:type="spellEnd"/>
    </w:p>
    <w:p w14:paraId="21AC5778" w14:textId="77777777" w:rsidR="009E44B8" w:rsidRDefault="009E44B8" w:rsidP="006665B3">
      <w:proofErr w:type="spellStart"/>
      <w:r>
        <w:t>Belong</w:t>
      </w:r>
      <w:proofErr w:type="spellEnd"/>
      <w:r>
        <w:t xml:space="preserve"> to</w:t>
      </w:r>
      <w:r w:rsidR="006665B3">
        <w:t xml:space="preserve"> </w:t>
      </w:r>
      <w:proofErr w:type="spellStart"/>
      <w:r w:rsidR="006665B3">
        <w:t>the</w:t>
      </w:r>
      <w:proofErr w:type="spellEnd"/>
      <w:r w:rsidR="006665B3">
        <w:t xml:space="preserve"> </w:t>
      </w:r>
      <w:proofErr w:type="spellStart"/>
      <w:r w:rsidR="006665B3">
        <w:t>word</w:t>
      </w:r>
      <w:proofErr w:type="spellEnd"/>
      <w:r w:rsidR="006665B3">
        <w:t xml:space="preserve"> </w:t>
      </w:r>
      <w:proofErr w:type="spellStart"/>
      <w:r w:rsidR="006665B3">
        <w:t>class</w:t>
      </w:r>
      <w:proofErr w:type="spellEnd"/>
      <w:r w:rsidR="006665B3">
        <w:t xml:space="preserve"> </w:t>
      </w:r>
      <w:proofErr w:type="spellStart"/>
      <w:r w:rsidR="006665B3">
        <w:t>denoting</w:t>
      </w:r>
      <w:proofErr w:type="spellEnd"/>
      <w:r w:rsidR="006665B3">
        <w:t xml:space="preserve"> </w:t>
      </w:r>
      <w:proofErr w:type="spellStart"/>
      <w:r w:rsidR="006665B3">
        <w:t>an</w:t>
      </w:r>
      <w:proofErr w:type="spellEnd"/>
      <w:r w:rsidR="006665B3">
        <w:t xml:space="preserve"> </w:t>
      </w:r>
      <w:proofErr w:type="spellStart"/>
      <w:r w:rsidR="006665B3">
        <w:t>activity</w:t>
      </w:r>
      <w:proofErr w:type="spellEnd"/>
      <w:r w:rsidR="006665B3">
        <w:t xml:space="preserve">. In Latin, </w:t>
      </w:r>
      <w:proofErr w:type="spellStart"/>
      <w:r w:rsidR="006665B3">
        <w:t>they</w:t>
      </w:r>
      <w:proofErr w:type="spellEnd"/>
      <w:r w:rsidR="006665B3">
        <w:t xml:space="preserve"> are </w:t>
      </w:r>
      <w:proofErr w:type="spellStart"/>
      <w:r w:rsidR="006665B3">
        <w:t>classified</w:t>
      </w:r>
      <w:proofErr w:type="spellEnd"/>
      <w:r w:rsidR="006665B3">
        <w:t xml:space="preserve"> </w:t>
      </w:r>
      <w:proofErr w:type="spellStart"/>
      <w:r w:rsidR="006665B3">
        <w:t>into</w:t>
      </w:r>
      <w:proofErr w:type="spellEnd"/>
      <w:r w:rsidR="006665B3">
        <w:t xml:space="preserve"> </w:t>
      </w:r>
      <w:proofErr w:type="spellStart"/>
      <w:r w:rsidR="006665B3" w:rsidRPr="006665B3">
        <w:rPr>
          <w:b/>
          <w:bCs/>
        </w:rPr>
        <w:t>four</w:t>
      </w:r>
      <w:proofErr w:type="spellEnd"/>
      <w:r w:rsidR="006665B3">
        <w:t xml:space="preserve"> </w:t>
      </w:r>
      <w:proofErr w:type="spellStart"/>
      <w:r w:rsidR="006665B3">
        <w:t>categories</w:t>
      </w:r>
      <w:proofErr w:type="spellEnd"/>
      <w:r w:rsidR="006665B3">
        <w:t xml:space="preserve"> (</w:t>
      </w:r>
      <w:proofErr w:type="spellStart"/>
      <w:r w:rsidR="006665B3">
        <w:t>conjugations</w:t>
      </w:r>
      <w:proofErr w:type="spellEnd"/>
      <w:r w:rsidR="006665B3">
        <w:t xml:space="preserve">) </w:t>
      </w:r>
      <w:proofErr w:type="spellStart"/>
      <w:r w:rsidR="006665B3">
        <w:t>based</w:t>
      </w:r>
      <w:proofErr w:type="spellEnd"/>
      <w:r w:rsidR="006665B3">
        <w:t xml:space="preserve"> on </w:t>
      </w:r>
      <w:proofErr w:type="spellStart"/>
      <w:r w:rsidR="006665B3">
        <w:t>their</w:t>
      </w:r>
      <w:proofErr w:type="spellEnd"/>
      <w:r w:rsidR="006665B3">
        <w:t xml:space="preserve"> </w:t>
      </w:r>
      <w:r w:rsidR="006665B3" w:rsidRPr="009E44B8">
        <w:rPr>
          <w:b/>
          <w:bCs/>
        </w:rPr>
        <w:t>stem</w:t>
      </w:r>
      <w:r w:rsidR="006665B3">
        <w:t xml:space="preserve"> </w:t>
      </w:r>
      <w:proofErr w:type="spellStart"/>
      <w:r w:rsidR="006665B3">
        <w:t>vowels</w:t>
      </w:r>
      <w:proofErr w:type="spellEnd"/>
      <w:r w:rsidR="006665B3">
        <w:t xml:space="preserve">. </w:t>
      </w:r>
    </w:p>
    <w:p w14:paraId="1D47CEA3" w14:textId="6BD1B500" w:rsidR="009E44B8" w:rsidRDefault="006665B3" w:rsidP="009E44B8">
      <w:proofErr w:type="spellStart"/>
      <w:r>
        <w:t>Usually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stem = </w:t>
      </w:r>
      <w:proofErr w:type="spellStart"/>
      <w:r>
        <w:t>the</w:t>
      </w:r>
      <w:proofErr w:type="spellEnd"/>
      <w:r>
        <w:t xml:space="preserve"> </w:t>
      </w:r>
      <w:r w:rsidRPr="009E44B8">
        <w:rPr>
          <w:b/>
          <w:bCs/>
        </w:rPr>
        <w:t>infinitive</w:t>
      </w:r>
      <w:r>
        <w:t xml:space="preserve"> minus </w:t>
      </w:r>
      <w:proofErr w:type="spellStart"/>
      <w:r>
        <w:t>the</w:t>
      </w:r>
      <w:proofErr w:type="spellEnd"/>
      <w:r>
        <w:t xml:space="preserve"> </w:t>
      </w:r>
      <w:r w:rsidR="009E44B8">
        <w:t xml:space="preserve">infinitive </w:t>
      </w:r>
      <w:proofErr w:type="spellStart"/>
      <w:r>
        <w:t>termination</w:t>
      </w:r>
      <w:proofErr w:type="spellEnd"/>
      <w:r>
        <w:t xml:space="preserve"> </w:t>
      </w:r>
      <w:r w:rsidRPr="009E44B8">
        <w:rPr>
          <w:b/>
          <w:bCs/>
        </w:rPr>
        <w:t>-re</w:t>
      </w:r>
      <w:r>
        <w:t xml:space="preserve">. </w:t>
      </w:r>
    </w:p>
    <w:p w14:paraId="30DA07EF" w14:textId="2CF5C5E6" w:rsidR="006665B3" w:rsidRDefault="006665B3" w:rsidP="006665B3">
      <w:proofErr w:type="spellStart"/>
      <w:r>
        <w:t>The</w:t>
      </w:r>
      <w:proofErr w:type="spellEnd"/>
      <w:r>
        <w:t xml:space="preserve"> </w:t>
      </w:r>
      <w:r w:rsidR="009E44B8">
        <w:t>stem</w:t>
      </w:r>
      <w:r>
        <w:t xml:space="preserve"> v</w:t>
      </w:r>
      <w:proofErr w:type="spellStart"/>
      <w:r>
        <w:t>owel</w:t>
      </w:r>
      <w:proofErr w:type="spellEnd"/>
      <w:r>
        <w:t xml:space="preserve"> (</w:t>
      </w:r>
      <w:r w:rsidRPr="009E44B8">
        <w:rPr>
          <w:b/>
          <w:bCs/>
        </w:rPr>
        <w:t>a, ē, e, ī</w:t>
      </w:r>
      <w:r>
        <w:t xml:space="preserve">)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conjugation</w:t>
      </w:r>
      <w:proofErr w:type="spellEnd"/>
      <w:r>
        <w:t xml:space="preserve"> </w:t>
      </w:r>
    </w:p>
    <w:p w14:paraId="376F2BEC" w14:textId="77777777" w:rsidR="006665B3" w:rsidRDefault="006665B3" w:rsidP="006665B3">
      <w:proofErr w:type="spellStart"/>
      <w:r>
        <w:t>the</w:t>
      </w:r>
      <w:proofErr w:type="spellEnd"/>
      <w:r>
        <w:t xml:space="preserve"> verb </w:t>
      </w:r>
      <w:proofErr w:type="spellStart"/>
      <w:r>
        <w:t>belongs</w:t>
      </w:r>
      <w:proofErr w:type="spellEnd"/>
      <w:r>
        <w:t xml:space="preserve"> to:</w:t>
      </w:r>
    </w:p>
    <w:p w14:paraId="3EF4DD3E" w14:textId="77777777" w:rsidR="006665B3" w:rsidRDefault="006665B3" w:rsidP="006665B3">
      <w:r>
        <w:t xml:space="preserve">I) </w:t>
      </w:r>
      <w:proofErr w:type="spellStart"/>
      <w:r>
        <w:t>san</w:t>
      </w:r>
      <w:proofErr w:type="spellEnd"/>
      <w:r>
        <w:t>-</w:t>
      </w:r>
      <w:r w:rsidRPr="009E44B8">
        <w:rPr>
          <w:b/>
          <w:bCs/>
        </w:rPr>
        <w:t>a</w:t>
      </w:r>
      <w:r>
        <w:t xml:space="preserve">-re (to </w:t>
      </w:r>
      <w:proofErr w:type="spellStart"/>
      <w:r>
        <w:t>heal</w:t>
      </w:r>
      <w:proofErr w:type="spellEnd"/>
      <w:r>
        <w:t xml:space="preserve">, to </w:t>
      </w:r>
      <w:proofErr w:type="spellStart"/>
      <w:r>
        <w:t>treat</w:t>
      </w:r>
      <w:proofErr w:type="spellEnd"/>
      <w:r>
        <w:t>)</w:t>
      </w:r>
    </w:p>
    <w:p w14:paraId="52D86B90" w14:textId="77777777" w:rsidR="006665B3" w:rsidRDefault="006665B3" w:rsidP="006665B3">
      <w:r>
        <w:t xml:space="preserve">II) </w:t>
      </w:r>
      <w:proofErr w:type="spellStart"/>
      <w:r>
        <w:t>misc</w:t>
      </w:r>
      <w:proofErr w:type="spellEnd"/>
      <w:r>
        <w:t>-</w:t>
      </w:r>
      <w:r w:rsidRPr="009E44B8">
        <w:rPr>
          <w:b/>
          <w:bCs/>
        </w:rPr>
        <w:t>ē</w:t>
      </w:r>
      <w:r>
        <w:t>-re (to mix)</w:t>
      </w:r>
    </w:p>
    <w:p w14:paraId="53A35D8F" w14:textId="77777777" w:rsidR="006665B3" w:rsidRDefault="006665B3" w:rsidP="006665B3">
      <w:r>
        <w:t xml:space="preserve">III) </w:t>
      </w:r>
      <w:proofErr w:type="spellStart"/>
      <w:r>
        <w:t>divid</w:t>
      </w:r>
      <w:proofErr w:type="spellEnd"/>
      <w:r>
        <w:t>-</w:t>
      </w:r>
      <w:r w:rsidRPr="009E44B8">
        <w:rPr>
          <w:b/>
          <w:bCs/>
        </w:rPr>
        <w:t>e</w:t>
      </w:r>
      <w:r>
        <w:t xml:space="preserve">-re (to </w:t>
      </w:r>
      <w:proofErr w:type="spellStart"/>
      <w:r>
        <w:t>divide</w:t>
      </w:r>
      <w:proofErr w:type="spellEnd"/>
      <w:r>
        <w:t>)</w:t>
      </w:r>
    </w:p>
    <w:p w14:paraId="3D492685" w14:textId="77777777" w:rsidR="006665B3" w:rsidRDefault="006665B3" w:rsidP="006665B3">
      <w:r>
        <w:t xml:space="preserve">IV) </w:t>
      </w:r>
      <w:proofErr w:type="spellStart"/>
      <w:r>
        <w:t>exped</w:t>
      </w:r>
      <w:proofErr w:type="spellEnd"/>
      <w:r>
        <w:t>-</w:t>
      </w:r>
      <w:r w:rsidRPr="009E44B8">
        <w:rPr>
          <w:b/>
          <w:bCs/>
        </w:rPr>
        <w:t>ī</w:t>
      </w:r>
      <w:r>
        <w:t xml:space="preserve">-re (to </w:t>
      </w:r>
      <w:proofErr w:type="spellStart"/>
      <w:r>
        <w:t>dispatch</w:t>
      </w:r>
      <w:proofErr w:type="spellEnd"/>
      <w:r>
        <w:t>)</w:t>
      </w:r>
    </w:p>
    <w:p w14:paraId="4A11D1C4" w14:textId="3BD20D54" w:rsidR="006665B3" w:rsidRDefault="009E44B8" w:rsidP="006665B3">
      <w:proofErr w:type="spellStart"/>
      <w:r>
        <w:t>F</w:t>
      </w:r>
      <w:r w:rsidR="006665B3">
        <w:t>or</w:t>
      </w:r>
      <w:proofErr w:type="spellEnd"/>
      <w:r w:rsidR="006665B3">
        <w:t xml:space="preserve"> </w:t>
      </w:r>
      <w:proofErr w:type="spellStart"/>
      <w:r w:rsidR="006665B3">
        <w:t>the</w:t>
      </w:r>
      <w:proofErr w:type="spellEnd"/>
      <w:r w:rsidR="006665B3">
        <w:t xml:space="preserve"> </w:t>
      </w:r>
      <w:proofErr w:type="spellStart"/>
      <w:r w:rsidR="006665B3">
        <w:t>medical</w:t>
      </w:r>
      <w:proofErr w:type="spellEnd"/>
      <w:r w:rsidR="006665B3">
        <w:t xml:space="preserve"> terminology </w:t>
      </w:r>
      <w:proofErr w:type="spellStart"/>
      <w:r w:rsidR="006665B3">
        <w:t>needs</w:t>
      </w:r>
      <w:proofErr w:type="spellEnd"/>
      <w:r w:rsidR="006665B3">
        <w:t xml:space="preserve"> and </w:t>
      </w:r>
      <w:proofErr w:type="spellStart"/>
      <w:r w:rsidR="006665B3">
        <w:t>especially</w:t>
      </w:r>
      <w:proofErr w:type="spellEnd"/>
      <w:r w:rsidR="006665B3">
        <w:t xml:space="preserve"> </w:t>
      </w:r>
      <w:proofErr w:type="spellStart"/>
      <w:r w:rsidR="006665B3">
        <w:t>for</w:t>
      </w:r>
      <w:proofErr w:type="spellEnd"/>
      <w:r w:rsidR="006665B3">
        <w:t xml:space="preserve"> </w:t>
      </w:r>
      <w:proofErr w:type="spellStart"/>
      <w:r w:rsidR="006665B3">
        <w:t>writing</w:t>
      </w:r>
      <w:proofErr w:type="spellEnd"/>
      <w:r w:rsidR="006665B3">
        <w:t xml:space="preserve"> </w:t>
      </w:r>
      <w:proofErr w:type="spellStart"/>
      <w:r w:rsidR="006665B3">
        <w:t>medical</w:t>
      </w:r>
      <w:proofErr w:type="spellEnd"/>
      <w:r w:rsidR="006665B3">
        <w:t xml:space="preserve"> </w:t>
      </w:r>
      <w:proofErr w:type="spellStart"/>
      <w:r w:rsidR="006665B3">
        <w:t>prescriptions</w:t>
      </w:r>
      <w:proofErr w:type="spellEnd"/>
      <w:r w:rsidR="006665B3">
        <w:t xml:space="preserve">, </w:t>
      </w:r>
      <w:proofErr w:type="spellStart"/>
      <w:r w:rsidR="006665B3">
        <w:t>it</w:t>
      </w:r>
      <w:proofErr w:type="spellEnd"/>
      <w:r w:rsidR="006665B3">
        <w:t xml:space="preserve"> </w:t>
      </w:r>
      <w:proofErr w:type="spellStart"/>
      <w:r w:rsidR="006665B3">
        <w:t>will</w:t>
      </w:r>
      <w:proofErr w:type="spellEnd"/>
      <w:r w:rsidR="006665B3">
        <w:t xml:space="preserve"> </w:t>
      </w:r>
      <w:proofErr w:type="spellStart"/>
      <w:r w:rsidR="006665B3">
        <w:t>be</w:t>
      </w:r>
      <w:proofErr w:type="spellEnd"/>
      <w:r w:rsidR="006665B3">
        <w:t xml:space="preserve"> </w:t>
      </w:r>
    </w:p>
    <w:p w14:paraId="28A93A59" w14:textId="04562E74" w:rsidR="006665B3" w:rsidRDefault="006665B3" w:rsidP="006665B3">
      <w:proofErr w:type="spellStart"/>
      <w:r>
        <w:t>sufficient</w:t>
      </w:r>
      <w:proofErr w:type="spellEnd"/>
      <w:r>
        <w:t xml:space="preserve"> to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forms</w:t>
      </w:r>
      <w:proofErr w:type="spellEnd"/>
      <w:r>
        <w:t>/</w:t>
      </w:r>
      <w:proofErr w:type="spellStart"/>
      <w:r>
        <w:t>moods</w:t>
      </w:r>
      <w:proofErr w:type="spellEnd"/>
      <w:r>
        <w:t>.</w:t>
      </w:r>
    </w:p>
    <w:p w14:paraId="7940D0EF" w14:textId="77777777" w:rsidR="009E44B8" w:rsidRDefault="009E44B8" w:rsidP="006665B3"/>
    <w:p w14:paraId="7F30429E" w14:textId="77777777" w:rsidR="006665B3" w:rsidRPr="009E44B8" w:rsidRDefault="006665B3" w:rsidP="006665B3">
      <w:pPr>
        <w:rPr>
          <w:b/>
          <w:bCs/>
        </w:rPr>
      </w:pPr>
      <w:r w:rsidRPr="009E44B8">
        <w:rPr>
          <w:b/>
          <w:bCs/>
        </w:rPr>
        <w:t>Imperative</w:t>
      </w:r>
    </w:p>
    <w:p w14:paraId="7978A2E1" w14:textId="07C941C8" w:rsidR="009E44B8" w:rsidRDefault="006665B3" w:rsidP="009E44B8">
      <w:proofErr w:type="spellStart"/>
      <w:r>
        <w:t>The</w:t>
      </w:r>
      <w:proofErr w:type="spellEnd"/>
      <w:r>
        <w:t xml:space="preserve"> imperative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direct </w:t>
      </w:r>
      <w:proofErr w:type="spellStart"/>
      <w:r>
        <w:t>commands</w:t>
      </w:r>
      <w:proofErr w:type="spellEnd"/>
      <w:r>
        <w:t xml:space="preserve"> (</w:t>
      </w:r>
      <w:proofErr w:type="spellStart"/>
      <w:r>
        <w:t>orders</w:t>
      </w:r>
      <w:proofErr w:type="spellEnd"/>
      <w:r>
        <w:t xml:space="preserve">) </w:t>
      </w:r>
    </w:p>
    <w:p w14:paraId="33DEC7C1" w14:textId="701C45B4" w:rsidR="006665B3" w:rsidRDefault="006665B3" w:rsidP="006665B3"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the</w:t>
      </w:r>
      <w:proofErr w:type="spellEnd"/>
      <w:r w:rsidR="009E44B8">
        <w:t xml:space="preserve"> </w:t>
      </w:r>
      <w:r>
        <w:t xml:space="preserve">imperative in </w:t>
      </w:r>
      <w:proofErr w:type="spellStart"/>
      <w:r>
        <w:t>the</w:t>
      </w:r>
      <w:proofErr w:type="spellEnd"/>
      <w:r>
        <w:t xml:space="preserve"> 2nd person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singular</w:t>
      </w:r>
      <w:proofErr w:type="spellEnd"/>
      <w:r>
        <w:t>:</w:t>
      </w:r>
    </w:p>
    <w:p w14:paraId="04A1F4B5" w14:textId="77777777" w:rsidR="006665B3" w:rsidRDefault="006665B3" w:rsidP="006665B3">
      <w:r>
        <w:t xml:space="preserve">I) </w:t>
      </w:r>
      <w:proofErr w:type="spellStart"/>
      <w:r>
        <w:t>sana</w:t>
      </w:r>
      <w:proofErr w:type="spellEnd"/>
      <w:r>
        <w:t>! (</w:t>
      </w:r>
      <w:proofErr w:type="spellStart"/>
      <w:r>
        <w:t>heal</w:t>
      </w:r>
      <w:proofErr w:type="spellEnd"/>
      <w:r>
        <w:t>!)</w:t>
      </w:r>
    </w:p>
    <w:p w14:paraId="54358311" w14:textId="77777777" w:rsidR="006665B3" w:rsidRDefault="006665B3" w:rsidP="006665B3">
      <w:r>
        <w:t>II) misce! (mix!)</w:t>
      </w:r>
    </w:p>
    <w:p w14:paraId="23F20FAD" w14:textId="77777777" w:rsidR="006665B3" w:rsidRDefault="006665B3" w:rsidP="006665B3">
      <w:r>
        <w:t xml:space="preserve">III) </w:t>
      </w:r>
      <w:proofErr w:type="spellStart"/>
      <w:r>
        <w:t>divide</w:t>
      </w:r>
      <w:proofErr w:type="spellEnd"/>
      <w:r>
        <w:t>! (</w:t>
      </w:r>
      <w:proofErr w:type="spellStart"/>
      <w:r>
        <w:t>divide</w:t>
      </w:r>
      <w:proofErr w:type="spellEnd"/>
      <w:r>
        <w:t>!)</w:t>
      </w:r>
    </w:p>
    <w:p w14:paraId="185013ED" w14:textId="07AAEECD" w:rsidR="006665B3" w:rsidRDefault="006665B3" w:rsidP="006665B3">
      <w:r>
        <w:t xml:space="preserve">IV) </w:t>
      </w:r>
      <w:proofErr w:type="spellStart"/>
      <w:r>
        <w:t>expedi</w:t>
      </w:r>
      <w:proofErr w:type="spellEnd"/>
      <w:r>
        <w:t>! (</w:t>
      </w:r>
      <w:proofErr w:type="spellStart"/>
      <w:r>
        <w:t>dispatch</w:t>
      </w:r>
      <w:proofErr w:type="spellEnd"/>
      <w:r>
        <w:t>!)</w:t>
      </w:r>
    </w:p>
    <w:p w14:paraId="531927CA" w14:textId="34C3F8F3" w:rsidR="006665B3" w:rsidRDefault="006665B3" w:rsidP="006665B3">
      <w:proofErr w:type="spellStart"/>
      <w:r w:rsidRPr="009E44B8">
        <w:rPr>
          <w:b/>
          <w:bCs/>
        </w:rPr>
        <w:t>Note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 w:rsidRPr="009E44B8">
        <w:rPr>
          <w:b/>
          <w:bCs/>
        </w:rPr>
        <w:t>object</w:t>
      </w:r>
      <w:proofErr w:type="spellEnd"/>
      <w:r>
        <w:t xml:space="preserve"> </w:t>
      </w:r>
      <w:proofErr w:type="spellStart"/>
      <w:r>
        <w:t>collocating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9E44B8">
        <w:rPr>
          <w:b/>
          <w:bCs/>
        </w:rPr>
        <w:t>imperative</w:t>
      </w:r>
      <w:r>
        <w:t xml:space="preserve">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Pr="009E44B8">
        <w:rPr>
          <w:b/>
          <w:bCs/>
        </w:rPr>
        <w:t>accusative</w:t>
      </w:r>
      <w:proofErr w:type="spellEnd"/>
      <w:r>
        <w:t xml:space="preserve">: </w:t>
      </w:r>
      <w:proofErr w:type="spellStart"/>
      <w:r>
        <w:t>e.g</w:t>
      </w:r>
      <w:proofErr w:type="spellEnd"/>
      <w:r>
        <w:t xml:space="preserve">. para </w:t>
      </w:r>
      <w:proofErr w:type="spellStart"/>
      <w:r>
        <w:t>solutionem</w:t>
      </w:r>
      <w:proofErr w:type="spellEnd"/>
      <w:r>
        <w:t>.</w:t>
      </w:r>
    </w:p>
    <w:p w14:paraId="5D325BAA" w14:textId="77777777" w:rsidR="009E44B8" w:rsidRDefault="009E44B8" w:rsidP="006665B3"/>
    <w:p w14:paraId="07184F2C" w14:textId="77777777" w:rsidR="006665B3" w:rsidRDefault="006665B3" w:rsidP="006665B3">
      <w:proofErr w:type="spellStart"/>
      <w:r>
        <w:t>Subjunctive</w:t>
      </w:r>
      <w:proofErr w:type="spellEnd"/>
    </w:p>
    <w:p w14:paraId="4AA1F5D8" w14:textId="4110970B" w:rsidR="009E44B8" w:rsidRDefault="006665B3" w:rsidP="009E44B8">
      <w:proofErr w:type="spellStart"/>
      <w:r>
        <w:t>The</w:t>
      </w:r>
      <w:proofErr w:type="spellEnd"/>
      <w:r>
        <w:t xml:space="preserve"> </w:t>
      </w:r>
      <w:proofErr w:type="spellStart"/>
      <w:r>
        <w:t>subjunctive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a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wish</w:t>
      </w:r>
      <w:proofErr w:type="spellEnd"/>
      <w:r>
        <w:t xml:space="preserve">. </w:t>
      </w:r>
    </w:p>
    <w:p w14:paraId="221D5C97" w14:textId="54211F69" w:rsidR="006665B3" w:rsidRDefault="006665B3" w:rsidP="006665B3">
      <w:r>
        <w:t xml:space="preserve">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prescription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 w:rsidR="009E44B8">
        <w:t>Form</w:t>
      </w:r>
      <w:proofErr w:type="spellEnd"/>
      <w:r w:rsidR="009E44B8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medications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in </w:t>
      </w:r>
      <w:proofErr w:type="spellStart"/>
      <w:r>
        <w:t>question</w:t>
      </w:r>
      <w:proofErr w:type="spellEnd"/>
      <w:r>
        <w:t>.</w:t>
      </w:r>
    </w:p>
    <w:p w14:paraId="5B75C799" w14:textId="56ADE0AC" w:rsidR="006665B3" w:rsidRDefault="006665B3" w:rsidP="006665B3"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tense</w:t>
      </w:r>
      <w:r w:rsidR="009E44B8">
        <w:t>+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subjunctive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3rd person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singular</w:t>
      </w:r>
      <w:proofErr w:type="spellEnd"/>
      <w:r>
        <w:t xml:space="preserve"> and </w:t>
      </w:r>
    </w:p>
    <w:p w14:paraId="50772201" w14:textId="77777777" w:rsidR="006665B3" w:rsidRDefault="006665B3" w:rsidP="006665B3">
      <w:proofErr w:type="spellStart"/>
      <w:r>
        <w:t>plural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by:</w:t>
      </w:r>
    </w:p>
    <w:p w14:paraId="05607003" w14:textId="628CB20A" w:rsidR="006665B3" w:rsidRDefault="006665B3" w:rsidP="006665B3">
      <w:r>
        <w:t xml:space="preserve">• </w:t>
      </w:r>
      <w:proofErr w:type="spellStart"/>
      <w:r w:rsidRPr="009E44B8">
        <w:rPr>
          <w:b/>
          <w:bCs/>
        </w:rP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9E44B8">
        <w:rPr>
          <w:b/>
          <w:bCs/>
        </w:rPr>
        <w:t>stem</w:t>
      </w:r>
      <w:r>
        <w:t xml:space="preserve"> </w:t>
      </w:r>
      <w:proofErr w:type="spellStart"/>
      <w:r>
        <w:t>vowel</w:t>
      </w:r>
      <w:proofErr w:type="spellEnd"/>
      <w:r>
        <w:t xml:space="preserve"> -</w:t>
      </w:r>
      <w:r w:rsidRPr="009E44B8">
        <w:rPr>
          <w:b/>
          <w:bCs/>
        </w:rPr>
        <w:t>a</w:t>
      </w:r>
      <w:r>
        <w:t>-</w:t>
      </w:r>
      <w:r w:rsidR="009E44B8">
        <w:t>(</w:t>
      </w:r>
      <w:r>
        <w:t>ā</w:t>
      </w:r>
      <w:r w:rsidR="009E44B8">
        <w:t>)</w:t>
      </w:r>
      <w:r>
        <w:t>- to -</w:t>
      </w:r>
      <w:r w:rsidRPr="009E44B8">
        <w:rPr>
          <w:b/>
          <w:bCs/>
        </w:rPr>
        <w:t>e</w:t>
      </w:r>
      <w:r>
        <w:t>-</w:t>
      </w:r>
      <w:r w:rsidR="009E44B8">
        <w:t>(</w:t>
      </w:r>
      <w:r>
        <w:t>ē</w:t>
      </w:r>
      <w:r w:rsidR="009E44B8">
        <w:t xml:space="preserve">) </w:t>
      </w:r>
      <w:r>
        <w:t>- (</w:t>
      </w:r>
      <w:r w:rsidRPr="009E44B8">
        <w:rPr>
          <w:b/>
          <w:bCs/>
        </w:rPr>
        <w:t>1st</w:t>
      </w:r>
      <w:r>
        <w:t xml:space="preserve"> </w:t>
      </w:r>
      <w:proofErr w:type="spellStart"/>
      <w:r>
        <w:t>conjugation</w:t>
      </w:r>
      <w:proofErr w:type="spellEnd"/>
      <w:r>
        <w:t>);</w:t>
      </w:r>
    </w:p>
    <w:p w14:paraId="5FB5C8ED" w14:textId="0B2622D3" w:rsidR="006665B3" w:rsidRDefault="006665B3" w:rsidP="006665B3">
      <w:r>
        <w:t xml:space="preserve">• </w:t>
      </w:r>
      <w:proofErr w:type="spellStart"/>
      <w:r w:rsidRPr="009E44B8">
        <w:rPr>
          <w:b/>
          <w:bCs/>
        </w:rP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9E44B8">
        <w:rPr>
          <w:b/>
          <w:bCs/>
        </w:rPr>
        <w:t xml:space="preserve">stem </w:t>
      </w:r>
      <w:proofErr w:type="spellStart"/>
      <w:r w:rsidRPr="009E44B8">
        <w:rPr>
          <w:b/>
          <w:bCs/>
        </w:rPr>
        <w:t>vowel</w:t>
      </w:r>
      <w:proofErr w:type="spellEnd"/>
      <w:r>
        <w:t xml:space="preserve"> -</w:t>
      </w:r>
      <w:r w:rsidRPr="009E44B8">
        <w:rPr>
          <w:b/>
          <w:bCs/>
        </w:rPr>
        <w:t>e</w:t>
      </w:r>
      <w:r>
        <w:t>- to -</w:t>
      </w:r>
      <w:r w:rsidRPr="009E44B8">
        <w:rPr>
          <w:b/>
          <w:bCs/>
        </w:rPr>
        <w:t>a</w:t>
      </w:r>
      <w:r>
        <w:t>-</w:t>
      </w:r>
      <w:r w:rsidR="009E44B8">
        <w:t>(</w:t>
      </w:r>
      <w:r>
        <w:t>ā</w:t>
      </w:r>
      <w:r w:rsidR="009E44B8">
        <w:t>)</w:t>
      </w:r>
      <w:r>
        <w:t>- (</w:t>
      </w:r>
      <w:r w:rsidRPr="009E44B8">
        <w:rPr>
          <w:b/>
          <w:bCs/>
        </w:rPr>
        <w:t>3rd</w:t>
      </w:r>
      <w:r>
        <w:t xml:space="preserve"> </w:t>
      </w:r>
      <w:proofErr w:type="spellStart"/>
      <w:r>
        <w:t>conjugation</w:t>
      </w:r>
      <w:proofErr w:type="spellEnd"/>
      <w:r>
        <w:t>);</w:t>
      </w:r>
    </w:p>
    <w:p w14:paraId="5BEA21E2" w14:textId="0545CD6F" w:rsidR="006665B3" w:rsidRDefault="006665B3" w:rsidP="006665B3">
      <w:r>
        <w:t xml:space="preserve">• </w:t>
      </w:r>
      <w:proofErr w:type="spellStart"/>
      <w:r w:rsidRPr="009E44B8">
        <w:rPr>
          <w:b/>
          <w:bCs/>
        </w:rPr>
        <w:t>adding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9E44B8">
        <w:rPr>
          <w:b/>
          <w:bCs/>
        </w:rPr>
        <w:t>vowel</w:t>
      </w:r>
      <w:proofErr w:type="spellEnd"/>
      <w:r>
        <w:t xml:space="preserve"> -</w:t>
      </w:r>
      <w:r w:rsidRPr="009E44B8">
        <w:rPr>
          <w:b/>
          <w:bCs/>
        </w:rPr>
        <w:t>a</w:t>
      </w:r>
      <w:r>
        <w:t>-</w:t>
      </w:r>
      <w:r w:rsidR="009E44B8">
        <w:t>(</w:t>
      </w:r>
      <w:r>
        <w:t>ā</w:t>
      </w:r>
      <w:r w:rsidR="009E44B8">
        <w:t>)</w:t>
      </w:r>
      <w:r>
        <w:t xml:space="preserve">-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stem </w:t>
      </w:r>
      <w:proofErr w:type="spellStart"/>
      <w:r>
        <w:t>vowel</w:t>
      </w:r>
      <w:proofErr w:type="spellEnd"/>
      <w:r>
        <w:t xml:space="preserve"> (</w:t>
      </w:r>
      <w:r w:rsidRPr="009E44B8">
        <w:rPr>
          <w:b/>
          <w:bCs/>
        </w:rPr>
        <w:t>2nd</w:t>
      </w:r>
      <w:r>
        <w:t xml:space="preserve"> and </w:t>
      </w:r>
      <w:r w:rsidRPr="009E44B8">
        <w:rPr>
          <w:b/>
          <w:bCs/>
        </w:rPr>
        <w:t>4th</w:t>
      </w:r>
      <w:r>
        <w:t xml:space="preserve"> </w:t>
      </w:r>
      <w:proofErr w:type="spellStart"/>
      <w:r>
        <w:t>conjugations</w:t>
      </w:r>
      <w:proofErr w:type="spellEnd"/>
      <w:r>
        <w:t>).</w:t>
      </w:r>
    </w:p>
    <w:p w14:paraId="119DAF88" w14:textId="431FC986" w:rsidR="006665B3" w:rsidRPr="00F93729" w:rsidRDefault="006665B3" w:rsidP="006665B3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 w:rsidRPr="009E44B8">
        <w:rPr>
          <w:b/>
          <w:bCs/>
        </w:rPr>
        <w:t>passive</w:t>
      </w:r>
      <w:proofErr w:type="spellEnd"/>
      <w:r w:rsidRPr="009E44B8">
        <w:rPr>
          <w:b/>
          <w:bCs/>
        </w:rPr>
        <w:t xml:space="preserve"> </w:t>
      </w:r>
      <w:proofErr w:type="spellStart"/>
      <w:r w:rsidRPr="009E44B8">
        <w:rPr>
          <w:b/>
          <w:bCs/>
        </w:rPr>
        <w:t>voice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by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suffix</w:t>
      </w:r>
      <w:proofErr w:type="spellEnd"/>
      <w:r>
        <w:t xml:space="preserve"> </w:t>
      </w:r>
      <w:r w:rsidRPr="009E44B8">
        <w:rPr>
          <w:b/>
          <w:bCs/>
        </w:rPr>
        <w:t>-tur</w:t>
      </w:r>
      <w:r>
        <w:t xml:space="preserve"> in </w:t>
      </w:r>
      <w:proofErr w:type="spellStart"/>
      <w:r>
        <w:t>the</w:t>
      </w:r>
      <w:proofErr w:type="spellEnd"/>
      <w:r>
        <w:t xml:space="preserve"> 3rd person </w:t>
      </w:r>
      <w:proofErr w:type="spellStart"/>
      <w:r>
        <w:t>of</w:t>
      </w:r>
      <w:proofErr w:type="spellEnd"/>
      <w:r>
        <w:t xml:space="preserve"> </w:t>
      </w:r>
      <w:proofErr w:type="spellStart"/>
      <w:r w:rsidRPr="009E44B8">
        <w:rPr>
          <w:b/>
          <w:bCs/>
        </w:rPr>
        <w:t>singular</w:t>
      </w:r>
      <w:proofErr w:type="spellEnd"/>
      <w:r>
        <w:t xml:space="preserve"> and </w:t>
      </w:r>
      <w:r w:rsidRPr="009E44B8">
        <w:rPr>
          <w:b/>
          <w:bCs/>
        </w:rPr>
        <w:t>-</w:t>
      </w:r>
      <w:proofErr w:type="spellStart"/>
      <w:r w:rsidRPr="009E44B8">
        <w:rPr>
          <w:b/>
          <w:bCs/>
        </w:rPr>
        <w:t>ntur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3rd person </w:t>
      </w:r>
      <w:proofErr w:type="spellStart"/>
      <w:r>
        <w:t>of</w:t>
      </w:r>
      <w:proofErr w:type="spellEnd"/>
      <w:r>
        <w:t xml:space="preserve"> </w:t>
      </w:r>
      <w:proofErr w:type="spellStart"/>
      <w:r w:rsidRPr="009E44B8">
        <w:rPr>
          <w:b/>
          <w:bCs/>
        </w:rPr>
        <w:t>plural</w:t>
      </w:r>
      <w:proofErr w:type="spellEnd"/>
      <w:r w:rsidR="009E44B8">
        <w:rPr>
          <w:b/>
          <w:bCs/>
        </w:rPr>
        <w:t xml:space="preserve"> </w:t>
      </w:r>
      <w:r w:rsidR="009E44B8" w:rsidRPr="00F93729">
        <w:t xml:space="preserve">to </w:t>
      </w:r>
      <w:proofErr w:type="spellStart"/>
      <w:r w:rsidR="009E44B8" w:rsidRPr="00F93729">
        <w:t>the</w:t>
      </w:r>
      <w:proofErr w:type="spellEnd"/>
      <w:r w:rsidR="009E44B8" w:rsidRPr="00F93729">
        <w:t xml:space="preserve"> </w:t>
      </w:r>
      <w:proofErr w:type="spellStart"/>
      <w:r w:rsidR="009E44B8" w:rsidRPr="00F93729">
        <w:t>subjun</w:t>
      </w:r>
      <w:r w:rsidR="00F93729">
        <w:t>c</w:t>
      </w:r>
      <w:r w:rsidR="009E44B8" w:rsidRPr="00F93729">
        <w:t>tive</w:t>
      </w:r>
      <w:proofErr w:type="spellEnd"/>
      <w:r w:rsidR="009E44B8" w:rsidRPr="00F93729">
        <w:t xml:space="preserve"> stem</w:t>
      </w:r>
      <w:r w:rsidRPr="00F93729">
        <w:t>:</w:t>
      </w:r>
    </w:p>
    <w:p w14:paraId="6963B4EB" w14:textId="3582E655" w:rsidR="006665B3" w:rsidRDefault="006665B3" w:rsidP="006665B3">
      <w:r>
        <w:t xml:space="preserve">I) </w:t>
      </w:r>
      <w:proofErr w:type="spellStart"/>
      <w:r>
        <w:t>san</w:t>
      </w:r>
      <w:proofErr w:type="spellEnd"/>
      <w:r>
        <w:t>-</w:t>
      </w:r>
      <w:r w:rsidRPr="009E44B8">
        <w:rPr>
          <w:b/>
          <w:bCs/>
        </w:rPr>
        <w:t>a</w:t>
      </w:r>
      <w:r>
        <w:t xml:space="preserve">-re: </w:t>
      </w:r>
      <w:r w:rsidR="00F93729">
        <w:tab/>
      </w:r>
      <w:proofErr w:type="spellStart"/>
      <w:r>
        <w:t>san</w:t>
      </w:r>
      <w:proofErr w:type="spellEnd"/>
      <w:r>
        <w:t>-</w:t>
      </w:r>
      <w:r w:rsidRPr="00F93729">
        <w:rPr>
          <w:b/>
          <w:bCs/>
        </w:rPr>
        <w:t>ē</w:t>
      </w:r>
      <w:r>
        <w:t>-</w:t>
      </w:r>
      <w:r w:rsidRPr="009E44B8">
        <w:rPr>
          <w:b/>
          <w:bCs/>
        </w:rPr>
        <w:t>tur</w:t>
      </w:r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healed</w:t>
      </w:r>
      <w:proofErr w:type="spellEnd"/>
      <w:r>
        <w:t>)</w:t>
      </w:r>
    </w:p>
    <w:p w14:paraId="31208446" w14:textId="77777777" w:rsidR="006665B3" w:rsidRDefault="006665B3" w:rsidP="00F93729">
      <w:pPr>
        <w:ind w:left="708" w:firstLine="708"/>
      </w:pPr>
      <w:proofErr w:type="spellStart"/>
      <w:r>
        <w:t>san</w:t>
      </w:r>
      <w:proofErr w:type="spellEnd"/>
      <w:r>
        <w:t>-</w:t>
      </w:r>
      <w:r w:rsidRPr="00F93729">
        <w:rPr>
          <w:b/>
          <w:bCs/>
        </w:rPr>
        <w:t>e</w:t>
      </w:r>
      <w:r>
        <w:t>-</w:t>
      </w:r>
      <w:proofErr w:type="spellStart"/>
      <w:r w:rsidRPr="00F93729">
        <w:rPr>
          <w:b/>
          <w:bCs/>
        </w:rPr>
        <w:t>ntur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are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healed</w:t>
      </w:r>
      <w:proofErr w:type="spellEnd"/>
      <w:r>
        <w:t>)</w:t>
      </w:r>
    </w:p>
    <w:p w14:paraId="477F304B" w14:textId="79CB1DBF" w:rsidR="006665B3" w:rsidRDefault="006665B3" w:rsidP="006665B3">
      <w:r>
        <w:t xml:space="preserve">II) </w:t>
      </w:r>
      <w:proofErr w:type="spellStart"/>
      <w:r>
        <w:t>misc</w:t>
      </w:r>
      <w:proofErr w:type="spellEnd"/>
      <w:r>
        <w:t>-</w:t>
      </w:r>
      <w:r w:rsidRPr="00F93729">
        <w:rPr>
          <w:b/>
          <w:bCs/>
        </w:rPr>
        <w:t>ē</w:t>
      </w:r>
      <w:r>
        <w:t xml:space="preserve">-re: </w:t>
      </w:r>
      <w:r w:rsidR="00F93729">
        <w:tab/>
      </w:r>
      <w:r>
        <w:t>misc</w:t>
      </w:r>
      <w:r w:rsidRPr="00F93729">
        <w:rPr>
          <w:b/>
          <w:bCs/>
        </w:rPr>
        <w:t>e</w:t>
      </w:r>
      <w:r>
        <w:t>-</w:t>
      </w:r>
      <w:r w:rsidRPr="00F93729">
        <w:rPr>
          <w:b/>
          <w:bCs/>
        </w:rPr>
        <w:t>ā</w:t>
      </w:r>
      <w:r>
        <w:t>-</w:t>
      </w:r>
      <w:r w:rsidRPr="00F93729">
        <w:rPr>
          <w:b/>
          <w:bCs/>
        </w:rPr>
        <w:t>tur</w:t>
      </w:r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mixed</w:t>
      </w:r>
      <w:proofErr w:type="spellEnd"/>
      <w:r>
        <w:t>)</w:t>
      </w:r>
    </w:p>
    <w:p w14:paraId="756C964B" w14:textId="77777777" w:rsidR="006665B3" w:rsidRDefault="006665B3" w:rsidP="00F93729">
      <w:pPr>
        <w:ind w:left="708" w:firstLine="708"/>
      </w:pPr>
      <w:r>
        <w:t>misc</w:t>
      </w:r>
      <w:r w:rsidRPr="00F93729">
        <w:rPr>
          <w:b/>
          <w:bCs/>
        </w:rPr>
        <w:t>e</w:t>
      </w:r>
      <w:r>
        <w:t>-</w:t>
      </w:r>
      <w:r w:rsidRPr="00F93729">
        <w:rPr>
          <w:b/>
          <w:bCs/>
        </w:rPr>
        <w:t>a</w:t>
      </w:r>
      <w:r>
        <w:t>-</w:t>
      </w:r>
      <w:proofErr w:type="spellStart"/>
      <w:r w:rsidRPr="00F93729">
        <w:rPr>
          <w:b/>
          <w:bCs/>
        </w:rPr>
        <w:t>ntur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are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mixed</w:t>
      </w:r>
      <w:proofErr w:type="spellEnd"/>
      <w:r>
        <w:t>)</w:t>
      </w:r>
    </w:p>
    <w:p w14:paraId="5105D307" w14:textId="0041248C" w:rsidR="006665B3" w:rsidRDefault="006665B3" w:rsidP="006665B3">
      <w:r>
        <w:t xml:space="preserve">III) </w:t>
      </w:r>
      <w:proofErr w:type="spellStart"/>
      <w:r>
        <w:t>divid</w:t>
      </w:r>
      <w:proofErr w:type="spellEnd"/>
      <w:r>
        <w:t>-</w:t>
      </w:r>
      <w:r w:rsidRPr="00F93729">
        <w:rPr>
          <w:b/>
          <w:bCs/>
        </w:rPr>
        <w:t>e</w:t>
      </w:r>
      <w:r>
        <w:t xml:space="preserve">-re: </w:t>
      </w:r>
      <w:r w:rsidR="00F93729">
        <w:tab/>
      </w:r>
      <w:proofErr w:type="spellStart"/>
      <w:r>
        <w:t>divid</w:t>
      </w:r>
      <w:proofErr w:type="spellEnd"/>
      <w:r>
        <w:t>-</w:t>
      </w:r>
      <w:r w:rsidRPr="00F93729">
        <w:rPr>
          <w:b/>
          <w:bCs/>
        </w:rPr>
        <w:t>ā</w:t>
      </w:r>
      <w:r>
        <w:t>-</w:t>
      </w:r>
      <w:r w:rsidRPr="00F93729">
        <w:rPr>
          <w:b/>
          <w:bCs/>
        </w:rPr>
        <w:t>tur</w:t>
      </w:r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>)</w:t>
      </w:r>
    </w:p>
    <w:p w14:paraId="677D880F" w14:textId="77777777" w:rsidR="006665B3" w:rsidRDefault="006665B3" w:rsidP="00F93729">
      <w:pPr>
        <w:ind w:left="708" w:firstLine="708"/>
      </w:pPr>
      <w:proofErr w:type="spellStart"/>
      <w:r>
        <w:t>divid</w:t>
      </w:r>
      <w:proofErr w:type="spellEnd"/>
      <w:r>
        <w:t>-</w:t>
      </w:r>
      <w:r w:rsidRPr="00CB32C1">
        <w:rPr>
          <w:b/>
          <w:bCs/>
        </w:rPr>
        <w:t>a</w:t>
      </w:r>
      <w:r>
        <w:t>-</w:t>
      </w:r>
      <w:proofErr w:type="spellStart"/>
      <w:r w:rsidRPr="00CB32C1">
        <w:rPr>
          <w:b/>
          <w:bCs/>
        </w:rPr>
        <w:t>ntur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are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>)</w:t>
      </w:r>
    </w:p>
    <w:p w14:paraId="55D9A374" w14:textId="56FD923A" w:rsidR="006665B3" w:rsidRDefault="006665B3" w:rsidP="006665B3">
      <w:r>
        <w:t xml:space="preserve">IV) </w:t>
      </w:r>
      <w:proofErr w:type="spellStart"/>
      <w:r>
        <w:t>exped</w:t>
      </w:r>
      <w:proofErr w:type="spellEnd"/>
      <w:r>
        <w:t xml:space="preserve">-ī-re: </w:t>
      </w:r>
      <w:r w:rsidR="00CB32C1">
        <w:tab/>
      </w:r>
      <w:proofErr w:type="spellStart"/>
      <w:r>
        <w:t>exped</w:t>
      </w:r>
      <w:r w:rsidRPr="00CB32C1">
        <w:rPr>
          <w:b/>
          <w:bCs/>
        </w:rPr>
        <w:t>i</w:t>
      </w:r>
      <w:proofErr w:type="spellEnd"/>
      <w:r>
        <w:t>-</w:t>
      </w:r>
      <w:r w:rsidRPr="00CB32C1">
        <w:rPr>
          <w:b/>
          <w:bCs/>
        </w:rPr>
        <w:t>ā</w:t>
      </w:r>
      <w:r>
        <w:t>-</w:t>
      </w:r>
      <w:r w:rsidRPr="00CB32C1">
        <w:rPr>
          <w:b/>
          <w:bCs/>
        </w:rPr>
        <w:t>tur</w:t>
      </w:r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dispatched</w:t>
      </w:r>
      <w:proofErr w:type="spellEnd"/>
      <w:r>
        <w:t>)</w:t>
      </w:r>
    </w:p>
    <w:p w14:paraId="19608A96" w14:textId="77777777" w:rsidR="006665B3" w:rsidRDefault="006665B3" w:rsidP="00CB32C1">
      <w:pPr>
        <w:ind w:left="708" w:firstLine="708"/>
      </w:pPr>
      <w:proofErr w:type="spellStart"/>
      <w:r>
        <w:t>exped</w:t>
      </w:r>
      <w:r w:rsidRPr="00CB32C1">
        <w:rPr>
          <w:b/>
          <w:bCs/>
        </w:rPr>
        <w:t>i</w:t>
      </w:r>
      <w:proofErr w:type="spellEnd"/>
      <w:r>
        <w:t>-</w:t>
      </w:r>
      <w:r w:rsidRPr="00CB32C1">
        <w:rPr>
          <w:b/>
          <w:bCs/>
        </w:rPr>
        <w:t>a</w:t>
      </w:r>
      <w:r>
        <w:t>-</w:t>
      </w:r>
      <w:proofErr w:type="spellStart"/>
      <w:r w:rsidRPr="00CB32C1">
        <w:rPr>
          <w:b/>
          <w:bCs/>
        </w:rPr>
        <w:t>ntur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are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dispatched</w:t>
      </w:r>
      <w:proofErr w:type="spellEnd"/>
      <w:r>
        <w:t>)</w:t>
      </w:r>
    </w:p>
    <w:p w14:paraId="27B1501F" w14:textId="77777777" w:rsidR="006665B3" w:rsidRDefault="006665B3" w:rsidP="00EC2455">
      <w:proofErr w:type="spellStart"/>
      <w:r w:rsidRPr="00EC2455">
        <w:rPr>
          <w:b/>
          <w:bCs/>
        </w:rPr>
        <w:t>Note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 w:rsidRPr="00EC2455">
        <w:rPr>
          <w:b/>
          <w:bCs/>
        </w:rPr>
        <w:t>object</w:t>
      </w:r>
      <w:proofErr w:type="spellEnd"/>
      <w:r>
        <w:t xml:space="preserve"> </w:t>
      </w:r>
      <w:proofErr w:type="spellStart"/>
      <w:r>
        <w:t>collocating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EC2455">
        <w:rPr>
          <w:b/>
          <w:bCs/>
        </w:rPr>
        <w:t>subjunctive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Pr="00EC2455">
        <w:rPr>
          <w:b/>
          <w:bCs/>
        </w:rPr>
        <w:t>nominative</w:t>
      </w:r>
      <w:r>
        <w:t xml:space="preserve">: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solutio</w:t>
      </w:r>
      <w:proofErr w:type="spellEnd"/>
      <w:r>
        <w:t xml:space="preserve"> </w:t>
      </w:r>
      <w:proofErr w:type="spellStart"/>
      <w:r>
        <w:t>paretur</w:t>
      </w:r>
      <w:proofErr w:type="spellEnd"/>
      <w:r>
        <w:t>.</w:t>
      </w:r>
    </w:p>
    <w:p w14:paraId="585B6E81" w14:textId="77777777" w:rsidR="006665B3" w:rsidRDefault="006665B3" w:rsidP="00EC2455">
      <w:r>
        <w:t xml:space="preserve">In case </w:t>
      </w:r>
      <w:proofErr w:type="spellStart"/>
      <w:r>
        <w:t>of</w:t>
      </w:r>
      <w:proofErr w:type="spellEnd"/>
      <w:r>
        <w:t xml:space="preserve"> </w:t>
      </w:r>
      <w:proofErr w:type="spellStart"/>
      <w:r w:rsidRPr="00EC2455">
        <w:rPr>
          <w:b/>
          <w:bCs/>
        </w:rPr>
        <w:t>negation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r w:rsidRPr="00EC2455">
        <w:rPr>
          <w:b/>
          <w:bCs/>
        </w:rPr>
        <w:t>ne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r w:rsidRPr="00EC2455">
        <w:rPr>
          <w:b/>
          <w:bCs/>
        </w:rPr>
        <w:t>ne</w:t>
      </w:r>
      <w:r>
        <w:t xml:space="preserve"> </w:t>
      </w:r>
      <w:proofErr w:type="spellStart"/>
      <w:r>
        <w:t>dividatur</w:t>
      </w:r>
      <w:proofErr w:type="spellEnd"/>
      <w:r>
        <w:t xml:space="preserve"> =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</w:p>
    <w:p w14:paraId="46AB4260" w14:textId="77777777" w:rsidR="006665B3" w:rsidRDefault="006665B3" w:rsidP="00EC2455">
      <w:proofErr w:type="spellStart"/>
      <w:r>
        <w:t>divided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 w:rsidRPr="00EC2455">
        <w:rPr>
          <w:b/>
          <w:bCs/>
        </w:rPr>
        <w:t>ordinary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EC2455">
        <w:rPr>
          <w:b/>
          <w:bCs/>
        </w:rPr>
        <w:t>negation</w:t>
      </w:r>
      <w:proofErr w:type="spellEnd"/>
      <w:r>
        <w:t xml:space="preserve"> term </w:t>
      </w:r>
      <w:proofErr w:type="spellStart"/>
      <w:r>
        <w:t>is</w:t>
      </w:r>
      <w:proofErr w:type="spellEnd"/>
      <w:r>
        <w:t xml:space="preserve"> </w:t>
      </w:r>
      <w:r w:rsidRPr="00EC2455">
        <w:rPr>
          <w:b/>
          <w:bCs/>
        </w:rPr>
        <w:t>non</w:t>
      </w:r>
      <w:r>
        <w:t xml:space="preserve"> (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in </w:t>
      </w:r>
    </w:p>
    <w:p w14:paraId="331E2BDA" w14:textId="77777777" w:rsidR="006665B3" w:rsidRDefault="006665B3" w:rsidP="00EC2455">
      <w:proofErr w:type="spellStart"/>
      <w:r>
        <w:t>the</w:t>
      </w:r>
      <w:proofErr w:type="spellEnd"/>
      <w:r>
        <w:t xml:space="preserve"> infinitive: non </w:t>
      </w:r>
      <w:proofErr w:type="spellStart"/>
      <w:r>
        <w:t>miscere</w:t>
      </w:r>
      <w:proofErr w:type="spellEnd"/>
      <w:r>
        <w:t xml:space="preserve">. </w:t>
      </w:r>
    </w:p>
    <w:p w14:paraId="4E35854D" w14:textId="77777777" w:rsidR="00EC2455" w:rsidRPr="00EC2455" w:rsidRDefault="00EC2455" w:rsidP="00EC2455">
      <w:pPr>
        <w:rPr>
          <w:b/>
          <w:bCs/>
        </w:rPr>
      </w:pPr>
    </w:p>
    <w:p w14:paraId="27850EE8" w14:textId="77777777" w:rsidR="006665B3" w:rsidRDefault="006665B3" w:rsidP="00EC2455">
      <w:proofErr w:type="spellStart"/>
      <w:r w:rsidRPr="00EC2455">
        <w:rPr>
          <w:b/>
          <w:bCs/>
        </w:rPr>
        <w:t>Irregular</w:t>
      </w:r>
      <w:proofErr w:type="spellEnd"/>
      <w:r w:rsidRPr="00EC2455">
        <w:rPr>
          <w:b/>
          <w:bCs/>
        </w:rPr>
        <w:t xml:space="preserve"> </w:t>
      </w:r>
      <w:proofErr w:type="spellStart"/>
      <w:r w:rsidRPr="00EC2455">
        <w:rPr>
          <w:b/>
          <w:bCs/>
        </w:rPr>
        <w:t>verbs</w:t>
      </w:r>
      <w:proofErr w:type="spellEnd"/>
      <w:r>
        <w:t xml:space="preserve"> (a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>)</w:t>
      </w:r>
    </w:p>
    <w:p w14:paraId="3699A36A" w14:textId="77777777" w:rsidR="006665B3" w:rsidRDefault="006665B3" w:rsidP="00EC2455">
      <w:proofErr w:type="spellStart"/>
      <w:r>
        <w:t>fieri</w:t>
      </w:r>
      <w:proofErr w:type="spellEnd"/>
      <w:r>
        <w:t xml:space="preserve"> (to </w:t>
      </w:r>
      <w:proofErr w:type="spellStart"/>
      <w:r>
        <w:t>become</w:t>
      </w:r>
      <w:proofErr w:type="spellEnd"/>
      <w:r>
        <w:t xml:space="preserve">), </w:t>
      </w:r>
      <w:proofErr w:type="spellStart"/>
      <w:r>
        <w:t>subjunctive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tense:</w:t>
      </w:r>
    </w:p>
    <w:p w14:paraId="3F1ED7C6" w14:textId="77777777" w:rsidR="006665B3" w:rsidRDefault="006665B3" w:rsidP="00EC2455">
      <w:r>
        <w:t xml:space="preserve">• </w:t>
      </w:r>
      <w:proofErr w:type="spellStart"/>
      <w:r>
        <w:t>fiat</w:t>
      </w:r>
      <w:proofErr w:type="spellEnd"/>
      <w:r>
        <w:t xml:space="preserve"> =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</w:t>
      </w:r>
    </w:p>
    <w:p w14:paraId="1D489E99" w14:textId="77777777" w:rsidR="006665B3" w:rsidRDefault="006665B3" w:rsidP="00EC2455">
      <w:r>
        <w:t xml:space="preserve">• </w:t>
      </w:r>
      <w:proofErr w:type="spellStart"/>
      <w:r>
        <w:t>fiant</w:t>
      </w:r>
      <w:proofErr w:type="spellEnd"/>
      <w:r>
        <w:t xml:space="preserve"> =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</w:t>
      </w:r>
    </w:p>
    <w:p w14:paraId="05F91AFE" w14:textId="77777777" w:rsidR="006665B3" w:rsidRDefault="006665B3" w:rsidP="00EC2455">
      <w:proofErr w:type="spellStart"/>
      <w:r>
        <w:t>esse</w:t>
      </w:r>
      <w:proofErr w:type="spellEnd"/>
      <w:r>
        <w:t xml:space="preserve"> (to </w:t>
      </w:r>
      <w:proofErr w:type="spellStart"/>
      <w:r>
        <w:t>be</w:t>
      </w:r>
      <w:proofErr w:type="spellEnd"/>
      <w:r>
        <w:t xml:space="preserve">),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tense:</w:t>
      </w:r>
    </w:p>
    <w:p w14:paraId="408D39B8" w14:textId="77777777" w:rsidR="006665B3" w:rsidRDefault="006665B3" w:rsidP="00EC2455">
      <w:r>
        <w:t xml:space="preserve">• </w:t>
      </w:r>
      <w:proofErr w:type="spellStart"/>
      <w:r>
        <w:t>est</w:t>
      </w:r>
      <w:proofErr w:type="spellEnd"/>
      <w:r>
        <w:t xml:space="preserve"> = (he,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) </w:t>
      </w:r>
      <w:proofErr w:type="spellStart"/>
      <w:r>
        <w:t>is</w:t>
      </w:r>
      <w:proofErr w:type="spellEnd"/>
    </w:p>
    <w:p w14:paraId="04EC3192" w14:textId="77777777" w:rsidR="006665B3" w:rsidRDefault="006665B3" w:rsidP="00EC2455">
      <w:r>
        <w:t xml:space="preserve">• </w:t>
      </w:r>
      <w:proofErr w:type="spellStart"/>
      <w:r>
        <w:t>sunt</w:t>
      </w:r>
      <w:proofErr w:type="spellEnd"/>
      <w:r>
        <w:t xml:space="preserve"> = (</w:t>
      </w:r>
      <w:proofErr w:type="spellStart"/>
      <w:r>
        <w:t>they</w:t>
      </w:r>
      <w:proofErr w:type="spellEnd"/>
      <w:r>
        <w:t>) are</w:t>
      </w:r>
    </w:p>
    <w:p w14:paraId="74366CD3" w14:textId="5F2C5C57" w:rsidR="006665B3" w:rsidRDefault="006665B3" w:rsidP="00EC2455">
      <w:r>
        <w:t xml:space="preserve">NOTE: In Latin, as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unnecessary</w:t>
      </w:r>
      <w:proofErr w:type="spellEnd"/>
      <w:r>
        <w:t xml:space="preserve"> to insert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conjugated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(such as, </w:t>
      </w:r>
      <w:proofErr w:type="spellStart"/>
      <w:r>
        <w:t>conversely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done 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, and in German)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are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>.</w:t>
      </w:r>
    </w:p>
    <w:p w14:paraId="66F9E318" w14:textId="77777777" w:rsidR="006665B3" w:rsidRDefault="006665B3" w:rsidP="00EC2455">
      <w:r>
        <w:t xml:space="preserve">NOTE: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up a Latin verb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, in most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</w:p>
    <w:p w14:paraId="1B8A0715" w14:textId="77777777" w:rsidR="006665B3" w:rsidRDefault="006665B3" w:rsidP="00EC2455">
      <w:proofErr w:type="spellStart"/>
      <w:r>
        <w:t>entries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active</w:t>
      </w:r>
      <w:proofErr w:type="spellEnd"/>
      <w:r>
        <w:t xml:space="preserve">, </w:t>
      </w:r>
      <w:proofErr w:type="spellStart"/>
      <w:r>
        <w:t>singular</w:t>
      </w:r>
      <w:proofErr w:type="spellEnd"/>
      <w:r>
        <w:t xml:space="preserve">, 1st person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verb.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-o</w:t>
      </w:r>
    </w:p>
    <w:p w14:paraId="193E71AB" w14:textId="77777777" w:rsidR="006665B3" w:rsidRDefault="006665B3" w:rsidP="00EC2455">
      <w:proofErr w:type="spellStart"/>
      <w:r>
        <w:t>ending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addo</w:t>
      </w:r>
      <w:proofErr w:type="spellEnd"/>
      <w:r>
        <w:t xml:space="preserve"> = I </w:t>
      </w:r>
      <w:proofErr w:type="spellStart"/>
      <w:r>
        <w:t>add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entry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abbreviated</w:t>
      </w:r>
      <w:proofErr w:type="spellEnd"/>
      <w:r>
        <w:t xml:space="preserve"> -as, -es, -</w:t>
      </w:r>
      <w:proofErr w:type="spellStart"/>
      <w:r>
        <w:t>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active</w:t>
      </w:r>
      <w:proofErr w:type="spellEnd"/>
      <w:r>
        <w:t xml:space="preserve">, </w:t>
      </w:r>
    </w:p>
    <w:p w14:paraId="0B9B7A13" w14:textId="77777777" w:rsidR="006665B3" w:rsidRDefault="006665B3" w:rsidP="00EC2455">
      <w:proofErr w:type="spellStart"/>
      <w:r>
        <w:t>singular</w:t>
      </w:r>
      <w:proofErr w:type="spellEnd"/>
      <w:r>
        <w:t xml:space="preserve">, 2nd person.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entry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abbreviated</w:t>
      </w:r>
      <w:proofErr w:type="spellEnd"/>
      <w:r>
        <w:t xml:space="preserve"> -are, -</w:t>
      </w:r>
      <w:proofErr w:type="spellStart"/>
      <w:r>
        <w:t>ēre</w:t>
      </w:r>
      <w:proofErr w:type="spellEnd"/>
      <w:r>
        <w:t>, -</w:t>
      </w:r>
      <w:proofErr w:type="spellStart"/>
      <w:r>
        <w:t>ere</w:t>
      </w:r>
      <w:proofErr w:type="spellEnd"/>
      <w:r>
        <w:t>, -</w:t>
      </w:r>
      <w:proofErr w:type="spellStart"/>
      <w:r>
        <w:t>īre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infinitive.</w:t>
      </w:r>
    </w:p>
    <w:p w14:paraId="66A6F348" w14:textId="77777777" w:rsidR="006665B3" w:rsidRDefault="006665B3" w:rsidP="00EC2455"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Latin verb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entry</w:t>
      </w:r>
      <w:proofErr w:type="spellEnd"/>
      <w:r>
        <w:t>:</w:t>
      </w:r>
    </w:p>
    <w:p w14:paraId="2DCFFCD4" w14:textId="77777777" w:rsidR="006665B3" w:rsidRDefault="006665B3" w:rsidP="00EC2455">
      <w:r>
        <w:t xml:space="preserve">• </w:t>
      </w:r>
      <w:proofErr w:type="spellStart"/>
      <w:r>
        <w:t>addo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ere</w:t>
      </w:r>
      <w:proofErr w:type="spellEnd"/>
      <w:r>
        <w:t xml:space="preserve">: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 as: </w:t>
      </w:r>
      <w:proofErr w:type="spellStart"/>
      <w:r>
        <w:t>addo</w:t>
      </w:r>
      <w:proofErr w:type="spellEnd"/>
      <w:r>
        <w:t xml:space="preserve">, </w:t>
      </w:r>
      <w:proofErr w:type="spellStart"/>
      <w:r>
        <w:t>addis</w:t>
      </w:r>
      <w:proofErr w:type="spellEnd"/>
      <w:r>
        <w:t xml:space="preserve">, </w:t>
      </w:r>
      <w:proofErr w:type="spellStart"/>
      <w:r>
        <w:t>addere</w:t>
      </w:r>
      <w:proofErr w:type="spellEnd"/>
      <w:r>
        <w:t xml:space="preserve"> – </w:t>
      </w:r>
      <w:proofErr w:type="spellStart"/>
      <w:r>
        <w:t>where</w:t>
      </w:r>
      <w:proofErr w:type="spellEnd"/>
      <w:r>
        <w:t xml:space="preserve">: </w:t>
      </w:r>
      <w:proofErr w:type="spellStart"/>
      <w:r>
        <w:t>addo</w:t>
      </w:r>
      <w:proofErr w:type="spellEnd"/>
      <w:r>
        <w:t xml:space="preserve">= I </w:t>
      </w:r>
      <w:proofErr w:type="spellStart"/>
      <w:r>
        <w:t>add</w:t>
      </w:r>
      <w:proofErr w:type="spellEnd"/>
      <w:r>
        <w:t xml:space="preserve">; </w:t>
      </w:r>
      <w:proofErr w:type="spellStart"/>
      <w:r>
        <w:t>addis</w:t>
      </w:r>
      <w:proofErr w:type="spellEnd"/>
      <w:r>
        <w:t xml:space="preserve"> = </w:t>
      </w:r>
      <w:proofErr w:type="spellStart"/>
      <w:r>
        <w:t>you</w:t>
      </w:r>
      <w:proofErr w:type="spellEnd"/>
      <w:r>
        <w:t xml:space="preserve"> </w:t>
      </w:r>
    </w:p>
    <w:p w14:paraId="54EEDA6D" w14:textId="1F232B88" w:rsidR="009500C0" w:rsidRDefault="006665B3" w:rsidP="00EC2455">
      <w:proofErr w:type="spellStart"/>
      <w:r>
        <w:t>add</w:t>
      </w:r>
      <w:proofErr w:type="spellEnd"/>
      <w:r>
        <w:t xml:space="preserve">; </w:t>
      </w:r>
      <w:proofErr w:type="spellStart"/>
      <w:r>
        <w:t>addere</w:t>
      </w:r>
      <w:proofErr w:type="spellEnd"/>
      <w:r>
        <w:t xml:space="preserve"> = to </w:t>
      </w:r>
      <w:proofErr w:type="spellStart"/>
      <w:r>
        <w:t>add</w:t>
      </w:r>
      <w:proofErr w:type="spellEnd"/>
      <w:r>
        <w:t>.</w:t>
      </w:r>
    </w:p>
    <w:sectPr w:rsidR="0095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B3"/>
    <w:rsid w:val="00616E3C"/>
    <w:rsid w:val="006665B3"/>
    <w:rsid w:val="0093502D"/>
    <w:rsid w:val="009500C0"/>
    <w:rsid w:val="009E44B8"/>
    <w:rsid w:val="00BE4D47"/>
    <w:rsid w:val="00CB32C1"/>
    <w:rsid w:val="00EC2455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E6E0"/>
  <w15:chartTrackingRefBased/>
  <w15:docId w15:val="{5B2ED7D2-C84E-489C-8363-4B3B6FA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3</cp:revision>
  <dcterms:created xsi:type="dcterms:W3CDTF">2024-03-13T14:28:00Z</dcterms:created>
  <dcterms:modified xsi:type="dcterms:W3CDTF">2024-03-13T15:16:00Z</dcterms:modified>
</cp:coreProperties>
</file>